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CAEEC" w14:textId="77777777" w:rsidR="0076737A" w:rsidRPr="00C045C2" w:rsidRDefault="0076737A" w:rsidP="002D7DEB">
      <w:pPr>
        <w:pStyle w:val="PrefaceHeader"/>
      </w:pPr>
      <w:bookmarkStart w:id="0" w:name="_Toc317685601"/>
      <w:bookmarkStart w:id="1" w:name="_Toc373150692"/>
      <w:bookmarkStart w:id="2" w:name="_Toc387255681"/>
      <w:bookmarkStart w:id="3" w:name="_Toc388888425"/>
      <w:bookmarkStart w:id="4" w:name="_Toc389069036"/>
      <w:bookmarkStart w:id="5" w:name="_Toc389072738"/>
      <w:bookmarkStart w:id="6" w:name="_Toc403581512"/>
      <w:bookmarkStart w:id="7" w:name="_Toc404629709"/>
      <w:bookmarkStart w:id="8" w:name="_Toc166676319"/>
      <w:r w:rsidRPr="00C045C2">
        <w:t>Preface</w:t>
      </w:r>
      <w:bookmarkEnd w:id="0"/>
      <w:bookmarkEnd w:id="1"/>
      <w:bookmarkEnd w:id="2"/>
      <w:bookmarkEnd w:id="3"/>
      <w:bookmarkEnd w:id="4"/>
      <w:bookmarkEnd w:id="5"/>
      <w:bookmarkEnd w:id="6"/>
      <w:bookmarkEnd w:id="7"/>
      <w:bookmarkEnd w:id="8"/>
    </w:p>
    <w:p w14:paraId="288F95F6" w14:textId="7DA7F2A8" w:rsidR="0076737A" w:rsidRPr="009322D5" w:rsidRDefault="0076737A" w:rsidP="00E37D2E">
      <w:pPr>
        <w:pStyle w:val="BodyText"/>
      </w:pPr>
      <w:r w:rsidRPr="00B47E6F">
        <w:t xml:space="preserve">This User Guide explains how to use </w:t>
      </w:r>
      <w:r w:rsidR="00763F3E">
        <w:t>the system</w:t>
      </w:r>
      <w:r w:rsidRPr="00B47E6F">
        <w:t xml:space="preserve"> to process </w:t>
      </w:r>
      <w:r w:rsidR="000C435D">
        <w:t>received undertakings</w:t>
      </w:r>
      <w:r w:rsidRPr="00B47E6F">
        <w:t xml:space="preserve">. It assumes that you are familiar with the basic principles of trade finance relating to guarantees, </w:t>
      </w:r>
      <w:proofErr w:type="gramStart"/>
      <w:r w:rsidR="000C435D">
        <w:t>standbys</w:t>
      </w:r>
      <w:proofErr w:type="gramEnd"/>
      <w:r w:rsidR="000C435D">
        <w:t xml:space="preserve"> and dependent undertakings together with </w:t>
      </w:r>
      <w:r w:rsidRPr="00B47E6F">
        <w:t>web browsers</w:t>
      </w:r>
      <w:r w:rsidRPr="009322D5">
        <w:t>.</w:t>
      </w:r>
    </w:p>
    <w:p w14:paraId="2EA5B6AC" w14:textId="77777777" w:rsidR="0076737A" w:rsidRPr="005B2250" w:rsidRDefault="0076737A" w:rsidP="005B2250">
      <w:pPr>
        <w:pStyle w:val="Heading1"/>
      </w:pPr>
      <w:bookmarkStart w:id="9" w:name="_Toc317756929"/>
      <w:bookmarkStart w:id="10" w:name="_Toc373151891"/>
      <w:bookmarkStart w:id="11" w:name="_Toc389072741"/>
      <w:bookmarkStart w:id="12" w:name="_Toc411431100"/>
      <w:bookmarkStart w:id="13" w:name="_Ref40372463"/>
      <w:bookmarkStart w:id="14" w:name="_Toc166676323"/>
      <w:bookmarkStart w:id="15" w:name="_Toc317760111"/>
      <w:bookmarkStart w:id="16" w:name="_Toc368308675"/>
      <w:bookmarkStart w:id="17" w:name="_Toc390714439"/>
      <w:bookmarkStart w:id="18" w:name="_Toc332185726"/>
      <w:bookmarkStart w:id="19" w:name="_Toc332271170"/>
      <w:bookmarkStart w:id="20" w:name="_Toc320280508"/>
      <w:r w:rsidRPr="005B2250">
        <w:lastRenderedPageBreak/>
        <w:t>Introduction</w:t>
      </w:r>
      <w:bookmarkEnd w:id="9"/>
      <w:bookmarkEnd w:id="10"/>
      <w:bookmarkEnd w:id="11"/>
      <w:bookmarkEnd w:id="12"/>
      <w:bookmarkEnd w:id="13"/>
      <w:bookmarkEnd w:id="14"/>
    </w:p>
    <w:p w14:paraId="3710E4A6" w14:textId="69D80F8F" w:rsidR="000E335F" w:rsidRDefault="0076737A" w:rsidP="00E37D2E">
      <w:pPr>
        <w:pStyle w:val="BodyText"/>
      </w:pPr>
      <w:r w:rsidRPr="00B47E6F">
        <w:t xml:space="preserve">This chapter provides an overview of how </w:t>
      </w:r>
      <w:r w:rsidR="00763F3E">
        <w:t>the system</w:t>
      </w:r>
      <w:r w:rsidR="00763F3E" w:rsidRPr="00B47E6F">
        <w:t xml:space="preserve"> </w:t>
      </w:r>
      <w:r w:rsidRPr="00B47E6F">
        <w:t xml:space="preserve">handles </w:t>
      </w:r>
      <w:r w:rsidR="000E335F">
        <w:t>Undertakings. The</w:t>
      </w:r>
      <w:r w:rsidR="00B1636C">
        <w:t xml:space="preserve"> term</w:t>
      </w:r>
      <w:r w:rsidR="000E335F">
        <w:t xml:space="preserve"> ‘Undertaking’ in this document </w:t>
      </w:r>
      <w:r w:rsidR="00B1636C">
        <w:t xml:space="preserve">is used as generic term to refer </w:t>
      </w:r>
      <w:r w:rsidR="00CF3B53">
        <w:t xml:space="preserve">to </w:t>
      </w:r>
      <w:r w:rsidR="00B1636C">
        <w:t xml:space="preserve">the following different </w:t>
      </w:r>
      <w:r w:rsidR="00F95B58">
        <w:t>f</w:t>
      </w:r>
      <w:r w:rsidR="00B1636C">
        <w:t xml:space="preserve">orms of undertaking, </w:t>
      </w:r>
      <w:r w:rsidR="000E335F">
        <w:t xml:space="preserve">either </w:t>
      </w:r>
    </w:p>
    <w:p w14:paraId="66B34AA0" w14:textId="523D4B56" w:rsidR="000E335F" w:rsidRDefault="000E335F" w:rsidP="00C43185">
      <w:pPr>
        <w:pStyle w:val="BulletLevel1"/>
      </w:pPr>
      <w:r>
        <w:t>Guarantee or</w:t>
      </w:r>
    </w:p>
    <w:p w14:paraId="5142B6CA" w14:textId="2419DB6A" w:rsidR="000E335F" w:rsidRDefault="000E335F" w:rsidP="00C43185">
      <w:pPr>
        <w:pStyle w:val="BulletLevel1"/>
      </w:pPr>
      <w:r>
        <w:t>Standby Letter of Credit (LC) or</w:t>
      </w:r>
    </w:p>
    <w:p w14:paraId="265DB5EF" w14:textId="0F5B87FB" w:rsidR="0076737A" w:rsidRPr="00102820" w:rsidRDefault="000E335F" w:rsidP="00C43185">
      <w:pPr>
        <w:pStyle w:val="BulletLevel1"/>
        <w:rPr>
          <w:i/>
          <w:iCs/>
        </w:rPr>
      </w:pPr>
      <w:r>
        <w:t>Dependent Undertaking</w:t>
      </w:r>
      <w:r w:rsidR="00CF3B53">
        <w:t xml:space="preserve"> such as </w:t>
      </w:r>
      <w:r w:rsidR="00CF3B53" w:rsidRPr="00102820">
        <w:rPr>
          <w:i/>
          <w:iCs/>
        </w:rPr>
        <w:t>surety</w:t>
      </w:r>
    </w:p>
    <w:p w14:paraId="2E0A54C9" w14:textId="77777777" w:rsidR="00102820" w:rsidRPr="00B47E6F" w:rsidRDefault="00102820" w:rsidP="00102820">
      <w:pPr>
        <w:pStyle w:val="BodyText"/>
      </w:pPr>
      <w:r>
        <w:t>Undertakings</w:t>
      </w:r>
      <w:r w:rsidRPr="00B47E6F">
        <w:t xml:space="preserve"> are used where parties are concerned with the obligations between them, rather than specific goods or services.</w:t>
      </w:r>
    </w:p>
    <w:p w14:paraId="457C6CAB" w14:textId="6928B814" w:rsidR="00102820" w:rsidRPr="00B47E6F" w:rsidRDefault="00102820" w:rsidP="00102820">
      <w:pPr>
        <w:pStyle w:val="BodyText"/>
      </w:pPr>
      <w:r>
        <w:t>Undertakings</w:t>
      </w:r>
      <w:r w:rsidRPr="00B47E6F">
        <w:t xml:space="preserve"> provide security to beneficiaries in the form of a promise by the issuing bank on behalf of the applicant to reimburse the beneficiary </w:t>
      </w:r>
      <w:proofErr w:type="gramStart"/>
      <w:r w:rsidRPr="00B47E6F">
        <w:t>for the amount of</w:t>
      </w:r>
      <w:proofErr w:type="gramEnd"/>
      <w:r w:rsidRPr="00B47E6F">
        <w:t xml:space="preserve"> the </w:t>
      </w:r>
      <w:r>
        <w:t xml:space="preserve">standby/guarantee </w:t>
      </w:r>
      <w:r w:rsidRPr="00B47E6F">
        <w:t xml:space="preserve">if the applicant defaults. </w:t>
      </w:r>
      <w:r>
        <w:t>Undertakings</w:t>
      </w:r>
      <w:r w:rsidRPr="00B47E6F">
        <w:t xml:space="preserve"> are normally subject to the laws and customs of the country of issue. A bank may therefore request a counter </w:t>
      </w:r>
      <w:r>
        <w:t>undertaking</w:t>
      </w:r>
      <w:r w:rsidRPr="00B47E6F">
        <w:t xml:space="preserve"> when dealing with a bank in another country. </w:t>
      </w:r>
      <w:r w:rsidR="004E1A0F">
        <w:t>In this case, t</w:t>
      </w:r>
      <w:r w:rsidRPr="00B47E6F">
        <w:t>he issuing bank provides a counter indemnity to the overseas bank to cover the liability incurred by them</w:t>
      </w:r>
      <w:r w:rsidR="004E1A0F">
        <w:t>.</w:t>
      </w:r>
    </w:p>
    <w:p w14:paraId="7419564E" w14:textId="6A00DD7C" w:rsidR="0076737A" w:rsidRPr="005B2250" w:rsidRDefault="000E335F" w:rsidP="005B2250">
      <w:pPr>
        <w:pStyle w:val="Heading2"/>
      </w:pPr>
      <w:bookmarkStart w:id="21" w:name="O_30998"/>
      <w:bookmarkStart w:id="22" w:name="_Toc317756930"/>
      <w:bookmarkStart w:id="23" w:name="_Toc373151892"/>
      <w:bookmarkStart w:id="24" w:name="_Toc389072742"/>
      <w:bookmarkStart w:id="25" w:name="_Toc411431101"/>
      <w:bookmarkStart w:id="26" w:name="_Toc166676324"/>
      <w:bookmarkEnd w:id="21"/>
      <w:r>
        <w:t>Undertakings</w:t>
      </w:r>
      <w:r w:rsidR="0076737A" w:rsidRPr="005B2250">
        <w:t xml:space="preserve"> in </w:t>
      </w:r>
      <w:bookmarkEnd w:id="22"/>
      <w:bookmarkEnd w:id="23"/>
      <w:bookmarkEnd w:id="24"/>
      <w:r w:rsidR="00002B87">
        <w:t>Trade Innovation</w:t>
      </w:r>
      <w:bookmarkEnd w:id="25"/>
      <w:bookmarkEnd w:id="26"/>
    </w:p>
    <w:p w14:paraId="0B10EF4B" w14:textId="2C9507F7" w:rsidR="0076737A" w:rsidRPr="00921C7E" w:rsidRDefault="00002B87" w:rsidP="00E37D2E">
      <w:pPr>
        <w:pStyle w:val="BodyText"/>
      </w:pPr>
      <w:r>
        <w:t>Trade Innovation</w:t>
      </w:r>
      <w:r w:rsidR="00763F3E" w:rsidRPr="00921C7E">
        <w:t xml:space="preserve"> </w:t>
      </w:r>
      <w:r w:rsidR="0076737A" w:rsidRPr="00921C7E">
        <w:t xml:space="preserve">includes two products to handle </w:t>
      </w:r>
      <w:r w:rsidR="00F95B58">
        <w:t>U</w:t>
      </w:r>
      <w:r w:rsidR="000E335F">
        <w:t>ndertakings</w:t>
      </w:r>
    </w:p>
    <w:p w14:paraId="23B8B497" w14:textId="6CEDEE39" w:rsidR="0076737A" w:rsidRPr="00B47E6F" w:rsidRDefault="000E335F" w:rsidP="00E37D2E">
      <w:pPr>
        <w:pStyle w:val="BulletLevel1"/>
      </w:pPr>
      <w:r>
        <w:t xml:space="preserve">Issued </w:t>
      </w:r>
      <w:r w:rsidR="00CF3B53">
        <w:t>u</w:t>
      </w:r>
      <w:r>
        <w:t>ndertaking</w:t>
      </w:r>
    </w:p>
    <w:p w14:paraId="7FF4BC00" w14:textId="1866C8B3" w:rsidR="0076737A" w:rsidRDefault="000C435D" w:rsidP="00E37D2E">
      <w:pPr>
        <w:pStyle w:val="BulletLevel1"/>
      </w:pPr>
      <w:r>
        <w:t xml:space="preserve">Received </w:t>
      </w:r>
      <w:r w:rsidR="00CF3B53">
        <w:t>u</w:t>
      </w:r>
      <w:r>
        <w:t>ndertaking</w:t>
      </w:r>
    </w:p>
    <w:p w14:paraId="2C06D5B7" w14:textId="77777777" w:rsidR="000E335F" w:rsidRPr="00B47E6F" w:rsidRDefault="000E335F" w:rsidP="000E335F">
      <w:pPr>
        <w:pStyle w:val="BulletLevel1"/>
        <w:numPr>
          <w:ilvl w:val="0"/>
          <w:numId w:val="0"/>
        </w:numPr>
      </w:pPr>
    </w:p>
    <w:p w14:paraId="3D091585" w14:textId="30ED389D" w:rsidR="00CF3B53" w:rsidRDefault="000E335F" w:rsidP="00E37D2E">
      <w:pPr>
        <w:pStyle w:val="BodyText"/>
      </w:pPr>
      <w:r>
        <w:rPr>
          <w:rStyle w:val="Italic"/>
        </w:rPr>
        <w:t xml:space="preserve">Issued undertaking - </w:t>
      </w:r>
      <w:r w:rsidR="0076737A" w:rsidRPr="00B47E6F">
        <w:t xml:space="preserve"> </w:t>
      </w:r>
      <w:r w:rsidR="00CF3B53">
        <w:t xml:space="preserve">which </w:t>
      </w:r>
      <w:r w:rsidR="0076737A" w:rsidRPr="00B47E6F">
        <w:t>reflec</w:t>
      </w:r>
      <w:r w:rsidR="00CF3B53">
        <w:t>ts</w:t>
      </w:r>
      <w:r w:rsidR="0076737A" w:rsidRPr="00B47E6F">
        <w:t xml:space="preserve"> the transaction from the perspective of the </w:t>
      </w:r>
      <w:r w:rsidR="0076737A" w:rsidRPr="00B47E6F">
        <w:rPr>
          <w:rStyle w:val="Italic"/>
        </w:rPr>
        <w:t>issuing bank</w:t>
      </w:r>
      <w:r w:rsidR="0076737A" w:rsidRPr="00B47E6F">
        <w:t xml:space="preserve">. </w:t>
      </w:r>
      <w:r w:rsidRPr="000E335F">
        <w:rPr>
          <w:i/>
          <w:iCs/>
        </w:rPr>
        <w:t>Issued undertaking</w:t>
      </w:r>
      <w:r w:rsidR="00F95B58">
        <w:rPr>
          <w:i/>
          <w:iCs/>
        </w:rPr>
        <w:t>s</w:t>
      </w:r>
      <w:r>
        <w:t xml:space="preserve"> cover </w:t>
      </w:r>
      <w:r w:rsidR="00CF3B53">
        <w:t>the</w:t>
      </w:r>
    </w:p>
    <w:p w14:paraId="462C5FED" w14:textId="5E455CE7" w:rsidR="00CF3B53" w:rsidRDefault="00CF3B53" w:rsidP="00210646">
      <w:pPr>
        <w:pStyle w:val="BulletLevel1"/>
      </w:pPr>
      <w:r>
        <w:t>iss</w:t>
      </w:r>
      <w:r w:rsidR="000E335F">
        <w:t xml:space="preserve">uing of the bank’s own undertaking </w:t>
      </w:r>
    </w:p>
    <w:p w14:paraId="3163E648" w14:textId="1820B71D" w:rsidR="00CF3B53" w:rsidRDefault="00CF3B53" w:rsidP="00210646">
      <w:pPr>
        <w:pStyle w:val="BulletLevel1"/>
      </w:pPr>
      <w:r>
        <w:t xml:space="preserve">issuing of the bank’s own counter and </w:t>
      </w:r>
      <w:r w:rsidR="000E335F">
        <w:t xml:space="preserve">local undertaking </w:t>
      </w:r>
    </w:p>
    <w:p w14:paraId="6ADD4036" w14:textId="6FC21A03" w:rsidR="0076737A" w:rsidRPr="00B47E6F" w:rsidRDefault="00CF3B53" w:rsidP="00210646">
      <w:pPr>
        <w:pStyle w:val="BulletLevel1"/>
      </w:pPr>
      <w:r>
        <w:t>processing of r</w:t>
      </w:r>
      <w:r w:rsidR="000E335F">
        <w:t>eceived counter undertaking</w:t>
      </w:r>
      <w:r>
        <w:t>s</w:t>
      </w:r>
      <w:r w:rsidR="000E335F">
        <w:t xml:space="preserve"> from another bank</w:t>
      </w:r>
      <w:r>
        <w:t xml:space="preserve">, where they have been requested to issue </w:t>
      </w:r>
      <w:r w:rsidR="004E1A0F">
        <w:t xml:space="preserve">their own local undertaking or issue </w:t>
      </w:r>
      <w:r>
        <w:t>a further counter undertaking/local undertaking against a received counter</w:t>
      </w:r>
    </w:p>
    <w:p w14:paraId="78C51502" w14:textId="07DA1ECD" w:rsidR="00CF3B53" w:rsidRDefault="000C435D" w:rsidP="00E37D2E">
      <w:pPr>
        <w:pStyle w:val="BodyText"/>
      </w:pPr>
      <w:r>
        <w:rPr>
          <w:rStyle w:val="Italic"/>
        </w:rPr>
        <w:t>Received undertaking</w:t>
      </w:r>
      <w:r w:rsidR="000E335F">
        <w:rPr>
          <w:rStyle w:val="Italic"/>
        </w:rPr>
        <w:t xml:space="preserve"> </w:t>
      </w:r>
      <w:r w:rsidR="00CF3B53">
        <w:rPr>
          <w:rStyle w:val="Italic"/>
        </w:rPr>
        <w:t>–</w:t>
      </w:r>
      <w:r w:rsidR="0076737A" w:rsidRPr="00B47E6F">
        <w:t xml:space="preserve"> </w:t>
      </w:r>
      <w:r w:rsidR="00CF3B53">
        <w:t xml:space="preserve">which </w:t>
      </w:r>
      <w:r w:rsidR="00CF3B53" w:rsidRPr="00B47E6F">
        <w:t>reflec</w:t>
      </w:r>
      <w:r w:rsidR="00CF3B53">
        <w:t>ts</w:t>
      </w:r>
      <w:r w:rsidR="00CF3B53" w:rsidRPr="00B47E6F">
        <w:t xml:space="preserve"> the transaction from the perspective of the </w:t>
      </w:r>
      <w:r w:rsidR="00CF3B53">
        <w:rPr>
          <w:rStyle w:val="Italic"/>
        </w:rPr>
        <w:t>advising</w:t>
      </w:r>
      <w:r w:rsidR="00CF3B53" w:rsidRPr="00B47E6F">
        <w:rPr>
          <w:rStyle w:val="Italic"/>
        </w:rPr>
        <w:t xml:space="preserve"> bank</w:t>
      </w:r>
      <w:r w:rsidR="00CF3B53">
        <w:t xml:space="preserve"> typically </w:t>
      </w:r>
      <w:r w:rsidR="0076737A" w:rsidRPr="00B47E6F">
        <w:t xml:space="preserve">in the </w:t>
      </w:r>
      <w:r w:rsidR="00645EE2">
        <w:t>beneficiary’s</w:t>
      </w:r>
      <w:r w:rsidR="0076737A" w:rsidRPr="00B47E6F">
        <w:t xml:space="preserve"> country.</w:t>
      </w:r>
      <w:r w:rsidR="00CF3B53">
        <w:t xml:space="preserve"> </w:t>
      </w:r>
      <w:r w:rsidR="00CF3B53" w:rsidRPr="00CF3B53">
        <w:rPr>
          <w:i/>
          <w:iCs/>
        </w:rPr>
        <w:t>Received undertakings</w:t>
      </w:r>
      <w:r w:rsidR="00CF3B53">
        <w:t xml:space="preserve"> cover the</w:t>
      </w:r>
    </w:p>
    <w:p w14:paraId="747A6EED" w14:textId="24EF74A4" w:rsidR="00CF3B53" w:rsidRDefault="00CF3B53" w:rsidP="00210646">
      <w:pPr>
        <w:pStyle w:val="BulletLevel1"/>
      </w:pPr>
      <w:r>
        <w:t xml:space="preserve">advising the undertaking to the beneficiary </w:t>
      </w:r>
    </w:p>
    <w:p w14:paraId="4B0063A3" w14:textId="1722B003" w:rsidR="00CF3B53" w:rsidRDefault="00CF3B53" w:rsidP="00210646">
      <w:pPr>
        <w:pStyle w:val="BulletLevel1"/>
      </w:pPr>
      <w:r>
        <w:t xml:space="preserve">advising the undertaking to the beneficiary via an </w:t>
      </w:r>
      <w:r w:rsidRPr="00CF3B53">
        <w:rPr>
          <w:i/>
          <w:iCs/>
        </w:rPr>
        <w:t>advising bank</w:t>
      </w:r>
      <w:r>
        <w:t xml:space="preserve"> or </w:t>
      </w:r>
      <w:r w:rsidRPr="00CF3B53">
        <w:rPr>
          <w:i/>
          <w:iCs/>
        </w:rPr>
        <w:t>advise through</w:t>
      </w:r>
      <w:r>
        <w:t xml:space="preserve"> bank </w:t>
      </w:r>
    </w:p>
    <w:p w14:paraId="44F54D54" w14:textId="47D27043" w:rsidR="0076737A" w:rsidRPr="00B47E6F" w:rsidRDefault="00102820" w:rsidP="00210646">
      <w:pPr>
        <w:pStyle w:val="BulletLevel1"/>
      </w:pPr>
      <w:r>
        <w:t xml:space="preserve">advising of confirmed Standbys where a </w:t>
      </w:r>
      <w:r w:rsidR="00645EE2" w:rsidRPr="00645EE2">
        <w:rPr>
          <w:i/>
          <w:iCs/>
        </w:rPr>
        <w:t>Requested confirmation party</w:t>
      </w:r>
      <w:r w:rsidR="00645EE2">
        <w:t xml:space="preserve"> can also be specified.</w:t>
      </w:r>
    </w:p>
    <w:p w14:paraId="36349035" w14:textId="239BDE71" w:rsidR="0076737A" w:rsidRPr="005B2250" w:rsidRDefault="0076737A" w:rsidP="005B2250">
      <w:pPr>
        <w:pStyle w:val="Heading2"/>
      </w:pPr>
      <w:bookmarkStart w:id="27" w:name="O_30999"/>
      <w:bookmarkStart w:id="28" w:name="_Toc317756931"/>
      <w:bookmarkStart w:id="29" w:name="_Toc373151893"/>
      <w:bookmarkStart w:id="30" w:name="_Toc389072743"/>
      <w:bookmarkStart w:id="31" w:name="_Toc411431102"/>
      <w:bookmarkStart w:id="32" w:name="_Toc166676325"/>
      <w:bookmarkEnd w:id="27"/>
      <w:r w:rsidRPr="005B2250">
        <w:t xml:space="preserve">Renewals, </w:t>
      </w:r>
      <w:r w:rsidR="00102820">
        <w:t xml:space="preserve">Non-extensions, </w:t>
      </w:r>
      <w:r w:rsidRPr="005B2250">
        <w:t>Increases and Reductions</w:t>
      </w:r>
      <w:bookmarkEnd w:id="28"/>
      <w:bookmarkEnd w:id="29"/>
      <w:bookmarkEnd w:id="30"/>
      <w:bookmarkEnd w:id="31"/>
      <w:bookmarkEnd w:id="32"/>
    </w:p>
    <w:p w14:paraId="198D07C4" w14:textId="2A0F5780" w:rsidR="0076737A" w:rsidRPr="00B47E6F" w:rsidRDefault="00645EE2" w:rsidP="00E37D2E">
      <w:pPr>
        <w:pStyle w:val="BodyText"/>
      </w:pPr>
      <w:r>
        <w:t>Undertakings</w:t>
      </w:r>
      <w:r w:rsidR="0076737A" w:rsidRPr="00B47E6F">
        <w:t xml:space="preserve"> in </w:t>
      </w:r>
      <w:r w:rsidR="00002B87">
        <w:t>Trade Innovation</w:t>
      </w:r>
      <w:r w:rsidR="0076737A" w:rsidRPr="00B47E6F">
        <w:t xml:space="preserve"> can be renewed, </w:t>
      </w:r>
      <w:proofErr w:type="gramStart"/>
      <w:r w:rsidR="0076737A" w:rsidRPr="00B47E6F">
        <w:t>reduced</w:t>
      </w:r>
      <w:proofErr w:type="gramEnd"/>
      <w:r w:rsidR="0076737A" w:rsidRPr="00B47E6F">
        <w:t xml:space="preserve"> or increased automatically, or manually after review, according to schedules defined when the transaction was first entered on your system.</w:t>
      </w:r>
    </w:p>
    <w:p w14:paraId="41A498F6" w14:textId="77777777" w:rsidR="00A974F3" w:rsidRDefault="0076737A" w:rsidP="00E37D2E">
      <w:pPr>
        <w:pStyle w:val="BodyText"/>
      </w:pPr>
      <w:r w:rsidRPr="00B47E6F">
        <w:t>For renewals, these schedules allow you to define when and how often the transaction is to be renewed, and for how much - the original amount of the transaction, or its value at the time of renewal. You can also define whether the customer is to be advised of the renewal, and if so, how soon before the renewal occurs.</w:t>
      </w:r>
      <w:r w:rsidR="00102820">
        <w:t xml:space="preserve"> A non-extension notification can be sent </w:t>
      </w:r>
      <w:r w:rsidR="00A974F3">
        <w:t>to the customer where the undertaking is not going to be renewed beyond the current expiry date.</w:t>
      </w:r>
    </w:p>
    <w:p w14:paraId="13A86400" w14:textId="77777777" w:rsidR="00A974F3" w:rsidRDefault="00A974F3" w:rsidP="00E37D2E">
      <w:pPr>
        <w:pStyle w:val="BodyText"/>
      </w:pPr>
    </w:p>
    <w:p w14:paraId="1E90D2EE" w14:textId="39B02510" w:rsidR="0076737A" w:rsidRDefault="0076737A" w:rsidP="00E37D2E">
      <w:pPr>
        <w:pStyle w:val="BodyText"/>
      </w:pPr>
      <w:r w:rsidRPr="00B47E6F">
        <w:t>For reductions and increases, these schedules define when the transaction is to</w:t>
      </w:r>
      <w:r w:rsidR="00C045C2">
        <w:t xml:space="preserve"> be</w:t>
      </w:r>
      <w:r w:rsidRPr="00B47E6F">
        <w:t xml:space="preserve"> increased or reduced, and the amount of the increase or reduction, expressed as a fixed amount or as a percentage of the transaction's value. Again, you can define whether the customer is to be advised of the change of amount, and, if so, how soon before the reduction or increase takes place.</w:t>
      </w:r>
    </w:p>
    <w:p w14:paraId="43550817" w14:textId="008F99FE" w:rsidR="0076737A" w:rsidRPr="005B2250" w:rsidRDefault="0076737A" w:rsidP="00B21543">
      <w:pPr>
        <w:pStyle w:val="Heading2"/>
      </w:pPr>
      <w:bookmarkStart w:id="33" w:name="O_31000"/>
      <w:bookmarkStart w:id="34" w:name="_Toc317756932"/>
      <w:bookmarkStart w:id="35" w:name="_Toc373151894"/>
      <w:bookmarkStart w:id="36" w:name="_Toc389072744"/>
      <w:bookmarkStart w:id="37" w:name="_Toc411431103"/>
      <w:bookmarkStart w:id="38" w:name="_Toc166676326"/>
      <w:bookmarkEnd w:id="33"/>
      <w:r w:rsidRPr="005B2250">
        <w:t>Payment Terms</w:t>
      </w:r>
      <w:bookmarkEnd w:id="34"/>
      <w:bookmarkEnd w:id="35"/>
      <w:bookmarkEnd w:id="36"/>
      <w:bookmarkEnd w:id="37"/>
      <w:bookmarkEnd w:id="38"/>
    </w:p>
    <w:p w14:paraId="30243C5D" w14:textId="0C3A2BE7" w:rsidR="0076737A" w:rsidRDefault="00763F3E" w:rsidP="00E37D2E">
      <w:pPr>
        <w:pStyle w:val="BodyText"/>
      </w:pPr>
      <w:bookmarkStart w:id="39" w:name="_Hlk40034216"/>
      <w:r>
        <w:t>The system</w:t>
      </w:r>
      <w:r w:rsidRPr="00B47E6F">
        <w:t xml:space="preserve"> </w:t>
      </w:r>
      <w:r w:rsidR="0076737A" w:rsidRPr="00B47E6F">
        <w:t>includes facilities for the handling of</w:t>
      </w:r>
      <w:r w:rsidR="00645EE2">
        <w:t xml:space="preserve"> </w:t>
      </w:r>
      <w:r w:rsidR="00645EE2" w:rsidRPr="00645EE2">
        <w:rPr>
          <w:b/>
          <w:bCs/>
        </w:rPr>
        <w:t xml:space="preserve">Demand </w:t>
      </w:r>
      <w:r w:rsidR="00645EE2">
        <w:t>payments.</w:t>
      </w:r>
    </w:p>
    <w:p w14:paraId="55846029" w14:textId="16AC17BA" w:rsidR="00784231" w:rsidRDefault="00645EE2" w:rsidP="00E37D2E">
      <w:pPr>
        <w:pStyle w:val="BodyText"/>
      </w:pPr>
      <w:r>
        <w:lastRenderedPageBreak/>
        <w:t>There are a number payment options available to the bank allowing them to</w:t>
      </w:r>
      <w:r w:rsidR="00A974F3">
        <w:t xml:space="preserve"> either</w:t>
      </w:r>
      <w:r>
        <w:t xml:space="preserve"> ‘pay’, ‘reject’, ‘request </w:t>
      </w:r>
      <w:r w:rsidR="0092193B">
        <w:t xml:space="preserve">to </w:t>
      </w:r>
      <w:r>
        <w:t xml:space="preserve">pay or extend’ or ‘extend’ an undertaking. </w:t>
      </w:r>
    </w:p>
    <w:p w14:paraId="295F62C1" w14:textId="6317025A" w:rsidR="00784231" w:rsidRDefault="00645EE2" w:rsidP="00E37D2E">
      <w:pPr>
        <w:pStyle w:val="BodyText"/>
      </w:pPr>
      <w:r>
        <w:t>Where a Demand is</w:t>
      </w:r>
      <w:r w:rsidR="00784231">
        <w:t>:</w:t>
      </w:r>
    </w:p>
    <w:p w14:paraId="3CF8205D" w14:textId="0D1BEB4E" w:rsidR="00784231" w:rsidRDefault="00784231" w:rsidP="00210646">
      <w:pPr>
        <w:pStyle w:val="BulletLevel1"/>
      </w:pPr>
      <w:r>
        <w:t>P</w:t>
      </w:r>
      <w:r w:rsidR="00645EE2">
        <w:t xml:space="preserve">aid </w:t>
      </w:r>
      <w:r>
        <w:t xml:space="preserve">– the payment is </w:t>
      </w:r>
      <w:r w:rsidR="00645EE2">
        <w:t>settled,</w:t>
      </w:r>
    </w:p>
    <w:p w14:paraId="21BE4328" w14:textId="1A269723" w:rsidR="00645EE2" w:rsidRDefault="00784231" w:rsidP="00210646">
      <w:pPr>
        <w:pStyle w:val="BulletLevel1"/>
      </w:pPr>
      <w:r>
        <w:t>R</w:t>
      </w:r>
      <w:r w:rsidR="00645EE2">
        <w:t>ejected</w:t>
      </w:r>
      <w:r>
        <w:t xml:space="preserve"> -</w:t>
      </w:r>
      <w:r w:rsidR="00645EE2">
        <w:t xml:space="preserve"> it is not paid</w:t>
      </w:r>
      <w:r w:rsidR="00BE46DB">
        <w:t>,</w:t>
      </w:r>
      <w:r>
        <w:t xml:space="preserve"> </w:t>
      </w:r>
    </w:p>
    <w:p w14:paraId="22CB3CF7" w14:textId="5FE7028D" w:rsidR="00784231" w:rsidRDefault="00784231" w:rsidP="00210646">
      <w:pPr>
        <w:pStyle w:val="BulletLevel1"/>
      </w:pPr>
      <w:r>
        <w:t>Requested to be paid or extended – the applicant has the option to either pay or extend the term of the undertaking</w:t>
      </w:r>
      <w:r w:rsidR="00BE46DB">
        <w:t>,</w:t>
      </w:r>
      <w:r>
        <w:t xml:space="preserve"> </w:t>
      </w:r>
    </w:p>
    <w:p w14:paraId="0F0AA95C" w14:textId="34BE56F7" w:rsidR="00645EE2" w:rsidRDefault="00784231" w:rsidP="00210646">
      <w:pPr>
        <w:pStyle w:val="BulletLevel1"/>
      </w:pPr>
      <w:r>
        <w:t>Extended – the applicant approves the extension to the undertaking and the expiry date is amended to a new requested date</w:t>
      </w:r>
      <w:r w:rsidR="00BE46DB">
        <w:t>.</w:t>
      </w:r>
      <w:r>
        <w:t xml:space="preserve"> </w:t>
      </w:r>
    </w:p>
    <w:bookmarkEnd w:id="39"/>
    <w:p w14:paraId="649625A5" w14:textId="1DBEDFCF" w:rsidR="0076737A" w:rsidRDefault="0076737A" w:rsidP="00E37D2E">
      <w:pPr>
        <w:pStyle w:val="BodyText"/>
      </w:pPr>
    </w:p>
    <w:p w14:paraId="6F2F1137" w14:textId="77777777" w:rsidR="0076737A" w:rsidRPr="005B2250" w:rsidRDefault="0076737A" w:rsidP="005B2250">
      <w:pPr>
        <w:pStyle w:val="Heading2"/>
      </w:pPr>
      <w:bookmarkStart w:id="40" w:name="_Toc317756933"/>
      <w:bookmarkStart w:id="41" w:name="_Toc373151895"/>
      <w:bookmarkStart w:id="42" w:name="_Toc389072745"/>
      <w:bookmarkStart w:id="43" w:name="_Toc411431104"/>
      <w:bookmarkStart w:id="44" w:name="_Toc166676327"/>
      <w:r w:rsidRPr="005B2250">
        <w:t>Financing and Discounting</w:t>
      </w:r>
      <w:bookmarkEnd w:id="40"/>
      <w:bookmarkEnd w:id="41"/>
      <w:bookmarkEnd w:id="42"/>
      <w:bookmarkEnd w:id="43"/>
      <w:bookmarkEnd w:id="44"/>
    </w:p>
    <w:p w14:paraId="7BB468DB" w14:textId="7A3266E2" w:rsidR="0076737A" w:rsidRPr="00B47E6F" w:rsidRDefault="0076737A" w:rsidP="00E37D2E">
      <w:pPr>
        <w:pStyle w:val="BodyText"/>
      </w:pPr>
      <w:r w:rsidRPr="00B47E6F">
        <w:t xml:space="preserve">If you have </w:t>
      </w:r>
      <w:r w:rsidR="00763F3E">
        <w:t>the</w:t>
      </w:r>
      <w:r w:rsidRPr="00B47E6F">
        <w:t xml:space="preserve"> financing module implemented</w:t>
      </w:r>
      <w:r w:rsidR="00784231">
        <w:t>, there are generic features available that all</w:t>
      </w:r>
      <w:r w:rsidR="008028E9">
        <w:t>ow</w:t>
      </w:r>
      <w:r w:rsidR="00784231">
        <w:t xml:space="preserve"> the bank to </w:t>
      </w:r>
      <w:r w:rsidRPr="00B47E6F">
        <w:t xml:space="preserve"> enter advances against </w:t>
      </w:r>
      <w:r w:rsidR="00784231">
        <w:t>an undertaking f</w:t>
      </w:r>
      <w:r w:rsidRPr="00B47E6F">
        <w:t>rom within payment events. Loans can have interest charged in advance or in arrears, or they can be discounted.</w:t>
      </w:r>
    </w:p>
    <w:p w14:paraId="53279FC1" w14:textId="77777777" w:rsidR="0076737A" w:rsidRPr="00B47E6F" w:rsidRDefault="0076737A" w:rsidP="00E37D2E">
      <w:pPr>
        <w:pStyle w:val="BodyText"/>
      </w:pPr>
      <w:r w:rsidRPr="00B47E6F">
        <w:t>The financing module also allows you to create financing transactions independent of any existing trade finance transaction. The trade finance transaction can then be associated with the financing transaction as it is created.</w:t>
      </w:r>
    </w:p>
    <w:p w14:paraId="3228953E" w14:textId="4E028224" w:rsidR="0076737A" w:rsidRPr="00B47E6F" w:rsidRDefault="0076737A" w:rsidP="00E37D2E">
      <w:pPr>
        <w:pStyle w:val="BodyText"/>
      </w:pPr>
      <w:r w:rsidRPr="00B47E6F">
        <w:t xml:space="preserve">For a full description of the financing module's functionality see the </w:t>
      </w:r>
      <w:r w:rsidRPr="00B47E6F">
        <w:rPr>
          <w:rStyle w:val="Italic"/>
        </w:rPr>
        <w:t>Financing User Guide</w:t>
      </w:r>
      <w:r w:rsidR="00C84207">
        <w:rPr>
          <w:rStyle w:val="Italic"/>
        </w:rPr>
        <w:t xml:space="preserve"> </w:t>
      </w:r>
      <w:r w:rsidR="00C84207" w:rsidRPr="007537FC">
        <w:rPr>
          <w:rStyle w:val="Italic"/>
        </w:rPr>
        <w:t xml:space="preserve">– </w:t>
      </w:r>
      <w:r w:rsidR="00002B87">
        <w:rPr>
          <w:rStyle w:val="Italic"/>
        </w:rPr>
        <w:t>Trade Innovation</w:t>
      </w:r>
      <w:r w:rsidRPr="00B47E6F">
        <w:t>.</w:t>
      </w:r>
    </w:p>
    <w:p w14:paraId="59F2351A" w14:textId="77777777" w:rsidR="0076737A" w:rsidRPr="005B2250" w:rsidRDefault="0076737A" w:rsidP="005B2250">
      <w:pPr>
        <w:pStyle w:val="Heading2"/>
      </w:pPr>
      <w:bookmarkStart w:id="45" w:name="O_31002"/>
      <w:bookmarkStart w:id="46" w:name="_Toc317756934"/>
      <w:bookmarkStart w:id="47" w:name="_Toc373151896"/>
      <w:bookmarkStart w:id="48" w:name="_Toc389072746"/>
      <w:bookmarkStart w:id="49" w:name="_Toc411431105"/>
      <w:bookmarkStart w:id="50" w:name="_Toc166676328"/>
      <w:bookmarkEnd w:id="45"/>
      <w:r w:rsidRPr="005B2250">
        <w:t>Assignment of Proceeds</w:t>
      </w:r>
      <w:bookmarkEnd w:id="46"/>
      <w:bookmarkEnd w:id="47"/>
      <w:bookmarkEnd w:id="48"/>
      <w:bookmarkEnd w:id="49"/>
      <w:bookmarkEnd w:id="50"/>
    </w:p>
    <w:p w14:paraId="3BEC0E85" w14:textId="254F861A" w:rsidR="0076737A" w:rsidRPr="00B47E6F" w:rsidRDefault="00763F3E" w:rsidP="00E37D2E">
      <w:pPr>
        <w:pStyle w:val="BodyText"/>
      </w:pPr>
      <w:r>
        <w:t>The system</w:t>
      </w:r>
      <w:r w:rsidRPr="00B47E6F">
        <w:t xml:space="preserve"> </w:t>
      </w:r>
      <w:r w:rsidR="0076737A" w:rsidRPr="00B47E6F">
        <w:t xml:space="preserve">allows the assignment of proceeds to additional parties for </w:t>
      </w:r>
      <w:r w:rsidR="00784231">
        <w:t>u</w:t>
      </w:r>
      <w:r w:rsidR="000C435D">
        <w:t>ndertakings</w:t>
      </w:r>
      <w:r w:rsidR="0076737A" w:rsidRPr="00B47E6F">
        <w:t>. Each transaction can have any number of assignments associated with it, and these can be viewed as part of the master details.</w:t>
      </w:r>
    </w:p>
    <w:p w14:paraId="69F5E99E" w14:textId="77777777" w:rsidR="0076737A" w:rsidRPr="005B2250" w:rsidRDefault="0076737A" w:rsidP="005B2250">
      <w:pPr>
        <w:pStyle w:val="Heading2"/>
      </w:pPr>
      <w:bookmarkStart w:id="51" w:name="O_31003"/>
      <w:bookmarkStart w:id="52" w:name="_Toc317756935"/>
      <w:bookmarkStart w:id="53" w:name="_Toc373151897"/>
      <w:bookmarkStart w:id="54" w:name="_Toc389072747"/>
      <w:bookmarkStart w:id="55" w:name="_Toc411431106"/>
      <w:bookmarkStart w:id="56" w:name="_Toc166676329"/>
      <w:bookmarkEnd w:id="51"/>
      <w:r w:rsidRPr="005B2250">
        <w:t>Licenses</w:t>
      </w:r>
      <w:bookmarkEnd w:id="52"/>
      <w:bookmarkEnd w:id="53"/>
      <w:bookmarkEnd w:id="54"/>
      <w:bookmarkEnd w:id="55"/>
      <w:bookmarkEnd w:id="56"/>
    </w:p>
    <w:p w14:paraId="1A10426B" w14:textId="77777777" w:rsidR="0076737A" w:rsidRPr="00B47E6F" w:rsidRDefault="00763F3E" w:rsidP="00E37D2E">
      <w:pPr>
        <w:pStyle w:val="BodyText"/>
      </w:pPr>
      <w:r>
        <w:t>The system</w:t>
      </w:r>
      <w:r w:rsidR="0076737A" w:rsidRPr="00B47E6F">
        <w:t xml:space="preserve"> includes facilities for the use of licenses with transactions of the type described in this Guide. Your bank can also make returns to the central licensing authority on a regular basis to show the </w:t>
      </w:r>
      <w:proofErr w:type="spellStart"/>
      <w:r w:rsidR="0076737A" w:rsidRPr="00B47E6F">
        <w:t>utilisation</w:t>
      </w:r>
      <w:proofErr w:type="spellEnd"/>
      <w:r w:rsidR="0076737A" w:rsidRPr="00B47E6F">
        <w:t xml:space="preserve"> of the licenses issued to customers.</w:t>
      </w:r>
    </w:p>
    <w:p w14:paraId="7CD0CB8C" w14:textId="77777777" w:rsidR="0076737A" w:rsidRPr="00B47E6F" w:rsidRDefault="0076737A" w:rsidP="00E37D2E">
      <w:pPr>
        <w:pStyle w:val="BodyText"/>
      </w:pPr>
      <w:r w:rsidRPr="00B47E6F">
        <w:t xml:space="preserve">One or more licenses can be linked to a transaction and a reservation made </w:t>
      </w:r>
      <w:proofErr w:type="gramStart"/>
      <w:r w:rsidRPr="00B47E6F">
        <w:t>for the amount of</w:t>
      </w:r>
      <w:proofErr w:type="gramEnd"/>
      <w:r w:rsidRPr="00B47E6F">
        <w:t xml:space="preserve"> the transaction. When a claim is received, a drawdown can be made against the license. Full validation between the transaction and license is provided to ensure that licenses do not become overdrawn.</w:t>
      </w:r>
    </w:p>
    <w:p w14:paraId="711DC167" w14:textId="77777777" w:rsidR="0076737A" w:rsidRPr="00B47E6F" w:rsidRDefault="0076737A" w:rsidP="00E37D2E">
      <w:pPr>
        <w:pStyle w:val="BodyText"/>
      </w:pPr>
      <w:r w:rsidRPr="00B47E6F">
        <w:t xml:space="preserve">If the amount of the transaction is increased or decreased during an amendment event, then additional reservations can be made for an increase or the balance reinstated for a decrease. Any </w:t>
      </w:r>
      <w:proofErr w:type="spellStart"/>
      <w:r w:rsidRPr="00B47E6F">
        <w:t>unutilised</w:t>
      </w:r>
      <w:proofErr w:type="spellEnd"/>
      <w:r w:rsidRPr="00B47E6F">
        <w:t xml:space="preserve"> balance on expiry or cancellation can be (optionally) reinstated on the license.</w:t>
      </w:r>
    </w:p>
    <w:p w14:paraId="1D917CE3" w14:textId="481E74FB" w:rsidR="0076737A" w:rsidRDefault="0076737A" w:rsidP="00E37D2E">
      <w:pPr>
        <w:pStyle w:val="BodyText"/>
      </w:pPr>
      <w:r w:rsidRPr="00B47E6F">
        <w:t>See the</w:t>
      </w:r>
      <w:r w:rsidRPr="00B47E6F">
        <w:rPr>
          <w:rStyle w:val="Italic"/>
        </w:rPr>
        <w:t xml:space="preserve"> Licenses User Guide</w:t>
      </w:r>
      <w:r w:rsidR="00C84207">
        <w:rPr>
          <w:rStyle w:val="Italic"/>
        </w:rPr>
        <w:t xml:space="preserve"> </w:t>
      </w:r>
      <w:r w:rsidR="00C84207" w:rsidRPr="007537FC">
        <w:rPr>
          <w:rStyle w:val="Italic"/>
        </w:rPr>
        <w:t xml:space="preserve">– </w:t>
      </w:r>
      <w:r w:rsidR="00002B87">
        <w:rPr>
          <w:rStyle w:val="Italic"/>
        </w:rPr>
        <w:t>Trade Innovation</w:t>
      </w:r>
      <w:r w:rsidRPr="00B47E6F">
        <w:t xml:space="preserve"> for details of licenses.</w:t>
      </w:r>
    </w:p>
    <w:p w14:paraId="11CE5B8C" w14:textId="77777777" w:rsidR="0076737A" w:rsidRPr="005B2250" w:rsidRDefault="0076737A" w:rsidP="005B2250">
      <w:pPr>
        <w:pStyle w:val="Heading2"/>
      </w:pPr>
      <w:bookmarkStart w:id="57" w:name="O_31004"/>
      <w:bookmarkStart w:id="58" w:name="_Toc317756936"/>
      <w:bookmarkStart w:id="59" w:name="_Toc373151898"/>
      <w:bookmarkStart w:id="60" w:name="_Toc389072748"/>
      <w:bookmarkStart w:id="61" w:name="_Toc411431107"/>
      <w:bookmarkStart w:id="62" w:name="_Toc166676330"/>
      <w:bookmarkEnd w:id="57"/>
      <w:r w:rsidRPr="005B2250">
        <w:t>Participating a Transaction</w:t>
      </w:r>
      <w:bookmarkEnd w:id="58"/>
      <w:bookmarkEnd w:id="59"/>
      <w:bookmarkEnd w:id="60"/>
      <w:bookmarkEnd w:id="61"/>
      <w:bookmarkEnd w:id="62"/>
    </w:p>
    <w:p w14:paraId="349AD204" w14:textId="77777777" w:rsidR="0076737A" w:rsidRPr="00B47E6F" w:rsidRDefault="0076737A" w:rsidP="00E37D2E">
      <w:pPr>
        <w:pStyle w:val="BodyText"/>
      </w:pPr>
      <w:r w:rsidRPr="00B47E6F">
        <w:t xml:space="preserve">If you have </w:t>
      </w:r>
      <w:r w:rsidR="00763F3E">
        <w:t>the</w:t>
      </w:r>
      <w:r w:rsidRPr="00B47E6F">
        <w:t xml:space="preserve"> participations module implemented, you can participate a transaction using an existing participation deal, or create a new participation deal for use with that transaction.</w:t>
      </w:r>
    </w:p>
    <w:p w14:paraId="3277BA39" w14:textId="77777777" w:rsidR="00BE5535" w:rsidRPr="00FD26FC" w:rsidRDefault="0076737A" w:rsidP="00E37D2E">
      <w:pPr>
        <w:pStyle w:val="BodyText"/>
      </w:pPr>
      <w:r w:rsidRPr="00FD26FC">
        <w:t xml:space="preserve">You can participate a transaction from within the </w:t>
      </w:r>
      <w:proofErr w:type="spellStart"/>
      <w:r w:rsidRPr="00FD26FC">
        <w:t>Advise</w:t>
      </w:r>
      <w:proofErr w:type="spellEnd"/>
      <w:r w:rsidRPr="00FD26FC">
        <w:t xml:space="preserve"> event, or later from within a Maintain Liability event. At either of these stages, you can either select an existing agreed participation deal, or create a new deal.</w:t>
      </w:r>
    </w:p>
    <w:p w14:paraId="362FDD39" w14:textId="77777777" w:rsidR="0076737A" w:rsidRPr="00FD26FC" w:rsidRDefault="0076737A" w:rsidP="00E37D2E">
      <w:pPr>
        <w:pStyle w:val="BodyText"/>
      </w:pPr>
      <w:r w:rsidRPr="00FD26FC">
        <w:t>If the amount of a transaction is changed by an Amend event, or by the transaction being paid, expired, or cancelled, a Drawdown/Revolve Commit Amt event may be created as a subsidiary event to update the commitment amount available on the participation deal. This will occur under the following circumstances:</w:t>
      </w:r>
    </w:p>
    <w:p w14:paraId="6546963E" w14:textId="22211B4E" w:rsidR="0076737A" w:rsidRPr="00B47E6F" w:rsidRDefault="0076737A" w:rsidP="00E37D2E">
      <w:pPr>
        <w:pStyle w:val="BulletLevel1"/>
      </w:pPr>
      <w:r w:rsidRPr="00B47E6F">
        <w:t>If the amount is increased, a drawdown will take place to reduce the amount available on the participation deal</w:t>
      </w:r>
      <w:r w:rsidR="00BF534C">
        <w:t>.</w:t>
      </w:r>
    </w:p>
    <w:p w14:paraId="5FFEADC0" w14:textId="5EDBFFB1" w:rsidR="0076737A" w:rsidRPr="00B47E6F" w:rsidRDefault="0076737A" w:rsidP="00E37D2E">
      <w:pPr>
        <w:pStyle w:val="BulletLevel1"/>
      </w:pPr>
      <w:r w:rsidRPr="00B47E6F">
        <w:t>If the amount is decreased, including being reduced to zero when the transaction is paid, expired, or cancelled, a revolve will be used to increase the amount available on the participation deal only if the participation deal is defined as revolving</w:t>
      </w:r>
      <w:r w:rsidR="00BF534C">
        <w:t>.</w:t>
      </w:r>
    </w:p>
    <w:p w14:paraId="485C87CD" w14:textId="77777777" w:rsidR="0076737A" w:rsidRPr="00B47E6F" w:rsidRDefault="0076737A" w:rsidP="00921C7E">
      <w:pPr>
        <w:pStyle w:val="SpaceBefore"/>
      </w:pPr>
      <w:r w:rsidRPr="00B47E6F">
        <w:t>A Drawdown/Revolve Commit Amt event may be created by the following events:</w:t>
      </w:r>
    </w:p>
    <w:p w14:paraId="20D29047" w14:textId="77777777" w:rsidR="0076737A" w:rsidRPr="00B47E6F" w:rsidRDefault="0076737A" w:rsidP="00E37D2E">
      <w:pPr>
        <w:pStyle w:val="BulletLevel1"/>
      </w:pPr>
      <w:r w:rsidRPr="00B47E6F">
        <w:lastRenderedPageBreak/>
        <w:t>Amend</w:t>
      </w:r>
    </w:p>
    <w:p w14:paraId="48F5AE3D" w14:textId="77777777" w:rsidR="0076737A" w:rsidRPr="00B47E6F" w:rsidRDefault="0076737A" w:rsidP="00E37D2E">
      <w:pPr>
        <w:pStyle w:val="BulletLevel1"/>
      </w:pPr>
      <w:r w:rsidRPr="00B47E6F">
        <w:t>Cancel</w:t>
      </w:r>
    </w:p>
    <w:p w14:paraId="142A27B7" w14:textId="77777777" w:rsidR="0076737A" w:rsidRPr="00B47E6F" w:rsidRDefault="0076737A" w:rsidP="00E37D2E">
      <w:pPr>
        <w:pStyle w:val="BulletLevel1"/>
      </w:pPr>
      <w:r w:rsidRPr="00B47E6F">
        <w:t>Expire</w:t>
      </w:r>
    </w:p>
    <w:p w14:paraId="30424AE2" w14:textId="77777777" w:rsidR="0076737A" w:rsidRPr="00B47E6F" w:rsidRDefault="0076737A" w:rsidP="00E37D2E">
      <w:pPr>
        <w:pStyle w:val="BulletLevel1"/>
      </w:pPr>
      <w:r w:rsidRPr="00B47E6F">
        <w:t>Maintain Liability</w:t>
      </w:r>
    </w:p>
    <w:p w14:paraId="7A3F8ACD" w14:textId="77777777" w:rsidR="0076737A" w:rsidRPr="00B47E6F" w:rsidRDefault="0076737A" w:rsidP="00E37D2E">
      <w:pPr>
        <w:pStyle w:val="BulletLevel1"/>
      </w:pPr>
      <w:r w:rsidRPr="00B47E6F">
        <w:t>Documents Presented</w:t>
      </w:r>
    </w:p>
    <w:p w14:paraId="72BCDE58" w14:textId="77777777" w:rsidR="0076737A" w:rsidRPr="00B47E6F" w:rsidRDefault="0076737A" w:rsidP="00E37D2E">
      <w:pPr>
        <w:pStyle w:val="BulletLevel1"/>
      </w:pPr>
      <w:r w:rsidRPr="00B47E6F">
        <w:t>Outstanding Presentation</w:t>
      </w:r>
    </w:p>
    <w:p w14:paraId="52AACA2F" w14:textId="77777777" w:rsidR="0076737A" w:rsidRPr="00B47E6F" w:rsidRDefault="0076737A" w:rsidP="00E37D2E">
      <w:pPr>
        <w:pStyle w:val="BulletLevel1"/>
      </w:pPr>
      <w:r w:rsidRPr="00B47E6F">
        <w:t>Renew</w:t>
      </w:r>
    </w:p>
    <w:p w14:paraId="7D1B3C6B" w14:textId="77777777" w:rsidR="0076737A" w:rsidRPr="00B47E6F" w:rsidRDefault="0076737A" w:rsidP="00E37D2E">
      <w:pPr>
        <w:pStyle w:val="BulletLevel1"/>
      </w:pPr>
      <w:r w:rsidRPr="00B47E6F">
        <w:t>Reduction/Increase</w:t>
      </w:r>
    </w:p>
    <w:p w14:paraId="18E9E2CA" w14:textId="77777777" w:rsidR="0076737A" w:rsidRPr="00B47E6F" w:rsidRDefault="0076737A" w:rsidP="00E37D2E">
      <w:pPr>
        <w:pStyle w:val="BodyText"/>
      </w:pPr>
      <w:r w:rsidRPr="00B47E6F">
        <w:t>If the participation deal itself is amended in such a way as to alter a participant's share, a Maintain Liability</w:t>
      </w:r>
      <w:r w:rsidRPr="0076737A">
        <w:t xml:space="preserve"> </w:t>
      </w:r>
      <w:r w:rsidRPr="00B47E6F">
        <w:t>subsidiary event is automatically generated for each transaction affected by the amendment. This updates the transaction and the charges associated with it to take account of changes to the participation deal.</w:t>
      </w:r>
    </w:p>
    <w:p w14:paraId="5FAE140E" w14:textId="6E4BBCCF" w:rsidR="0076737A" w:rsidRPr="00B47E6F" w:rsidRDefault="0076737A" w:rsidP="00E37D2E">
      <w:pPr>
        <w:pStyle w:val="BodyText"/>
      </w:pPr>
      <w:r w:rsidRPr="00B47E6F">
        <w:t xml:space="preserve">For a full description of using participation deals, see the </w:t>
      </w:r>
      <w:r w:rsidRPr="00B47E6F">
        <w:rPr>
          <w:rStyle w:val="Italic"/>
        </w:rPr>
        <w:t>Participated Deals User Guide</w:t>
      </w:r>
      <w:r w:rsidR="00C84207">
        <w:rPr>
          <w:rStyle w:val="Italic"/>
        </w:rPr>
        <w:t xml:space="preserve"> </w:t>
      </w:r>
      <w:r w:rsidR="00C84207" w:rsidRPr="007537FC">
        <w:rPr>
          <w:rStyle w:val="Italic"/>
        </w:rPr>
        <w:t xml:space="preserve">– </w:t>
      </w:r>
      <w:r w:rsidR="00002B87">
        <w:rPr>
          <w:rStyle w:val="Italic"/>
        </w:rPr>
        <w:t>Trade Innovation</w:t>
      </w:r>
      <w:r w:rsidRPr="00B47E6F">
        <w:t>.</w:t>
      </w:r>
    </w:p>
    <w:p w14:paraId="34445187" w14:textId="77777777" w:rsidR="0076737A" w:rsidRPr="005B2250" w:rsidRDefault="0076737A" w:rsidP="005B2250">
      <w:pPr>
        <w:pStyle w:val="Heading2"/>
      </w:pPr>
      <w:bookmarkStart w:id="63" w:name="O_54688"/>
      <w:bookmarkStart w:id="64" w:name="_Toc317756937"/>
      <w:bookmarkStart w:id="65" w:name="_Toc373151899"/>
      <w:bookmarkStart w:id="66" w:name="_Toc389072749"/>
      <w:bookmarkStart w:id="67" w:name="_Toc411431108"/>
      <w:bookmarkStart w:id="68" w:name="_Toc166676331"/>
      <w:bookmarkEnd w:id="63"/>
      <w:r w:rsidRPr="005B2250">
        <w:t>Credit Risk Management</w:t>
      </w:r>
      <w:bookmarkEnd w:id="64"/>
      <w:bookmarkEnd w:id="65"/>
      <w:bookmarkEnd w:id="66"/>
      <w:bookmarkEnd w:id="67"/>
      <w:bookmarkEnd w:id="68"/>
    </w:p>
    <w:p w14:paraId="3BF865DC" w14:textId="77777777" w:rsidR="0076737A" w:rsidRPr="00B47E6F" w:rsidRDefault="0076737A" w:rsidP="00E37D2E">
      <w:pPr>
        <w:pStyle w:val="BodyText"/>
      </w:pPr>
      <w:r w:rsidRPr="00B47E6F">
        <w:t xml:space="preserve">If your bank has implemented a credit risk management application, your system will perform on-line credit limit checking as necessary as part of the life-cycle of a transaction. Depending on how your system has been configured, account manager approval for a credit line </w:t>
      </w:r>
      <w:proofErr w:type="spellStart"/>
      <w:r w:rsidRPr="00B47E6F">
        <w:t>utilisation</w:t>
      </w:r>
      <w:proofErr w:type="spellEnd"/>
      <w:r w:rsidRPr="00B47E6F">
        <w:t xml:space="preserve"> may be required always, or only when overline conditions are detected.</w:t>
      </w:r>
    </w:p>
    <w:p w14:paraId="43687D24" w14:textId="10AAAC65" w:rsidR="0076737A" w:rsidRDefault="0076737A" w:rsidP="00E37D2E">
      <w:pPr>
        <w:pStyle w:val="BodyText"/>
      </w:pPr>
      <w:r w:rsidRPr="00B47E6F">
        <w:t xml:space="preserve">See the </w:t>
      </w:r>
      <w:r w:rsidRPr="00B47E6F">
        <w:rPr>
          <w:rStyle w:val="Italic"/>
        </w:rPr>
        <w:t>Common Facilities User Guide</w:t>
      </w:r>
      <w:r w:rsidR="00C84207">
        <w:rPr>
          <w:rStyle w:val="Italic"/>
        </w:rPr>
        <w:t xml:space="preserve"> </w:t>
      </w:r>
      <w:r w:rsidR="00C84207" w:rsidRPr="007537FC">
        <w:rPr>
          <w:rStyle w:val="Italic"/>
        </w:rPr>
        <w:t xml:space="preserve">– </w:t>
      </w:r>
      <w:r w:rsidR="00002B87">
        <w:rPr>
          <w:rStyle w:val="Italic"/>
        </w:rPr>
        <w:t>Trade Innovation</w:t>
      </w:r>
      <w:r w:rsidRPr="00B47E6F">
        <w:t xml:space="preserve"> for more information on credit risk management.</w:t>
      </w:r>
    </w:p>
    <w:p w14:paraId="7B49292D" w14:textId="3DE6621A" w:rsidR="0076737A" w:rsidRPr="005B2250" w:rsidRDefault="0076737A" w:rsidP="005B2250">
      <w:pPr>
        <w:pStyle w:val="Heading2"/>
      </w:pPr>
      <w:bookmarkStart w:id="69" w:name="O_31006"/>
      <w:bookmarkStart w:id="70" w:name="_Toc317756938"/>
      <w:bookmarkStart w:id="71" w:name="_Toc373151900"/>
      <w:bookmarkStart w:id="72" w:name="_Toc389072750"/>
      <w:bookmarkStart w:id="73" w:name="_Toc411431109"/>
      <w:bookmarkStart w:id="74" w:name="_Toc166676332"/>
      <w:bookmarkEnd w:id="69"/>
      <w:r w:rsidRPr="005B2250">
        <w:t>Incorporating Legacy System Transactions</w:t>
      </w:r>
      <w:bookmarkEnd w:id="70"/>
      <w:bookmarkEnd w:id="71"/>
      <w:bookmarkEnd w:id="72"/>
      <w:r w:rsidR="00763F3E" w:rsidRPr="005B2250">
        <w:t xml:space="preserve"> into </w:t>
      </w:r>
      <w:r w:rsidR="00002B87">
        <w:t>Trade Innovation</w:t>
      </w:r>
      <w:bookmarkEnd w:id="73"/>
      <w:bookmarkEnd w:id="74"/>
    </w:p>
    <w:p w14:paraId="40BDA234" w14:textId="27BAD4C3" w:rsidR="0076737A" w:rsidRPr="00B47E6F" w:rsidRDefault="0076737A" w:rsidP="00E37D2E">
      <w:pPr>
        <w:pStyle w:val="BodyText"/>
      </w:pPr>
      <w:r w:rsidRPr="00B47E6F">
        <w:t xml:space="preserve">Your bank can incorporate </w:t>
      </w:r>
      <w:r w:rsidR="00784231">
        <w:t>received undertakings</w:t>
      </w:r>
      <w:r w:rsidRPr="00B47E6F">
        <w:t xml:space="preserve"> transactions into </w:t>
      </w:r>
      <w:r w:rsidR="00763F3E">
        <w:t>the system</w:t>
      </w:r>
      <w:r w:rsidR="00763F3E" w:rsidRPr="00B47E6F">
        <w:t xml:space="preserve"> </w:t>
      </w:r>
      <w:r w:rsidRPr="00B47E6F">
        <w:t>from a legacy system using customer gateway interface service messages.</w:t>
      </w:r>
    </w:p>
    <w:p w14:paraId="46046C4C" w14:textId="66FCB29F" w:rsidR="0076737A" w:rsidRPr="00B47E6F" w:rsidRDefault="0076737A" w:rsidP="00E37D2E">
      <w:pPr>
        <w:pStyle w:val="BodyText"/>
      </w:pPr>
      <w:r w:rsidRPr="00B47E6F">
        <w:t xml:space="preserve">Each transaction is received as a customer gateway interface service message, which is processed in the usual way. Each such message, once successfully processed, is used to create an Advice Take-on </w:t>
      </w:r>
      <w:proofErr w:type="gramStart"/>
      <w:r w:rsidRPr="00B47E6F">
        <w:t>event</w:t>
      </w:r>
      <w:proofErr w:type="gramEnd"/>
      <w:r w:rsidRPr="00B47E6F">
        <w:t xml:space="preserve"> and associated master record in </w:t>
      </w:r>
      <w:r w:rsidR="00763F3E">
        <w:t>the system</w:t>
      </w:r>
      <w:r w:rsidRPr="00B47E6F">
        <w:t xml:space="preserve">. The Advice Take-on event can be automatically released, and the master record given a status of 'LIV' or 'EXP', depending on its expiry date. Processing can then be carried out against the master record in the usual way, using the standard </w:t>
      </w:r>
      <w:r w:rsidR="000D0E69">
        <w:t>received undertaking</w:t>
      </w:r>
      <w:r w:rsidRPr="00B47E6F">
        <w:t xml:space="preserve"> events.</w:t>
      </w:r>
    </w:p>
    <w:p w14:paraId="32BB7D6C" w14:textId="77777777" w:rsidR="0076737A" w:rsidRPr="00B47E6F" w:rsidRDefault="0076737A" w:rsidP="00E37D2E">
      <w:pPr>
        <w:pStyle w:val="BodyText"/>
      </w:pPr>
      <w:r w:rsidRPr="00B47E6F">
        <w:t xml:space="preserve">The transaction's original unique reference is recorded against the master record generated within </w:t>
      </w:r>
      <w:r w:rsidR="00763F3E">
        <w:t>the system</w:t>
      </w:r>
      <w:r w:rsidRPr="00B47E6F">
        <w:t>.</w:t>
      </w:r>
    </w:p>
    <w:p w14:paraId="5DC75B98" w14:textId="77777777" w:rsidR="0076737A" w:rsidRPr="00B47E6F" w:rsidRDefault="0076737A" w:rsidP="00E37D2E">
      <w:pPr>
        <w:pStyle w:val="BodyText"/>
      </w:pPr>
      <w:r w:rsidRPr="00B47E6F">
        <w:t>To allow legacy transactions to be incorporated into the workflow in this way your bank must set up the following for the Advice Take-on event:</w:t>
      </w:r>
    </w:p>
    <w:p w14:paraId="4411BB5F" w14:textId="77777777" w:rsidR="0076737A" w:rsidRPr="00B47E6F" w:rsidRDefault="0076737A" w:rsidP="00E37D2E">
      <w:pPr>
        <w:pStyle w:val="BulletLevel1"/>
      </w:pPr>
      <w:r w:rsidRPr="00B47E6F">
        <w:t xml:space="preserve">Postings to allow the calculation of current values of master-level liability and margin amounts at master level within </w:t>
      </w:r>
      <w:r w:rsidR="00763F3E">
        <w:t>the system</w:t>
      </w:r>
    </w:p>
    <w:p w14:paraId="774E0D97" w14:textId="77777777" w:rsidR="0076737A" w:rsidRPr="00B47E6F" w:rsidRDefault="0076737A" w:rsidP="00E37D2E">
      <w:pPr>
        <w:pStyle w:val="BulletLevel1"/>
      </w:pPr>
      <w:r w:rsidRPr="00B47E6F">
        <w:t>Charges and default charge schedules</w:t>
      </w:r>
    </w:p>
    <w:p w14:paraId="086C5125" w14:textId="77777777" w:rsidR="0076737A" w:rsidRPr="00B47E6F" w:rsidRDefault="0076737A" w:rsidP="00E37D2E">
      <w:pPr>
        <w:pStyle w:val="BulletLevel1"/>
      </w:pPr>
      <w:r w:rsidRPr="00B47E6F">
        <w:t>Tracers and their default schedules</w:t>
      </w:r>
    </w:p>
    <w:p w14:paraId="3E71B283" w14:textId="77777777" w:rsidR="0076737A" w:rsidRPr="00B47E6F" w:rsidRDefault="0076737A" w:rsidP="00E37D2E">
      <w:pPr>
        <w:pStyle w:val="BulletLevel1"/>
      </w:pPr>
      <w:r w:rsidRPr="00B47E6F">
        <w:t>Note types</w:t>
      </w:r>
    </w:p>
    <w:p w14:paraId="2ADA1CAA" w14:textId="515F9138" w:rsidR="0076737A" w:rsidRPr="00B47E6F" w:rsidRDefault="00763F3E" w:rsidP="00E37D2E">
      <w:pPr>
        <w:pStyle w:val="BodyText"/>
      </w:pPr>
      <w:r>
        <w:t>The system</w:t>
      </w:r>
      <w:r w:rsidRPr="00B47E6F">
        <w:t xml:space="preserve"> </w:t>
      </w:r>
      <w:r w:rsidR="0076737A" w:rsidRPr="00B47E6F">
        <w:t>allows you to enter legacy transactions manually, using the standard Advise event. An additional field is provided (see page</w:t>
      </w:r>
      <w:r w:rsidR="00A54C2D">
        <w:t xml:space="preserve"> </w:t>
      </w:r>
      <w:r w:rsidR="00A54C2D">
        <w:fldChar w:fldCharType="begin"/>
      </w:r>
      <w:r w:rsidR="00A54C2D">
        <w:instrText xml:space="preserve"> PAGEREF _Ref432024518 \h </w:instrText>
      </w:r>
      <w:r w:rsidR="00A54C2D">
        <w:fldChar w:fldCharType="separate"/>
      </w:r>
      <w:r w:rsidR="00E60091">
        <w:rPr>
          <w:noProof/>
        </w:rPr>
        <w:t>6</w:t>
      </w:r>
      <w:r w:rsidR="00A54C2D">
        <w:fldChar w:fldCharType="end"/>
      </w:r>
      <w:r w:rsidR="0076737A" w:rsidRPr="00B47E6F">
        <w:t>) to allow you to enter the transaction's unique reference from the legacy system.</w:t>
      </w:r>
    </w:p>
    <w:p w14:paraId="0C8A6DC4" w14:textId="4D8E3AEB" w:rsidR="0076737A" w:rsidRPr="005B2250" w:rsidRDefault="0076737A" w:rsidP="005B2250">
      <w:pPr>
        <w:pStyle w:val="Heading2"/>
      </w:pPr>
      <w:bookmarkStart w:id="75" w:name="O_31007"/>
      <w:bookmarkStart w:id="76" w:name="_Toc317756939"/>
      <w:bookmarkStart w:id="77" w:name="_Toc373151901"/>
      <w:bookmarkStart w:id="78" w:name="_Toc389072751"/>
      <w:bookmarkStart w:id="79" w:name="_Toc411431110"/>
      <w:bookmarkStart w:id="80" w:name="_Toc166676333"/>
      <w:bookmarkEnd w:id="75"/>
      <w:r w:rsidRPr="005B2250">
        <w:t xml:space="preserve">Processing </w:t>
      </w:r>
      <w:bookmarkEnd w:id="76"/>
      <w:bookmarkEnd w:id="77"/>
      <w:bookmarkEnd w:id="78"/>
      <w:bookmarkEnd w:id="79"/>
      <w:r w:rsidR="000C435D">
        <w:t xml:space="preserve">Received </w:t>
      </w:r>
      <w:r w:rsidR="00784231">
        <w:t>U</w:t>
      </w:r>
      <w:r w:rsidR="000C435D">
        <w:t>ndertakings</w:t>
      </w:r>
      <w:bookmarkEnd w:id="80"/>
    </w:p>
    <w:p w14:paraId="35A1C109" w14:textId="77777777" w:rsidR="0076737A" w:rsidRPr="00B47E6F" w:rsidRDefault="0076737A" w:rsidP="00E37D2E">
      <w:pPr>
        <w:pStyle w:val="BodyText"/>
      </w:pPr>
      <w:r w:rsidRPr="00B47E6F">
        <w:t xml:space="preserve">The table below list the events covered in this Guide, explaining what each event allows you to do. The table lists the names given to events when </w:t>
      </w:r>
      <w:r w:rsidR="00763F3E">
        <w:t>the system</w:t>
      </w:r>
      <w:r w:rsidR="00763F3E" w:rsidRPr="00B47E6F">
        <w:t xml:space="preserve"> </w:t>
      </w:r>
      <w:r w:rsidRPr="00B47E6F">
        <w:t xml:space="preserve">is delivered. Your bank can change these names once the system is installed. Consequently, the names in your version of </w:t>
      </w:r>
      <w:r w:rsidR="00763F3E">
        <w:t>the system</w:t>
      </w:r>
      <w:r w:rsidR="00763F3E" w:rsidRPr="00B47E6F">
        <w:t xml:space="preserve"> </w:t>
      </w:r>
      <w:r w:rsidRPr="00B47E6F">
        <w:t>may be different from the ones listed here.</w:t>
      </w:r>
    </w:p>
    <w:p w14:paraId="19773F07" w14:textId="77777777" w:rsidR="0076737A" w:rsidRPr="00B47E6F" w:rsidRDefault="0076737A" w:rsidP="00E37D2E">
      <w:pPr>
        <w:pStyle w:val="BodyText"/>
      </w:pPr>
      <w:r w:rsidRPr="00B47E6F">
        <w:t>There are two names for each event:</w:t>
      </w:r>
    </w:p>
    <w:p w14:paraId="0EB9B155" w14:textId="77777777" w:rsidR="0076737A" w:rsidRPr="00B47E6F" w:rsidRDefault="0076737A" w:rsidP="00E37D2E">
      <w:pPr>
        <w:pStyle w:val="BulletLevel1"/>
      </w:pPr>
      <w:r w:rsidRPr="00B47E6F">
        <w:t>The full name, which is displayed when you choose a new event</w:t>
      </w:r>
    </w:p>
    <w:p w14:paraId="04D4CFCA" w14:textId="77777777" w:rsidR="0076737A" w:rsidRPr="00B47E6F" w:rsidRDefault="0076737A" w:rsidP="00E37D2E">
      <w:pPr>
        <w:pStyle w:val="BulletLevel1"/>
      </w:pPr>
      <w:r w:rsidRPr="00B47E6F">
        <w:t>The short name, which is displayed in the Work in Progress pane of the Master Summary window</w:t>
      </w:r>
    </w:p>
    <w:p w14:paraId="73343DEA" w14:textId="77777777" w:rsidR="0076737A" w:rsidRPr="00B47E6F" w:rsidRDefault="0076737A" w:rsidP="00E37D2E">
      <w:pPr>
        <w:pStyle w:val="BodyText"/>
      </w:pPr>
      <w:r w:rsidRPr="00B47E6F">
        <w:t>This Guide uses the full name of each event, as delivered with the system.</w:t>
      </w:r>
    </w:p>
    <w:p w14:paraId="3638296D" w14:textId="375F6B6B" w:rsidR="0076737A" w:rsidRPr="00B47E6F" w:rsidRDefault="0076737A" w:rsidP="00E37D2E">
      <w:pPr>
        <w:pStyle w:val="BodyText"/>
      </w:pPr>
      <w:r w:rsidRPr="00B47E6F">
        <w:lastRenderedPageBreak/>
        <w:t xml:space="preserve">In addition to the events listed in the table, you can also use the functionality described in the </w:t>
      </w:r>
      <w:r w:rsidRPr="00B47E6F">
        <w:rPr>
          <w:rStyle w:val="Italic"/>
        </w:rPr>
        <w:t>Common Facilities User Guide</w:t>
      </w:r>
      <w:r w:rsidR="00C84207">
        <w:rPr>
          <w:rStyle w:val="Italic"/>
        </w:rPr>
        <w:t xml:space="preserve"> </w:t>
      </w:r>
      <w:r w:rsidR="00C84207" w:rsidRPr="007537FC">
        <w:rPr>
          <w:rStyle w:val="Italic"/>
        </w:rPr>
        <w:t xml:space="preserve">– </w:t>
      </w:r>
      <w:r w:rsidR="00002B87">
        <w:rPr>
          <w:rStyle w:val="Italic"/>
        </w:rPr>
        <w:t>Trade Innovation</w:t>
      </w:r>
      <w:r w:rsidRPr="00B47E6F">
        <w:t xml:space="preserve"> when processing transactions in </w:t>
      </w:r>
      <w:r w:rsidR="00BF65DA">
        <w:t>the system</w:t>
      </w:r>
      <w:r w:rsidRPr="00B47E6F">
        <w:t>.</w:t>
      </w:r>
    </w:p>
    <w:tbl>
      <w:tblPr>
        <w:tblStyle w:val="TableGrid"/>
        <w:tblW w:w="9090" w:type="dxa"/>
        <w:tblLayout w:type="fixed"/>
        <w:tblLook w:val="0020" w:firstRow="1" w:lastRow="0" w:firstColumn="0" w:lastColumn="0" w:noHBand="0" w:noVBand="0"/>
      </w:tblPr>
      <w:tblGrid>
        <w:gridCol w:w="2038"/>
        <w:gridCol w:w="1440"/>
        <w:gridCol w:w="5612"/>
      </w:tblGrid>
      <w:tr w:rsidR="0076737A" w:rsidRPr="00EB43A5" w14:paraId="2BF76C55" w14:textId="77777777" w:rsidTr="00791570">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239A1856" w14:textId="77777777" w:rsidR="0076737A" w:rsidRPr="00EB43A5" w:rsidRDefault="0076737A" w:rsidP="0003724A">
            <w:pPr>
              <w:pStyle w:val="TableHead"/>
            </w:pPr>
            <w:r w:rsidRPr="00EB43A5">
              <w:t xml:space="preserve">Full </w:t>
            </w:r>
            <w:r w:rsidR="00EB43A5" w:rsidRPr="00EB43A5">
              <w:t>Na</w:t>
            </w:r>
            <w:r w:rsidRPr="00EB43A5">
              <w:t>me</w:t>
            </w:r>
          </w:p>
        </w:tc>
        <w:tc>
          <w:tcPr>
            <w:tcW w:w="1440" w:type="dxa"/>
          </w:tcPr>
          <w:p w14:paraId="69A457A2" w14:textId="77777777" w:rsidR="0076737A" w:rsidRPr="00EB43A5" w:rsidRDefault="0076737A" w:rsidP="0003724A">
            <w:pPr>
              <w:pStyle w:val="TableHead"/>
            </w:pPr>
            <w:r w:rsidRPr="00EB43A5">
              <w:t xml:space="preserve">Short </w:t>
            </w:r>
            <w:r w:rsidR="00EB43A5" w:rsidRPr="00EB43A5">
              <w:t>N</w:t>
            </w:r>
            <w:r w:rsidRPr="00EB43A5">
              <w:t>ame</w:t>
            </w:r>
          </w:p>
        </w:tc>
        <w:tc>
          <w:tcPr>
            <w:tcW w:w="5612" w:type="dxa"/>
          </w:tcPr>
          <w:p w14:paraId="60C2CB20" w14:textId="77777777" w:rsidR="0076737A" w:rsidRPr="00EB43A5" w:rsidRDefault="0076737A" w:rsidP="0003724A">
            <w:pPr>
              <w:pStyle w:val="TableHead"/>
            </w:pPr>
            <w:r w:rsidRPr="00EB43A5">
              <w:t xml:space="preserve">What it </w:t>
            </w:r>
            <w:r w:rsidR="00EB43A5" w:rsidRPr="00EB43A5">
              <w:t>D</w:t>
            </w:r>
            <w:r w:rsidRPr="00EB43A5">
              <w:t>oes</w:t>
            </w:r>
          </w:p>
        </w:tc>
      </w:tr>
      <w:tr w:rsidR="0076737A" w:rsidRPr="00EB43A5" w14:paraId="39118A99"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4E03CD53" w14:textId="77777777" w:rsidR="0076737A" w:rsidRPr="00EB43A5" w:rsidRDefault="0076737A" w:rsidP="008E1CF0">
            <w:pPr>
              <w:pStyle w:val="TableText"/>
            </w:pPr>
            <w:r w:rsidRPr="00EB43A5">
              <w:t>Adjust</w:t>
            </w:r>
          </w:p>
        </w:tc>
        <w:tc>
          <w:tcPr>
            <w:tcW w:w="1440" w:type="dxa"/>
          </w:tcPr>
          <w:p w14:paraId="02E8B7D5" w14:textId="77777777" w:rsidR="0076737A" w:rsidRPr="00EB43A5" w:rsidRDefault="0076737A" w:rsidP="008E1CF0">
            <w:pPr>
              <w:pStyle w:val="TableText"/>
            </w:pPr>
            <w:r w:rsidRPr="00EB43A5">
              <w:t>Adjust</w:t>
            </w:r>
          </w:p>
        </w:tc>
        <w:tc>
          <w:tcPr>
            <w:tcW w:w="5612" w:type="dxa"/>
          </w:tcPr>
          <w:p w14:paraId="34E10F37" w14:textId="391B2700" w:rsidR="0076737A" w:rsidRPr="00EB43A5" w:rsidRDefault="0076737A" w:rsidP="008E1CF0">
            <w:pPr>
              <w:pStyle w:val="TableText"/>
            </w:pPr>
            <w:r w:rsidRPr="00EB43A5">
              <w:t>Allows you to make changes to any of the information held for a</w:t>
            </w:r>
            <w:bookmarkStart w:id="81" w:name="H_31011"/>
            <w:bookmarkEnd w:id="81"/>
            <w:r w:rsidR="00784231">
              <w:t>n undertaking</w:t>
            </w:r>
            <w:r w:rsidRPr="00EB43A5">
              <w:t xml:space="preserve"> (see page</w:t>
            </w:r>
            <w:r w:rsidR="00A54C2D">
              <w:t xml:space="preserve"> </w:t>
            </w:r>
            <w:r w:rsidR="00A54C2D">
              <w:fldChar w:fldCharType="begin"/>
            </w:r>
            <w:r w:rsidR="00A54C2D">
              <w:instrText xml:space="preserve"> PAGEREF _Ref432024578 \h </w:instrText>
            </w:r>
            <w:r w:rsidR="00A54C2D">
              <w:fldChar w:fldCharType="separate"/>
            </w:r>
            <w:r w:rsidR="00E60091">
              <w:rPr>
                <w:noProof/>
              </w:rPr>
              <w:t>61</w:t>
            </w:r>
            <w:r w:rsidR="00A54C2D">
              <w:fldChar w:fldCharType="end"/>
            </w:r>
            <w:r w:rsidRPr="00EB43A5">
              <w:t>).</w:t>
            </w:r>
          </w:p>
        </w:tc>
      </w:tr>
      <w:tr w:rsidR="0076737A" w:rsidRPr="00EB43A5" w14:paraId="1A65AA3C"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70FEE359" w14:textId="77777777" w:rsidR="0076737A" w:rsidRPr="00EB43A5" w:rsidRDefault="0076737A" w:rsidP="008E1CF0">
            <w:pPr>
              <w:pStyle w:val="TableText"/>
            </w:pPr>
            <w:r w:rsidRPr="00EB43A5">
              <w:t>Advise</w:t>
            </w:r>
          </w:p>
        </w:tc>
        <w:tc>
          <w:tcPr>
            <w:tcW w:w="1440" w:type="dxa"/>
          </w:tcPr>
          <w:p w14:paraId="7D64D061" w14:textId="77777777" w:rsidR="0076737A" w:rsidRPr="00EB43A5" w:rsidRDefault="0076737A" w:rsidP="008E1CF0">
            <w:pPr>
              <w:pStyle w:val="TableText"/>
            </w:pPr>
            <w:r w:rsidRPr="00EB43A5">
              <w:t>Advise</w:t>
            </w:r>
          </w:p>
        </w:tc>
        <w:tc>
          <w:tcPr>
            <w:tcW w:w="5612" w:type="dxa"/>
          </w:tcPr>
          <w:p w14:paraId="1F9B0D9B" w14:textId="4E5649E0" w:rsidR="0076737A" w:rsidRPr="00EB43A5" w:rsidRDefault="0076737A" w:rsidP="008E1CF0">
            <w:pPr>
              <w:pStyle w:val="TableText"/>
            </w:pPr>
            <w:r w:rsidRPr="00EB43A5">
              <w:t xml:space="preserve">Allows you to create </w:t>
            </w:r>
            <w:r w:rsidR="00784231">
              <w:t>an undertaking</w:t>
            </w:r>
            <w:r w:rsidRPr="00EB43A5">
              <w:t xml:space="preserve"> and produce a full advice for the beneficiary</w:t>
            </w:r>
            <w:bookmarkStart w:id="82" w:name="H_31012"/>
            <w:bookmarkEnd w:id="82"/>
            <w:r w:rsidRPr="00EB43A5">
              <w:t xml:space="preserve"> (see page</w:t>
            </w:r>
            <w:r w:rsidR="00A54C2D">
              <w:t xml:space="preserve"> </w:t>
            </w:r>
            <w:r w:rsidR="00A54C2D">
              <w:fldChar w:fldCharType="begin"/>
            </w:r>
            <w:r w:rsidR="00A54C2D">
              <w:instrText xml:space="preserve"> PAGEREF _Ref432024617 \h </w:instrText>
            </w:r>
            <w:r w:rsidR="00A54C2D">
              <w:fldChar w:fldCharType="separate"/>
            </w:r>
            <w:r w:rsidR="00E60091">
              <w:rPr>
                <w:noProof/>
              </w:rPr>
              <w:t>6</w:t>
            </w:r>
            <w:r w:rsidR="00A54C2D">
              <w:fldChar w:fldCharType="end"/>
            </w:r>
            <w:r w:rsidRPr="00EB43A5">
              <w:t>).</w:t>
            </w:r>
          </w:p>
        </w:tc>
      </w:tr>
      <w:tr w:rsidR="0076737A" w:rsidRPr="00EB43A5" w14:paraId="59F30AC5"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494078BE" w14:textId="77777777" w:rsidR="0076737A" w:rsidRPr="00EB43A5" w:rsidRDefault="0076737A" w:rsidP="008E1CF0">
            <w:pPr>
              <w:pStyle w:val="TableText"/>
            </w:pPr>
            <w:r w:rsidRPr="00EB43A5">
              <w:t>Advise Reduction/Increase</w:t>
            </w:r>
          </w:p>
        </w:tc>
        <w:tc>
          <w:tcPr>
            <w:tcW w:w="1440" w:type="dxa"/>
          </w:tcPr>
          <w:p w14:paraId="4964ECA9" w14:textId="77777777" w:rsidR="0076737A" w:rsidRPr="00EB43A5" w:rsidRDefault="0076737A" w:rsidP="008E1CF0">
            <w:pPr>
              <w:pStyle w:val="TableText"/>
            </w:pPr>
            <w:r w:rsidRPr="00EB43A5">
              <w:t>Adv Rec/Inc</w:t>
            </w:r>
          </w:p>
        </w:tc>
        <w:tc>
          <w:tcPr>
            <w:tcW w:w="5612" w:type="dxa"/>
          </w:tcPr>
          <w:p w14:paraId="3FD7EEDA" w14:textId="0F0776A9" w:rsidR="0076737A" w:rsidRPr="00EB43A5" w:rsidRDefault="0076737A" w:rsidP="008E1CF0">
            <w:pPr>
              <w:pStyle w:val="TableText"/>
            </w:pPr>
            <w:r w:rsidRPr="00EB43A5">
              <w:t xml:space="preserve">Allows a reduction or increase in the amount of </w:t>
            </w:r>
            <w:r w:rsidR="00784231">
              <w:t>an undertaking</w:t>
            </w:r>
            <w:r w:rsidRPr="00EB43A5">
              <w:t xml:space="preserve"> to be advised to parties automatically, prior to the reduction or increase (see page</w:t>
            </w:r>
            <w:r w:rsidR="00A54C2D">
              <w:t xml:space="preserve"> </w:t>
            </w:r>
            <w:r w:rsidR="00A54C2D">
              <w:fldChar w:fldCharType="begin"/>
            </w:r>
            <w:r w:rsidR="00A54C2D">
              <w:instrText xml:space="preserve"> PAGEREF _Ref432024674 \h </w:instrText>
            </w:r>
            <w:r w:rsidR="00A54C2D">
              <w:fldChar w:fldCharType="separate"/>
            </w:r>
            <w:r w:rsidR="00E60091">
              <w:rPr>
                <w:noProof/>
              </w:rPr>
              <w:t>53</w:t>
            </w:r>
            <w:r w:rsidR="00A54C2D">
              <w:fldChar w:fldCharType="end"/>
            </w:r>
            <w:r w:rsidRPr="00EB43A5">
              <w:t>).</w:t>
            </w:r>
          </w:p>
        </w:tc>
      </w:tr>
      <w:tr w:rsidR="0076737A" w:rsidRPr="00EB43A5" w14:paraId="00448B8A"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5BF0FEC8" w14:textId="77777777" w:rsidR="0076737A" w:rsidRPr="00EB43A5" w:rsidRDefault="0076737A" w:rsidP="008E1CF0">
            <w:pPr>
              <w:pStyle w:val="TableText"/>
            </w:pPr>
            <w:r w:rsidRPr="00EB43A5">
              <w:t>Advise Renewal</w:t>
            </w:r>
          </w:p>
        </w:tc>
        <w:tc>
          <w:tcPr>
            <w:tcW w:w="1440" w:type="dxa"/>
          </w:tcPr>
          <w:p w14:paraId="476B28FB" w14:textId="77777777" w:rsidR="0076737A" w:rsidRPr="00EB43A5" w:rsidRDefault="0076737A" w:rsidP="008E1CF0">
            <w:pPr>
              <w:pStyle w:val="TableText"/>
            </w:pPr>
            <w:r w:rsidRPr="00EB43A5">
              <w:t>Adv Renewal</w:t>
            </w:r>
          </w:p>
        </w:tc>
        <w:tc>
          <w:tcPr>
            <w:tcW w:w="5612" w:type="dxa"/>
          </w:tcPr>
          <w:p w14:paraId="750FF55B" w14:textId="757D34F3" w:rsidR="0076737A" w:rsidRPr="00EB43A5" w:rsidRDefault="0076737A" w:rsidP="008E1CF0">
            <w:pPr>
              <w:pStyle w:val="TableText"/>
            </w:pPr>
            <w:r w:rsidRPr="00EB43A5">
              <w:t>Allow</w:t>
            </w:r>
            <w:r w:rsidR="0092193B">
              <w:t xml:space="preserve"> the</w:t>
            </w:r>
            <w:r w:rsidRPr="00EB43A5">
              <w:t xml:space="preserve"> renewal</w:t>
            </w:r>
            <w:r w:rsidR="00130D7D">
              <w:t>/non-</w:t>
            </w:r>
            <w:r w:rsidR="00B9114B">
              <w:t>extension</w:t>
            </w:r>
            <w:r w:rsidRPr="00EB43A5">
              <w:t xml:space="preserve"> of </w:t>
            </w:r>
            <w:r w:rsidR="00784231">
              <w:t>an undertaking</w:t>
            </w:r>
            <w:r w:rsidRPr="00EB43A5">
              <w:t xml:space="preserve"> to be advised to parties automatically (see page</w:t>
            </w:r>
            <w:r w:rsidR="00A54C2D">
              <w:t xml:space="preserve"> </w:t>
            </w:r>
            <w:r w:rsidR="00A54C2D">
              <w:fldChar w:fldCharType="begin"/>
            </w:r>
            <w:r w:rsidR="00A54C2D">
              <w:instrText xml:space="preserve"> PAGEREF _Ref432024729 \h </w:instrText>
            </w:r>
            <w:r w:rsidR="00A54C2D">
              <w:fldChar w:fldCharType="separate"/>
            </w:r>
            <w:r w:rsidR="00E60091">
              <w:rPr>
                <w:noProof/>
              </w:rPr>
              <w:t>48</w:t>
            </w:r>
            <w:r w:rsidR="00A54C2D">
              <w:fldChar w:fldCharType="end"/>
            </w:r>
            <w:r w:rsidRPr="00EB43A5">
              <w:t>).</w:t>
            </w:r>
          </w:p>
        </w:tc>
      </w:tr>
      <w:tr w:rsidR="0076737A" w:rsidRPr="00EB43A5" w14:paraId="6273F613"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60A9DAC3" w14:textId="77777777" w:rsidR="0076737A" w:rsidRPr="00EB43A5" w:rsidRDefault="0076737A" w:rsidP="008E1CF0">
            <w:pPr>
              <w:pStyle w:val="TableText"/>
            </w:pPr>
            <w:r w:rsidRPr="00EB43A5">
              <w:t>Advice Take-on</w:t>
            </w:r>
          </w:p>
        </w:tc>
        <w:tc>
          <w:tcPr>
            <w:tcW w:w="1440" w:type="dxa"/>
          </w:tcPr>
          <w:p w14:paraId="6F3A5C6E" w14:textId="77777777" w:rsidR="0076737A" w:rsidRPr="00EB43A5" w:rsidRDefault="0076737A" w:rsidP="008E1CF0">
            <w:pPr>
              <w:pStyle w:val="TableText"/>
            </w:pPr>
          </w:p>
        </w:tc>
        <w:tc>
          <w:tcPr>
            <w:tcW w:w="5612" w:type="dxa"/>
          </w:tcPr>
          <w:p w14:paraId="2CF8DE46" w14:textId="4259F13F" w:rsidR="0076737A" w:rsidRPr="00EB43A5" w:rsidRDefault="0076737A" w:rsidP="008E1CF0">
            <w:pPr>
              <w:pStyle w:val="TableText"/>
            </w:pPr>
            <w:r w:rsidRPr="00EB43A5">
              <w:t xml:space="preserve">An event created automatically to allow </w:t>
            </w:r>
            <w:r w:rsidR="000C435D">
              <w:t>received undertakings</w:t>
            </w:r>
            <w:r w:rsidRPr="00EB43A5">
              <w:t xml:space="preserve"> in a legacy system to be incorporated into </w:t>
            </w:r>
            <w:r w:rsidR="00BF65DA">
              <w:t>the system</w:t>
            </w:r>
            <w:r w:rsidRPr="00EB43A5">
              <w:t>.</w:t>
            </w:r>
          </w:p>
        </w:tc>
      </w:tr>
      <w:tr w:rsidR="0076737A" w:rsidRPr="00EB43A5" w14:paraId="72BC139A"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15B41E28" w14:textId="77777777" w:rsidR="0076737A" w:rsidRPr="00EB43A5" w:rsidRDefault="0076737A" w:rsidP="008E1CF0">
            <w:pPr>
              <w:pStyle w:val="TableText"/>
            </w:pPr>
            <w:r w:rsidRPr="00EB43A5">
              <w:t>Amend</w:t>
            </w:r>
          </w:p>
        </w:tc>
        <w:tc>
          <w:tcPr>
            <w:tcW w:w="1440" w:type="dxa"/>
          </w:tcPr>
          <w:p w14:paraId="39F5A38C" w14:textId="77777777" w:rsidR="0076737A" w:rsidRPr="00EB43A5" w:rsidRDefault="0076737A" w:rsidP="008E1CF0">
            <w:pPr>
              <w:pStyle w:val="TableText"/>
            </w:pPr>
            <w:r w:rsidRPr="00EB43A5">
              <w:t>Amend</w:t>
            </w:r>
          </w:p>
        </w:tc>
        <w:tc>
          <w:tcPr>
            <w:tcW w:w="5612" w:type="dxa"/>
          </w:tcPr>
          <w:p w14:paraId="1F90027C" w14:textId="49D19544" w:rsidR="0076737A" w:rsidRPr="00EB43A5" w:rsidRDefault="0076737A" w:rsidP="008E1CF0">
            <w:pPr>
              <w:pStyle w:val="TableText"/>
            </w:pPr>
            <w:r w:rsidRPr="00EB43A5">
              <w:t xml:space="preserve">Allows you to make amendments to the basic details of </w:t>
            </w:r>
            <w:r w:rsidR="00784231">
              <w:t>an undertaking</w:t>
            </w:r>
            <w:r w:rsidRPr="00EB43A5">
              <w:t xml:space="preserve"> (see page</w:t>
            </w:r>
            <w:r w:rsidR="00A54C2D">
              <w:t xml:space="preserve"> </w:t>
            </w:r>
            <w:r w:rsidR="00A54C2D">
              <w:fldChar w:fldCharType="begin"/>
            </w:r>
            <w:r w:rsidR="00A54C2D">
              <w:instrText xml:space="preserve"> PAGEREF _Ref432024797 \h </w:instrText>
            </w:r>
            <w:r w:rsidR="00A54C2D">
              <w:fldChar w:fldCharType="separate"/>
            </w:r>
            <w:r w:rsidR="00E60091">
              <w:rPr>
                <w:noProof/>
              </w:rPr>
              <w:t>59</w:t>
            </w:r>
            <w:r w:rsidR="00A54C2D">
              <w:fldChar w:fldCharType="end"/>
            </w:r>
            <w:r w:rsidRPr="00EB43A5">
              <w:t>).</w:t>
            </w:r>
          </w:p>
        </w:tc>
      </w:tr>
      <w:tr w:rsidR="0076737A" w:rsidRPr="00EB43A5" w14:paraId="5862EC28"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344902DE" w14:textId="77777777" w:rsidR="0076737A" w:rsidRPr="00EB43A5" w:rsidRDefault="0076737A" w:rsidP="008E1CF0">
            <w:pPr>
              <w:pStyle w:val="TableText"/>
            </w:pPr>
            <w:r w:rsidRPr="00EB43A5">
              <w:t>Beneficiary Response to Amend</w:t>
            </w:r>
          </w:p>
        </w:tc>
        <w:tc>
          <w:tcPr>
            <w:tcW w:w="1440" w:type="dxa"/>
          </w:tcPr>
          <w:p w14:paraId="6FFFC54E" w14:textId="77777777" w:rsidR="0076737A" w:rsidRPr="00EB43A5" w:rsidRDefault="0076737A" w:rsidP="008E1CF0">
            <w:pPr>
              <w:pStyle w:val="TableText"/>
            </w:pPr>
            <w:proofErr w:type="spellStart"/>
            <w:r w:rsidRPr="00EB43A5">
              <w:t>Amd</w:t>
            </w:r>
            <w:proofErr w:type="spellEnd"/>
            <w:r w:rsidRPr="00EB43A5">
              <w:t xml:space="preserve"> </w:t>
            </w:r>
            <w:proofErr w:type="spellStart"/>
            <w:r w:rsidRPr="00EB43A5">
              <w:t>Rspnse</w:t>
            </w:r>
            <w:proofErr w:type="spellEnd"/>
          </w:p>
        </w:tc>
        <w:tc>
          <w:tcPr>
            <w:tcW w:w="5612" w:type="dxa"/>
          </w:tcPr>
          <w:p w14:paraId="42412631" w14:textId="3799FB8B" w:rsidR="0076737A" w:rsidRPr="00EB43A5" w:rsidRDefault="0076737A" w:rsidP="008E1CF0">
            <w:pPr>
              <w:pStyle w:val="TableText"/>
            </w:pPr>
            <w:r w:rsidRPr="00EB43A5">
              <w:t>Allows you to enter details of the beneficiary's response to an amendment (see page</w:t>
            </w:r>
            <w:r w:rsidR="00A54C2D">
              <w:t xml:space="preserve"> </w:t>
            </w:r>
            <w:r w:rsidR="00A54C2D">
              <w:fldChar w:fldCharType="begin"/>
            </w:r>
            <w:r w:rsidR="00A54C2D">
              <w:instrText xml:space="preserve"> PAGEREF _Ref432024816 \h </w:instrText>
            </w:r>
            <w:r w:rsidR="00A54C2D">
              <w:fldChar w:fldCharType="separate"/>
            </w:r>
            <w:r w:rsidR="00E60091">
              <w:rPr>
                <w:noProof/>
              </w:rPr>
              <w:t>60</w:t>
            </w:r>
            <w:r w:rsidR="00A54C2D">
              <w:fldChar w:fldCharType="end"/>
            </w:r>
            <w:r w:rsidRPr="00EB43A5">
              <w:t>).</w:t>
            </w:r>
          </w:p>
        </w:tc>
      </w:tr>
      <w:tr w:rsidR="0076737A" w:rsidRPr="00EB43A5" w14:paraId="092743A7"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660AA9DF" w14:textId="77777777" w:rsidR="0076737A" w:rsidRPr="00EB43A5" w:rsidRDefault="0076737A" w:rsidP="008E1CF0">
            <w:pPr>
              <w:pStyle w:val="TableText"/>
            </w:pPr>
            <w:r w:rsidRPr="00EB43A5">
              <w:t>Beneficiary Response to Cancel</w:t>
            </w:r>
          </w:p>
        </w:tc>
        <w:tc>
          <w:tcPr>
            <w:tcW w:w="1440" w:type="dxa"/>
          </w:tcPr>
          <w:p w14:paraId="4223CD11" w14:textId="77777777" w:rsidR="0076737A" w:rsidRPr="00EB43A5" w:rsidRDefault="0076737A" w:rsidP="008E1CF0">
            <w:pPr>
              <w:pStyle w:val="TableText"/>
            </w:pPr>
            <w:r w:rsidRPr="00EB43A5">
              <w:t xml:space="preserve">Can </w:t>
            </w:r>
            <w:proofErr w:type="spellStart"/>
            <w:r w:rsidRPr="00EB43A5">
              <w:t>Rspnse</w:t>
            </w:r>
            <w:proofErr w:type="spellEnd"/>
          </w:p>
        </w:tc>
        <w:tc>
          <w:tcPr>
            <w:tcW w:w="5612" w:type="dxa"/>
          </w:tcPr>
          <w:p w14:paraId="727EE515" w14:textId="0EE97A3D" w:rsidR="0076737A" w:rsidRPr="00EB43A5" w:rsidRDefault="0076737A" w:rsidP="008E1CF0">
            <w:pPr>
              <w:pStyle w:val="TableText"/>
            </w:pPr>
            <w:r w:rsidRPr="00EB43A5">
              <w:t>Allows you to enter details of the beneficiary's response to a cancellation (see page</w:t>
            </w:r>
            <w:r w:rsidR="00A54C2D">
              <w:t xml:space="preserve"> </w:t>
            </w:r>
            <w:r w:rsidR="00A54C2D">
              <w:fldChar w:fldCharType="begin"/>
            </w:r>
            <w:r w:rsidR="00A54C2D">
              <w:instrText xml:space="preserve"> PAGEREF _Ref432024838 \h </w:instrText>
            </w:r>
            <w:r w:rsidR="00A54C2D">
              <w:fldChar w:fldCharType="separate"/>
            </w:r>
            <w:r w:rsidR="00E60091">
              <w:rPr>
                <w:noProof/>
              </w:rPr>
              <w:t>66</w:t>
            </w:r>
            <w:r w:rsidR="00A54C2D">
              <w:fldChar w:fldCharType="end"/>
            </w:r>
            <w:r w:rsidRPr="00EB43A5">
              <w:t>).</w:t>
            </w:r>
          </w:p>
        </w:tc>
      </w:tr>
      <w:tr w:rsidR="0076737A" w:rsidRPr="00EB43A5" w14:paraId="0CF6D756"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425B1C3C" w14:textId="77777777" w:rsidR="0076737A" w:rsidRPr="00EB43A5" w:rsidRDefault="0076737A" w:rsidP="008E1CF0">
            <w:pPr>
              <w:pStyle w:val="TableText"/>
            </w:pPr>
            <w:r w:rsidRPr="00EB43A5">
              <w:t>Cancel</w:t>
            </w:r>
          </w:p>
        </w:tc>
        <w:tc>
          <w:tcPr>
            <w:tcW w:w="1440" w:type="dxa"/>
          </w:tcPr>
          <w:p w14:paraId="3C56F6F9" w14:textId="77777777" w:rsidR="0076737A" w:rsidRPr="00EB43A5" w:rsidRDefault="0076737A" w:rsidP="008E1CF0">
            <w:pPr>
              <w:pStyle w:val="TableText"/>
            </w:pPr>
            <w:r w:rsidRPr="00EB43A5">
              <w:t>Cancel</w:t>
            </w:r>
          </w:p>
        </w:tc>
        <w:tc>
          <w:tcPr>
            <w:tcW w:w="5612" w:type="dxa"/>
          </w:tcPr>
          <w:p w14:paraId="6F4D8BBD" w14:textId="4D5521E0" w:rsidR="0076737A" w:rsidRPr="00EB43A5" w:rsidRDefault="0076737A" w:rsidP="008E1CF0">
            <w:pPr>
              <w:pStyle w:val="TableText"/>
            </w:pPr>
            <w:r w:rsidRPr="00EB43A5">
              <w:t xml:space="preserve">Allows you to cancel </w:t>
            </w:r>
            <w:r w:rsidR="00784231">
              <w:t>an undertaking</w:t>
            </w:r>
            <w:r w:rsidRPr="00EB43A5">
              <w:t xml:space="preserve"> (see page</w:t>
            </w:r>
            <w:r w:rsidR="00A54C2D">
              <w:t xml:space="preserve"> </w:t>
            </w:r>
            <w:r w:rsidR="00A54C2D">
              <w:fldChar w:fldCharType="begin"/>
            </w:r>
            <w:r w:rsidR="00A54C2D">
              <w:instrText xml:space="preserve"> PAGEREF _Ref432024880 \h </w:instrText>
            </w:r>
            <w:r w:rsidR="00A54C2D">
              <w:fldChar w:fldCharType="separate"/>
            </w:r>
            <w:r w:rsidR="00E60091">
              <w:rPr>
                <w:noProof/>
              </w:rPr>
              <w:t>65</w:t>
            </w:r>
            <w:r w:rsidR="00A54C2D">
              <w:fldChar w:fldCharType="end"/>
            </w:r>
            <w:r w:rsidRPr="00EB43A5">
              <w:t>).</w:t>
            </w:r>
          </w:p>
        </w:tc>
      </w:tr>
      <w:tr w:rsidR="0076737A" w:rsidRPr="00EB43A5" w14:paraId="4A48B8CD"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74AFB383" w14:textId="77777777" w:rsidR="0076737A" w:rsidRPr="00EB43A5" w:rsidRDefault="0076737A" w:rsidP="008E1CF0">
            <w:pPr>
              <w:pStyle w:val="TableText"/>
            </w:pPr>
            <w:r w:rsidRPr="00EB43A5">
              <w:t>Documents Presented</w:t>
            </w:r>
          </w:p>
        </w:tc>
        <w:tc>
          <w:tcPr>
            <w:tcW w:w="1440" w:type="dxa"/>
          </w:tcPr>
          <w:p w14:paraId="1386AE6A" w14:textId="77777777" w:rsidR="0076737A" w:rsidRPr="00EB43A5" w:rsidRDefault="0076737A" w:rsidP="008E1CF0">
            <w:pPr>
              <w:pStyle w:val="TableText"/>
            </w:pPr>
            <w:r w:rsidRPr="00EB43A5">
              <w:t>Docs Pres</w:t>
            </w:r>
          </w:p>
        </w:tc>
        <w:tc>
          <w:tcPr>
            <w:tcW w:w="5612" w:type="dxa"/>
          </w:tcPr>
          <w:p w14:paraId="30DDDBDF" w14:textId="0D83C91D" w:rsidR="0076737A" w:rsidRPr="00EB43A5" w:rsidRDefault="0076737A" w:rsidP="008E1CF0">
            <w:pPr>
              <w:pStyle w:val="TableText"/>
            </w:pPr>
            <w:r w:rsidRPr="00EB43A5">
              <w:t>Allows you to record details of documents presented and to make claims against the issuing bank when the beneficiary or another bank presents documents for payment (see page</w:t>
            </w:r>
            <w:r w:rsidR="00A54C2D">
              <w:t xml:space="preserve"> </w:t>
            </w:r>
            <w:r w:rsidR="00A54C2D">
              <w:fldChar w:fldCharType="begin"/>
            </w:r>
            <w:r w:rsidR="00A54C2D">
              <w:instrText xml:space="preserve"> PAGEREF _Ref432024948 \h </w:instrText>
            </w:r>
            <w:r w:rsidR="00A54C2D">
              <w:fldChar w:fldCharType="separate"/>
            </w:r>
            <w:r w:rsidR="00E60091">
              <w:rPr>
                <w:noProof/>
              </w:rPr>
              <w:t>32</w:t>
            </w:r>
            <w:r w:rsidR="00A54C2D">
              <w:fldChar w:fldCharType="end"/>
            </w:r>
            <w:r w:rsidRPr="00EB43A5">
              <w:t>).</w:t>
            </w:r>
          </w:p>
        </w:tc>
      </w:tr>
      <w:tr w:rsidR="0076737A" w:rsidRPr="00EB43A5" w14:paraId="5E53D499"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62E6728D" w14:textId="77777777" w:rsidR="0076737A" w:rsidRPr="00EB43A5" w:rsidRDefault="0076737A" w:rsidP="008E1CF0">
            <w:pPr>
              <w:pStyle w:val="TableText"/>
            </w:pPr>
            <w:r w:rsidRPr="00EB43A5">
              <w:t>Finance</w:t>
            </w:r>
          </w:p>
        </w:tc>
        <w:tc>
          <w:tcPr>
            <w:tcW w:w="1440" w:type="dxa"/>
          </w:tcPr>
          <w:p w14:paraId="3DC58282" w14:textId="77777777" w:rsidR="0076737A" w:rsidRPr="00EB43A5" w:rsidRDefault="0076737A" w:rsidP="008E1CF0">
            <w:pPr>
              <w:pStyle w:val="TableText"/>
            </w:pPr>
            <w:r w:rsidRPr="00EB43A5">
              <w:t>Finance</w:t>
            </w:r>
          </w:p>
        </w:tc>
        <w:tc>
          <w:tcPr>
            <w:tcW w:w="5612" w:type="dxa"/>
          </w:tcPr>
          <w:p w14:paraId="5D2C95A8" w14:textId="77777777" w:rsidR="0076737A" w:rsidRPr="00C84207" w:rsidRDefault="0076737A" w:rsidP="008E1CF0">
            <w:pPr>
              <w:pStyle w:val="TableText"/>
            </w:pPr>
            <w:r w:rsidRPr="00C84207">
              <w:t>Available only if your system has the financing module implemented. Allows you to create an independent financing transaction.</w:t>
            </w:r>
          </w:p>
          <w:p w14:paraId="12764578" w14:textId="71D88AFB" w:rsidR="0076737A" w:rsidRPr="00C84207" w:rsidRDefault="0076737A" w:rsidP="008E1CF0">
            <w:pPr>
              <w:pStyle w:val="TableText"/>
            </w:pPr>
            <w:r w:rsidRPr="00C84207">
              <w:t xml:space="preserve">See the </w:t>
            </w:r>
            <w:r w:rsidRPr="00C84207">
              <w:rPr>
                <w:rStyle w:val="Italic"/>
                <w:sz w:val="18"/>
                <w:szCs w:val="18"/>
              </w:rPr>
              <w:t>Financing User Guide</w:t>
            </w:r>
            <w:r w:rsidR="00C84207" w:rsidRPr="00C84207">
              <w:rPr>
                <w:rStyle w:val="Italic"/>
                <w:sz w:val="18"/>
                <w:szCs w:val="18"/>
              </w:rPr>
              <w:t xml:space="preserve"> </w:t>
            </w:r>
            <w:r w:rsidR="00C84207" w:rsidRPr="007537FC">
              <w:rPr>
                <w:rStyle w:val="Italic"/>
              </w:rPr>
              <w:t xml:space="preserve">– </w:t>
            </w:r>
            <w:r w:rsidR="00002B87">
              <w:rPr>
                <w:rStyle w:val="Italic"/>
              </w:rPr>
              <w:t>Trade Innovation</w:t>
            </w:r>
            <w:r w:rsidRPr="00C84207">
              <w:t>.</w:t>
            </w:r>
          </w:p>
        </w:tc>
      </w:tr>
      <w:tr w:rsidR="0076737A" w:rsidRPr="00EB43A5" w14:paraId="2861DE80"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510FE0C6" w14:textId="77777777" w:rsidR="0076737A" w:rsidRPr="00EB43A5" w:rsidRDefault="0076737A" w:rsidP="008E1CF0">
            <w:pPr>
              <w:pStyle w:val="TableText"/>
            </w:pPr>
            <w:r w:rsidRPr="00EB43A5">
              <w:t>Maintain Liability</w:t>
            </w:r>
          </w:p>
        </w:tc>
        <w:tc>
          <w:tcPr>
            <w:tcW w:w="1440" w:type="dxa"/>
          </w:tcPr>
          <w:p w14:paraId="692EFB0C" w14:textId="77777777" w:rsidR="0076737A" w:rsidRPr="00EB43A5" w:rsidRDefault="0076737A" w:rsidP="008E1CF0">
            <w:pPr>
              <w:pStyle w:val="TableText"/>
            </w:pPr>
            <w:proofErr w:type="spellStart"/>
            <w:r w:rsidRPr="00EB43A5">
              <w:t>Maint</w:t>
            </w:r>
            <w:proofErr w:type="spellEnd"/>
            <w:r w:rsidRPr="00EB43A5">
              <w:t xml:space="preserve"> </w:t>
            </w:r>
            <w:proofErr w:type="spellStart"/>
            <w:r w:rsidRPr="00EB43A5">
              <w:t>Liab</w:t>
            </w:r>
            <w:proofErr w:type="spellEnd"/>
          </w:p>
        </w:tc>
        <w:tc>
          <w:tcPr>
            <w:tcW w:w="5612" w:type="dxa"/>
          </w:tcPr>
          <w:p w14:paraId="4A61E382" w14:textId="1CA8B40C" w:rsidR="0076737A" w:rsidRPr="00C84207" w:rsidRDefault="0076737A" w:rsidP="008E1CF0">
            <w:pPr>
              <w:pStyle w:val="TableText"/>
            </w:pPr>
            <w:r w:rsidRPr="00C84207">
              <w:t xml:space="preserve">Updates a participated </w:t>
            </w:r>
            <w:r w:rsidR="00D32C92">
              <w:t>undertaking</w:t>
            </w:r>
            <w:r w:rsidRPr="00C84207">
              <w:t xml:space="preserve"> to take account of changes in the participation deal. See the </w:t>
            </w:r>
            <w:r w:rsidRPr="00C84207">
              <w:rPr>
                <w:rStyle w:val="Italic"/>
                <w:sz w:val="18"/>
                <w:szCs w:val="18"/>
              </w:rPr>
              <w:t>Participated Deals User Guide</w:t>
            </w:r>
            <w:r w:rsidR="00C84207" w:rsidRPr="00C84207">
              <w:rPr>
                <w:rStyle w:val="Italic"/>
                <w:sz w:val="18"/>
                <w:szCs w:val="18"/>
              </w:rPr>
              <w:t xml:space="preserve"> </w:t>
            </w:r>
            <w:r w:rsidR="00C84207" w:rsidRPr="007537FC">
              <w:rPr>
                <w:rStyle w:val="Italic"/>
              </w:rPr>
              <w:t xml:space="preserve">– </w:t>
            </w:r>
            <w:r w:rsidR="00002B87">
              <w:rPr>
                <w:rStyle w:val="Italic"/>
              </w:rPr>
              <w:t>Trade Innovation</w:t>
            </w:r>
            <w:r w:rsidRPr="00C84207">
              <w:t>.</w:t>
            </w:r>
          </w:p>
        </w:tc>
      </w:tr>
      <w:tr w:rsidR="0076737A" w:rsidRPr="00EB43A5" w14:paraId="7275B459"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4DA19A08" w14:textId="77777777" w:rsidR="0076737A" w:rsidRPr="00EB43A5" w:rsidRDefault="0076737A" w:rsidP="008E1CF0">
            <w:pPr>
              <w:pStyle w:val="TableText"/>
            </w:pPr>
            <w:r w:rsidRPr="00EB43A5">
              <w:t>Outstanding Presentation</w:t>
            </w:r>
          </w:p>
        </w:tc>
        <w:tc>
          <w:tcPr>
            <w:tcW w:w="1440" w:type="dxa"/>
          </w:tcPr>
          <w:p w14:paraId="4B9F1453" w14:textId="77777777" w:rsidR="0076737A" w:rsidRPr="00EB43A5" w:rsidRDefault="0076737A" w:rsidP="008E1CF0">
            <w:pPr>
              <w:pStyle w:val="TableText"/>
            </w:pPr>
            <w:proofErr w:type="spellStart"/>
            <w:r w:rsidRPr="00EB43A5">
              <w:t>Outst</w:t>
            </w:r>
            <w:proofErr w:type="spellEnd"/>
            <w:r w:rsidRPr="00EB43A5">
              <w:t xml:space="preserve"> </w:t>
            </w:r>
            <w:proofErr w:type="spellStart"/>
            <w:r w:rsidRPr="00EB43A5">
              <w:t>Presn</w:t>
            </w:r>
            <w:proofErr w:type="spellEnd"/>
          </w:p>
        </w:tc>
        <w:tc>
          <w:tcPr>
            <w:tcW w:w="5612" w:type="dxa"/>
          </w:tcPr>
          <w:p w14:paraId="30DB91D0" w14:textId="59B5F14D" w:rsidR="0076737A" w:rsidRPr="00EB43A5" w:rsidRDefault="0076737A" w:rsidP="008E1CF0">
            <w:pPr>
              <w:pStyle w:val="TableText"/>
            </w:pPr>
            <w:r w:rsidRPr="00EB43A5">
              <w:t>Allows you to continue processing a previous presentation (see page</w:t>
            </w:r>
            <w:r w:rsidR="00A54C2D">
              <w:t xml:space="preserve"> </w:t>
            </w:r>
            <w:r w:rsidR="00A54C2D">
              <w:fldChar w:fldCharType="begin"/>
            </w:r>
            <w:r w:rsidR="00A54C2D">
              <w:instrText xml:space="preserve"> PAGEREF _Ref432025019 \h </w:instrText>
            </w:r>
            <w:r w:rsidR="00A54C2D">
              <w:fldChar w:fldCharType="separate"/>
            </w:r>
            <w:r w:rsidR="00E60091">
              <w:rPr>
                <w:noProof/>
              </w:rPr>
              <w:t>39</w:t>
            </w:r>
            <w:r w:rsidR="00A54C2D">
              <w:fldChar w:fldCharType="end"/>
            </w:r>
            <w:r w:rsidRPr="00EB43A5">
              <w:t>).</w:t>
            </w:r>
          </w:p>
        </w:tc>
      </w:tr>
      <w:tr w:rsidR="0076737A" w:rsidRPr="00EB43A5" w14:paraId="41E84562"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2894A7BB" w14:textId="77777777" w:rsidR="0076737A" w:rsidRPr="00EB43A5" w:rsidRDefault="0076737A" w:rsidP="008E1CF0">
            <w:pPr>
              <w:pStyle w:val="TableText"/>
            </w:pPr>
            <w:r w:rsidRPr="00EB43A5">
              <w:t>Receive Acknowledgement</w:t>
            </w:r>
          </w:p>
        </w:tc>
        <w:tc>
          <w:tcPr>
            <w:tcW w:w="1440" w:type="dxa"/>
          </w:tcPr>
          <w:p w14:paraId="69F36BE6" w14:textId="77777777" w:rsidR="0076737A" w:rsidRPr="00EB43A5" w:rsidRDefault="0076737A" w:rsidP="008E1CF0">
            <w:pPr>
              <w:pStyle w:val="TableText"/>
            </w:pPr>
            <w:r w:rsidRPr="00EB43A5">
              <w:t xml:space="preserve">Rec </w:t>
            </w:r>
            <w:proofErr w:type="spellStart"/>
            <w:r w:rsidRPr="00EB43A5">
              <w:t>Acknow</w:t>
            </w:r>
            <w:proofErr w:type="spellEnd"/>
          </w:p>
        </w:tc>
        <w:tc>
          <w:tcPr>
            <w:tcW w:w="5612" w:type="dxa"/>
          </w:tcPr>
          <w:p w14:paraId="3A7F54E2" w14:textId="23A68B8E" w:rsidR="0076737A" w:rsidRPr="00EB43A5" w:rsidRDefault="0076737A" w:rsidP="008E1CF0">
            <w:pPr>
              <w:pStyle w:val="TableText"/>
            </w:pPr>
            <w:r w:rsidRPr="00EB43A5">
              <w:t xml:space="preserve">Allows you to record the advising bank's acknowledgement of receipt of </w:t>
            </w:r>
            <w:r w:rsidR="00784231">
              <w:t>an undertaking</w:t>
            </w:r>
            <w:bookmarkStart w:id="83" w:name="H_31010"/>
            <w:bookmarkEnd w:id="83"/>
            <w:r w:rsidRPr="00EB43A5">
              <w:t xml:space="preserve"> (see page</w:t>
            </w:r>
            <w:r w:rsidR="00A54C2D">
              <w:t xml:space="preserve"> </w:t>
            </w:r>
            <w:r w:rsidR="00A54C2D">
              <w:fldChar w:fldCharType="begin"/>
            </w:r>
            <w:r w:rsidR="00A54C2D">
              <w:instrText xml:space="preserve"> PAGEREF _Ref432025052 \h </w:instrText>
            </w:r>
            <w:r w:rsidR="00A54C2D">
              <w:fldChar w:fldCharType="separate"/>
            </w:r>
            <w:r w:rsidR="00E60091">
              <w:rPr>
                <w:noProof/>
              </w:rPr>
              <w:t>30</w:t>
            </w:r>
            <w:r w:rsidR="00A54C2D">
              <w:fldChar w:fldCharType="end"/>
            </w:r>
            <w:r w:rsidRPr="00EB43A5">
              <w:t>).</w:t>
            </w:r>
          </w:p>
        </w:tc>
      </w:tr>
      <w:tr w:rsidR="0076737A" w:rsidRPr="00EB43A5" w14:paraId="30D535F2"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06BA8DEE" w14:textId="77777777" w:rsidR="0076737A" w:rsidRPr="00EB43A5" w:rsidRDefault="0076737A" w:rsidP="008E1CF0">
            <w:pPr>
              <w:pStyle w:val="TableText"/>
            </w:pPr>
            <w:r w:rsidRPr="00EB43A5">
              <w:t>Reduction/Increase</w:t>
            </w:r>
          </w:p>
        </w:tc>
        <w:tc>
          <w:tcPr>
            <w:tcW w:w="1440" w:type="dxa"/>
          </w:tcPr>
          <w:p w14:paraId="3DE3A852" w14:textId="77777777" w:rsidR="0076737A" w:rsidRPr="00EB43A5" w:rsidRDefault="0076737A" w:rsidP="008E1CF0">
            <w:pPr>
              <w:pStyle w:val="TableText"/>
            </w:pPr>
            <w:r w:rsidRPr="00EB43A5">
              <w:t>Red/Inc</w:t>
            </w:r>
          </w:p>
        </w:tc>
        <w:tc>
          <w:tcPr>
            <w:tcW w:w="5612" w:type="dxa"/>
          </w:tcPr>
          <w:p w14:paraId="61BD28DB" w14:textId="2C72824D" w:rsidR="0076737A" w:rsidRPr="00EB43A5" w:rsidRDefault="0076737A" w:rsidP="008E1CF0">
            <w:pPr>
              <w:pStyle w:val="TableText"/>
            </w:pPr>
            <w:r w:rsidRPr="00EB43A5">
              <w:t xml:space="preserve">Allows </w:t>
            </w:r>
            <w:r w:rsidR="00784231">
              <w:t>an undertaking</w:t>
            </w:r>
            <w:r w:rsidRPr="00EB43A5">
              <w:t xml:space="preserve"> to be reduced or increased automatically (see page</w:t>
            </w:r>
            <w:r w:rsidR="00A54C2D">
              <w:t xml:space="preserve"> </w:t>
            </w:r>
            <w:r w:rsidR="00A54C2D">
              <w:fldChar w:fldCharType="begin"/>
            </w:r>
            <w:r w:rsidR="00A54C2D">
              <w:instrText xml:space="preserve"> PAGEREF _Ref432025107 \h </w:instrText>
            </w:r>
            <w:r w:rsidR="00A54C2D">
              <w:fldChar w:fldCharType="separate"/>
            </w:r>
            <w:r w:rsidR="00E60091">
              <w:rPr>
                <w:noProof/>
              </w:rPr>
              <w:t>54</w:t>
            </w:r>
            <w:r w:rsidR="00A54C2D">
              <w:fldChar w:fldCharType="end"/>
            </w:r>
            <w:r w:rsidRPr="00EB43A5">
              <w:t>).</w:t>
            </w:r>
          </w:p>
        </w:tc>
      </w:tr>
      <w:tr w:rsidR="0076737A" w:rsidRPr="00EB43A5" w14:paraId="5730C963"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7E835D53" w14:textId="77777777" w:rsidR="0076737A" w:rsidRPr="00EB43A5" w:rsidRDefault="0076737A" w:rsidP="008E1CF0">
            <w:pPr>
              <w:pStyle w:val="TableText"/>
            </w:pPr>
            <w:r w:rsidRPr="00EB43A5">
              <w:t>Renew</w:t>
            </w:r>
          </w:p>
        </w:tc>
        <w:tc>
          <w:tcPr>
            <w:tcW w:w="1440" w:type="dxa"/>
          </w:tcPr>
          <w:p w14:paraId="10A0463F" w14:textId="77777777" w:rsidR="0076737A" w:rsidRPr="00EB43A5" w:rsidRDefault="0076737A" w:rsidP="008E1CF0">
            <w:pPr>
              <w:pStyle w:val="TableText"/>
            </w:pPr>
            <w:r w:rsidRPr="00EB43A5">
              <w:t>Renew</w:t>
            </w:r>
          </w:p>
        </w:tc>
        <w:tc>
          <w:tcPr>
            <w:tcW w:w="5612" w:type="dxa"/>
          </w:tcPr>
          <w:p w14:paraId="6FB3938F" w14:textId="7C630B59" w:rsidR="0076737A" w:rsidRPr="00EB43A5" w:rsidRDefault="0076737A" w:rsidP="008E1CF0">
            <w:pPr>
              <w:pStyle w:val="TableText"/>
            </w:pPr>
            <w:r w:rsidRPr="00EB43A5">
              <w:t xml:space="preserve">Allows </w:t>
            </w:r>
            <w:r w:rsidR="00784231">
              <w:t>an undertaking</w:t>
            </w:r>
            <w:r w:rsidRPr="00EB43A5">
              <w:t xml:space="preserve"> to be renewed automatically (see page</w:t>
            </w:r>
            <w:r w:rsidR="00A54C2D">
              <w:t xml:space="preserve"> </w:t>
            </w:r>
            <w:r w:rsidR="00A54C2D">
              <w:fldChar w:fldCharType="begin"/>
            </w:r>
            <w:r w:rsidR="00A54C2D">
              <w:instrText xml:space="preserve"> PAGEREF _Ref432025267 \h </w:instrText>
            </w:r>
            <w:r w:rsidR="00A54C2D">
              <w:fldChar w:fldCharType="separate"/>
            </w:r>
            <w:r w:rsidR="00E60091">
              <w:rPr>
                <w:noProof/>
              </w:rPr>
              <w:t>49</w:t>
            </w:r>
            <w:r w:rsidR="00A54C2D">
              <w:fldChar w:fldCharType="end"/>
            </w:r>
            <w:r w:rsidRPr="00EB43A5">
              <w:t>).</w:t>
            </w:r>
          </w:p>
        </w:tc>
      </w:tr>
    </w:tbl>
    <w:p w14:paraId="05AABF4C" w14:textId="3FF40BD6" w:rsidR="0076737A" w:rsidRPr="005B2250" w:rsidRDefault="0076737A" w:rsidP="005B2250">
      <w:pPr>
        <w:pStyle w:val="Heading1"/>
      </w:pPr>
      <w:bookmarkStart w:id="84" w:name="_Toc317756940"/>
      <w:bookmarkStart w:id="85" w:name="_Toc373151902"/>
      <w:bookmarkStart w:id="86" w:name="_Toc389072752"/>
      <w:bookmarkStart w:id="87" w:name="_Toc411431111"/>
      <w:bookmarkStart w:id="88" w:name="_Ref40372474"/>
      <w:bookmarkStart w:id="89" w:name="_Toc166676334"/>
      <w:bookmarkStart w:id="90" w:name="_Hlk40378576"/>
      <w:r w:rsidRPr="005B2250">
        <w:lastRenderedPageBreak/>
        <w:t xml:space="preserve">Advising </w:t>
      </w:r>
      <w:r w:rsidR="00784231">
        <w:t>a</w:t>
      </w:r>
      <w:bookmarkEnd w:id="84"/>
      <w:bookmarkEnd w:id="85"/>
      <w:bookmarkEnd w:id="86"/>
      <w:bookmarkEnd w:id="87"/>
      <w:r w:rsidR="00784231">
        <w:t xml:space="preserve"> Received Undertaking</w:t>
      </w:r>
      <w:bookmarkEnd w:id="88"/>
      <w:bookmarkEnd w:id="89"/>
    </w:p>
    <w:bookmarkEnd w:id="90"/>
    <w:p w14:paraId="02798268" w14:textId="3D7E93BD" w:rsidR="0076737A" w:rsidRDefault="0076737A" w:rsidP="00E37D2E">
      <w:pPr>
        <w:pStyle w:val="BodyText"/>
      </w:pPr>
      <w:r w:rsidRPr="00B47E6F">
        <w:t xml:space="preserve">This chapter explains how to use </w:t>
      </w:r>
      <w:r w:rsidR="00BF65DA">
        <w:t>the system</w:t>
      </w:r>
      <w:r w:rsidRPr="00B47E6F">
        <w:t xml:space="preserve"> to initiate </w:t>
      </w:r>
      <w:r w:rsidR="00784231">
        <w:t>a received undertaking</w:t>
      </w:r>
      <w:r w:rsidR="00B1636C">
        <w:t xml:space="preserve"> </w:t>
      </w:r>
      <w:r w:rsidRPr="00B47E6F">
        <w:t xml:space="preserve">on your system using the </w:t>
      </w:r>
      <w:proofErr w:type="spellStart"/>
      <w:r w:rsidRPr="00B47E6F">
        <w:t>Advise</w:t>
      </w:r>
      <w:proofErr w:type="spellEnd"/>
      <w:r w:rsidRPr="00B47E6F">
        <w:t xml:space="preserve"> event.</w:t>
      </w:r>
    </w:p>
    <w:p w14:paraId="3BF681E4" w14:textId="5D79F196" w:rsidR="006901AD" w:rsidRDefault="006901AD" w:rsidP="00E37D2E">
      <w:pPr>
        <w:pStyle w:val="BodyText"/>
      </w:pPr>
      <w:r>
        <w:rPr>
          <w:noProof/>
        </w:rPr>
        <w:drawing>
          <wp:inline distT="0" distB="0" distL="0" distR="0" wp14:anchorId="2A35FD35" wp14:editId="3CC7A335">
            <wp:extent cx="5731510" cy="14401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440180"/>
                    </a:xfrm>
                    <a:prstGeom prst="rect">
                      <a:avLst/>
                    </a:prstGeom>
                  </pic:spPr>
                </pic:pic>
              </a:graphicData>
            </a:graphic>
          </wp:inline>
        </w:drawing>
      </w:r>
    </w:p>
    <w:p w14:paraId="0171073A" w14:textId="38022228" w:rsidR="00F7660C" w:rsidRDefault="00F7660C" w:rsidP="00E37D2E">
      <w:pPr>
        <w:pStyle w:val="BodyText"/>
      </w:pPr>
      <w:r>
        <w:t xml:space="preserve">The Advise event can be used to enter details of </w:t>
      </w:r>
    </w:p>
    <w:p w14:paraId="0BA835DC" w14:textId="198B2AC5" w:rsidR="00F7660C" w:rsidRDefault="00F7660C" w:rsidP="00EC0A91">
      <w:pPr>
        <w:pStyle w:val="BulletLevel1"/>
      </w:pPr>
      <w:r>
        <w:t xml:space="preserve">An </w:t>
      </w:r>
      <w:r w:rsidRPr="00B21543">
        <w:rPr>
          <w:b/>
          <w:bCs/>
        </w:rPr>
        <w:t>Issued undertaking (ISSU)</w:t>
      </w:r>
      <w:r>
        <w:t xml:space="preserve"> from the issuing bank</w:t>
      </w:r>
    </w:p>
    <w:p w14:paraId="0338C399" w14:textId="30C2DB15" w:rsidR="00F7660C" w:rsidRDefault="00F7660C" w:rsidP="00EC0A91">
      <w:pPr>
        <w:pStyle w:val="BulletLevel1"/>
      </w:pPr>
      <w:r>
        <w:t xml:space="preserve">An </w:t>
      </w:r>
      <w:r w:rsidRPr="00B21543">
        <w:rPr>
          <w:b/>
          <w:bCs/>
        </w:rPr>
        <w:t>Advice of an Unconfirmed undertaking (ADVI)</w:t>
      </w:r>
      <w:r>
        <w:t xml:space="preserve"> from an Advising bank </w:t>
      </w:r>
    </w:p>
    <w:p w14:paraId="521DFCFA" w14:textId="3E5B84CD" w:rsidR="00F7660C" w:rsidRDefault="00F7660C" w:rsidP="00EC0A91">
      <w:pPr>
        <w:pStyle w:val="BulletLevel1"/>
      </w:pPr>
      <w:r>
        <w:t xml:space="preserve">An </w:t>
      </w:r>
      <w:r w:rsidRPr="00B21543">
        <w:rPr>
          <w:b/>
          <w:bCs/>
        </w:rPr>
        <w:t>Advice of a Confirmed undertaking (ACNF)</w:t>
      </w:r>
      <w:r>
        <w:t xml:space="preserve"> from an Advising bank</w:t>
      </w:r>
    </w:p>
    <w:p w14:paraId="44C0E8CD" w14:textId="093176AA" w:rsidR="00F7660C" w:rsidRPr="00B47E6F" w:rsidRDefault="00F7660C" w:rsidP="00E37D2E">
      <w:pPr>
        <w:pStyle w:val="BodyText"/>
      </w:pPr>
      <w:r>
        <w:t>The sending bank may also send details of a ‘Requested confirmation’ party. In this case, your bank can either add their confirmation , if required, or pass on the confirmation request to the next advising bank.</w:t>
      </w:r>
    </w:p>
    <w:p w14:paraId="0A8C8150" w14:textId="2FE7EC9F" w:rsidR="0076737A" w:rsidRPr="005B2250" w:rsidRDefault="0076737A" w:rsidP="005B2250">
      <w:pPr>
        <w:pStyle w:val="Heading2"/>
      </w:pPr>
      <w:bookmarkStart w:id="91" w:name="O_53145"/>
      <w:bookmarkStart w:id="92" w:name="_Toc317756941"/>
      <w:bookmarkStart w:id="93" w:name="_Toc373151903"/>
      <w:bookmarkStart w:id="94" w:name="_Toc389072753"/>
      <w:bookmarkStart w:id="95" w:name="_Toc411431112"/>
      <w:bookmarkStart w:id="96" w:name="_Ref432024518"/>
      <w:bookmarkStart w:id="97" w:name="_Ref432024617"/>
      <w:bookmarkStart w:id="98" w:name="_Toc166676335"/>
      <w:bookmarkEnd w:id="91"/>
      <w:r w:rsidRPr="005B2250">
        <w:t xml:space="preserve">Advising a </w:t>
      </w:r>
      <w:bookmarkEnd w:id="92"/>
      <w:bookmarkEnd w:id="93"/>
      <w:bookmarkEnd w:id="94"/>
      <w:bookmarkEnd w:id="95"/>
      <w:bookmarkEnd w:id="96"/>
      <w:bookmarkEnd w:id="97"/>
      <w:r w:rsidR="00B1636C">
        <w:t>Received Undertaking</w:t>
      </w:r>
      <w:bookmarkEnd w:id="98"/>
    </w:p>
    <w:p w14:paraId="4B499003" w14:textId="3F8FAC4F" w:rsidR="0076737A" w:rsidRPr="00B47E6F" w:rsidRDefault="0076737A" w:rsidP="00E37D2E">
      <w:pPr>
        <w:pStyle w:val="BodyText"/>
      </w:pPr>
      <w:r w:rsidRPr="00B47E6F">
        <w:t>The Advise event enables you to enter full details of a</w:t>
      </w:r>
      <w:r w:rsidR="00B1636C">
        <w:t xml:space="preserve"> received undertaking</w:t>
      </w:r>
      <w:r w:rsidRPr="00B47E6F">
        <w:t xml:space="preserve">. To initiate an Advise event, in the Masters window, select the Team and Behalf of branch and use the drop-down list </w:t>
      </w:r>
      <w:r w:rsidRPr="003A0682">
        <w:t>in the New Masters pane to select '</w:t>
      </w:r>
      <w:r w:rsidR="00496DC7">
        <w:t>Received</w:t>
      </w:r>
      <w:r w:rsidR="00E23B5D">
        <w:t xml:space="preserve"> undertaking</w:t>
      </w:r>
      <w:r w:rsidRPr="003A0682">
        <w:t xml:space="preserve">', then </w:t>
      </w:r>
      <w:r w:rsidR="00B10052">
        <w:t>click</w:t>
      </w:r>
      <w:r w:rsidRPr="003A0682">
        <w:t xml:space="preserve"> </w:t>
      </w:r>
      <w:r w:rsidRPr="00736327">
        <w:rPr>
          <w:b/>
          <w:bCs/>
        </w:rPr>
        <w:t>New</w:t>
      </w:r>
      <w:r w:rsidRPr="003A0682">
        <w:t xml:space="preserve">. </w:t>
      </w:r>
      <w:r w:rsidR="00BF65DA">
        <w:t>The system</w:t>
      </w:r>
      <w:r w:rsidR="00BF65DA" w:rsidRPr="003A0682">
        <w:t xml:space="preserve"> </w:t>
      </w:r>
      <w:r w:rsidRPr="003A0682">
        <w:t>creates an Advise event at either a Log step</w:t>
      </w:r>
      <w:bookmarkStart w:id="99" w:name="H_34230"/>
      <w:bookmarkEnd w:id="99"/>
      <w:r w:rsidRPr="003A0682">
        <w:t xml:space="preserve"> (see page</w:t>
      </w:r>
      <w:r w:rsidR="00A54C2D">
        <w:t xml:space="preserve"> </w:t>
      </w:r>
      <w:r w:rsidR="00A54C2D">
        <w:fldChar w:fldCharType="begin"/>
      </w:r>
      <w:r w:rsidR="00A54C2D">
        <w:instrText xml:space="preserve"> PAGEREF _Ref432024283 \h </w:instrText>
      </w:r>
      <w:r w:rsidR="00A54C2D">
        <w:fldChar w:fldCharType="separate"/>
      </w:r>
      <w:r w:rsidR="00E60091">
        <w:rPr>
          <w:noProof/>
        </w:rPr>
        <w:t>6</w:t>
      </w:r>
      <w:r w:rsidR="00A54C2D">
        <w:fldChar w:fldCharType="end"/>
      </w:r>
      <w:r w:rsidRPr="003A0682">
        <w:t xml:space="preserve">) or Input step, depending on how the Workflow orchestration controlling the event is configured. See the </w:t>
      </w:r>
      <w:r w:rsidRPr="003A0682">
        <w:rPr>
          <w:i/>
        </w:rPr>
        <w:t>Workflow Tailoring User Guide</w:t>
      </w:r>
      <w:r w:rsidR="00C84207">
        <w:rPr>
          <w:i/>
        </w:rPr>
        <w:t xml:space="preserve"> </w:t>
      </w:r>
      <w:r w:rsidR="00C84207" w:rsidRPr="007537FC">
        <w:rPr>
          <w:rStyle w:val="Italic"/>
        </w:rPr>
        <w:t xml:space="preserve">– </w:t>
      </w:r>
      <w:r w:rsidR="00002B87">
        <w:rPr>
          <w:rStyle w:val="Italic"/>
        </w:rPr>
        <w:t>Trade Innovation</w:t>
      </w:r>
      <w:r w:rsidRPr="003A0682">
        <w:t xml:space="preserve"> for details.</w:t>
      </w:r>
    </w:p>
    <w:p w14:paraId="468F52E7" w14:textId="2D6523B2" w:rsidR="0076737A" w:rsidRDefault="0076737A" w:rsidP="00E37D2E">
      <w:pPr>
        <w:pStyle w:val="BodyText"/>
      </w:pPr>
      <w:r w:rsidRPr="00B47E6F">
        <w:t xml:space="preserve">If your system has been configured to allow the incorporation of legacy transactions into </w:t>
      </w:r>
      <w:r w:rsidR="00BF65DA">
        <w:t>the system</w:t>
      </w:r>
      <w:r w:rsidRPr="00B47E6F">
        <w:t xml:space="preserve">, an Original Reference field is present. </w:t>
      </w:r>
    </w:p>
    <w:p w14:paraId="771D4E5B" w14:textId="59C2F242" w:rsidR="00BD48C8" w:rsidRDefault="00295404" w:rsidP="00E37D2E">
      <w:pPr>
        <w:pStyle w:val="BodyText"/>
      </w:pPr>
      <w:r>
        <w:rPr>
          <w:noProof/>
        </w:rPr>
        <w:drawing>
          <wp:inline distT="0" distB="0" distL="0" distR="0" wp14:anchorId="26D4C3EA" wp14:editId="22A3ADB0">
            <wp:extent cx="5731510" cy="8839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883920"/>
                    </a:xfrm>
                    <a:prstGeom prst="rect">
                      <a:avLst/>
                    </a:prstGeom>
                  </pic:spPr>
                </pic:pic>
              </a:graphicData>
            </a:graphic>
          </wp:inline>
        </w:drawing>
      </w:r>
    </w:p>
    <w:p w14:paraId="7E0CFF6C" w14:textId="77777777" w:rsidR="00D325E4" w:rsidRPr="00B47E6F" w:rsidRDefault="00D325E4" w:rsidP="00E37D2E">
      <w:pPr>
        <w:pStyle w:val="BodyText"/>
      </w:pPr>
    </w:p>
    <w:p w14:paraId="036C413D" w14:textId="08F9ABFC" w:rsidR="0076737A" w:rsidRPr="00B47E6F" w:rsidRDefault="0076737A" w:rsidP="00E37D2E">
      <w:pPr>
        <w:pStyle w:val="BodyText"/>
      </w:pPr>
      <w:r w:rsidRPr="00B47E6F">
        <w:t xml:space="preserve">This is for use when entering transactions from the legacy system manually. It allows you to enter the legacy system's unique reference for the transaction. If you enter a value here, it must be unique within </w:t>
      </w:r>
      <w:r w:rsidR="00BF65DA">
        <w:t>the system</w:t>
      </w:r>
      <w:r w:rsidR="00BF65DA" w:rsidRPr="00B47E6F">
        <w:t xml:space="preserve"> </w:t>
      </w:r>
      <w:r w:rsidRPr="00B47E6F">
        <w:t xml:space="preserve">for </w:t>
      </w:r>
      <w:r w:rsidR="000C435D">
        <w:t>received undertakings</w:t>
      </w:r>
      <w:r w:rsidRPr="00B47E6F">
        <w:t>.</w:t>
      </w:r>
    </w:p>
    <w:p w14:paraId="6B0F620D" w14:textId="77777777" w:rsidR="0076737A" w:rsidRPr="005B2250" w:rsidRDefault="0076737A" w:rsidP="005B2250">
      <w:pPr>
        <w:pStyle w:val="Heading3"/>
      </w:pPr>
      <w:bookmarkStart w:id="100" w:name="O_34229"/>
      <w:bookmarkStart w:id="101" w:name="_Toc317756942"/>
      <w:bookmarkStart w:id="102" w:name="_Toc373151904"/>
      <w:bookmarkStart w:id="103" w:name="_Toc411431113"/>
      <w:bookmarkStart w:id="104" w:name="_Ref432024283"/>
      <w:bookmarkStart w:id="105" w:name="_Toc166676336"/>
      <w:bookmarkStart w:id="106" w:name="_Hlk40035197"/>
      <w:bookmarkEnd w:id="100"/>
      <w:r w:rsidRPr="005B2250">
        <w:t>Logging an Advice</w:t>
      </w:r>
      <w:bookmarkEnd w:id="101"/>
      <w:bookmarkEnd w:id="102"/>
      <w:bookmarkEnd w:id="103"/>
      <w:bookmarkEnd w:id="104"/>
      <w:bookmarkEnd w:id="105"/>
    </w:p>
    <w:p w14:paraId="477A8496" w14:textId="08C16501" w:rsidR="004D02C8" w:rsidRPr="00B47E6F" w:rsidRDefault="00E23B5D" w:rsidP="004D02C8">
      <w:pPr>
        <w:pStyle w:val="BodyText"/>
      </w:pPr>
      <w:r>
        <w:rPr>
          <w:noProof/>
          <w:lang w:eastAsia="en-GB"/>
        </w:rPr>
        <w:t>If you</w:t>
      </w:r>
      <w:r w:rsidR="001E08AC">
        <w:rPr>
          <w:noProof/>
          <w:lang w:eastAsia="en-GB"/>
        </w:rPr>
        <w:t xml:space="preserve">r </w:t>
      </w:r>
      <w:r>
        <w:rPr>
          <w:noProof/>
          <w:lang w:eastAsia="en-GB"/>
        </w:rPr>
        <w:t>system has been configured to have a log step</w:t>
      </w:r>
      <w:r w:rsidR="001E08AC">
        <w:rPr>
          <w:noProof/>
          <w:lang w:eastAsia="en-GB"/>
        </w:rPr>
        <w:t xml:space="preserve"> </w:t>
      </w:r>
      <w:r>
        <w:rPr>
          <w:noProof/>
          <w:lang w:eastAsia="en-GB"/>
        </w:rPr>
        <w:t>as part of your workflow the system will display</w:t>
      </w:r>
      <w:r w:rsidR="001E08AC">
        <w:rPr>
          <w:noProof/>
          <w:lang w:eastAsia="en-GB"/>
        </w:rPr>
        <w:t xml:space="preserve"> </w:t>
      </w:r>
      <w:r>
        <w:rPr>
          <w:noProof/>
          <w:lang w:eastAsia="en-GB"/>
        </w:rPr>
        <w:t xml:space="preserve">a Log window allowing </w:t>
      </w:r>
      <w:r w:rsidR="001E08AC">
        <w:rPr>
          <w:noProof/>
          <w:lang w:eastAsia="en-GB"/>
        </w:rPr>
        <w:t>you to enter basic details of the Received Undertaking</w:t>
      </w:r>
      <w:r w:rsidR="004D02C8">
        <w:rPr>
          <w:noProof/>
          <w:lang w:eastAsia="en-GB"/>
        </w:rPr>
        <w:t>.</w:t>
      </w:r>
      <w:r w:rsidR="004D02C8" w:rsidRPr="004D02C8">
        <w:t xml:space="preserve"> </w:t>
      </w:r>
      <w:r w:rsidR="004D02C8" w:rsidRPr="003A0682">
        <w:t xml:space="preserve">See the </w:t>
      </w:r>
      <w:r w:rsidR="004D02C8" w:rsidRPr="003A0682">
        <w:rPr>
          <w:i/>
        </w:rPr>
        <w:t xml:space="preserve">SDK - </w:t>
      </w:r>
      <w:r w:rsidR="004D02C8">
        <w:rPr>
          <w:i/>
        </w:rPr>
        <w:t>Screen Tailoring  User</w:t>
      </w:r>
      <w:r w:rsidR="004D02C8" w:rsidRPr="003A0682">
        <w:rPr>
          <w:i/>
        </w:rPr>
        <w:t xml:space="preserve"> Guide</w:t>
      </w:r>
      <w:r w:rsidR="004D02C8">
        <w:rPr>
          <w:i/>
        </w:rPr>
        <w:t xml:space="preserve"> </w:t>
      </w:r>
      <w:r w:rsidR="004D02C8" w:rsidRPr="007537FC">
        <w:rPr>
          <w:rStyle w:val="Italic"/>
        </w:rPr>
        <w:t xml:space="preserve">– </w:t>
      </w:r>
      <w:r w:rsidR="004D02C8">
        <w:rPr>
          <w:rStyle w:val="Italic"/>
        </w:rPr>
        <w:t>Trade Innovation</w:t>
      </w:r>
      <w:r w:rsidR="004D02C8" w:rsidRPr="003A0682">
        <w:t xml:space="preserve"> for details.</w:t>
      </w:r>
    </w:p>
    <w:p w14:paraId="69D41A7D" w14:textId="0EF5A29A" w:rsidR="00731A38" w:rsidRDefault="0076737A" w:rsidP="007474AB">
      <w:pPr>
        <w:pStyle w:val="Heading3"/>
      </w:pPr>
      <w:bookmarkStart w:id="107" w:name="_Toc317756943"/>
      <w:bookmarkStart w:id="108" w:name="_Toc373151905"/>
      <w:bookmarkStart w:id="109" w:name="_Toc411431114"/>
      <w:bookmarkStart w:id="110" w:name="_Hlk40378588"/>
      <w:bookmarkStart w:id="111" w:name="_Toc166676337"/>
      <w:bookmarkEnd w:id="106"/>
      <w:r w:rsidRPr="005B2250">
        <w:lastRenderedPageBreak/>
        <w:t>Entering Full Details of the Advice</w:t>
      </w:r>
      <w:bookmarkEnd w:id="107"/>
      <w:bookmarkEnd w:id="108"/>
      <w:bookmarkEnd w:id="109"/>
      <w:bookmarkEnd w:id="110"/>
      <w:bookmarkEnd w:id="111"/>
    </w:p>
    <w:p w14:paraId="622F7CF6" w14:textId="6D3F67F9" w:rsidR="00894D79" w:rsidRDefault="007014DC" w:rsidP="00E37D2E">
      <w:pPr>
        <w:pStyle w:val="BodyText"/>
      </w:pPr>
      <w:r>
        <w:rPr>
          <w:noProof/>
        </w:rPr>
        <w:drawing>
          <wp:inline distT="0" distB="0" distL="0" distR="0" wp14:anchorId="3484A9FA" wp14:editId="1279E9CF">
            <wp:extent cx="5731510" cy="18453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45310"/>
                    </a:xfrm>
                    <a:prstGeom prst="rect">
                      <a:avLst/>
                    </a:prstGeom>
                  </pic:spPr>
                </pic:pic>
              </a:graphicData>
            </a:graphic>
          </wp:inline>
        </w:drawing>
      </w:r>
    </w:p>
    <w:p w14:paraId="09092C58" w14:textId="006B95E3" w:rsidR="00731A38" w:rsidRDefault="00731A38" w:rsidP="00E37D2E">
      <w:pPr>
        <w:pStyle w:val="BodyText"/>
      </w:pPr>
    </w:p>
    <w:p w14:paraId="4EBB3EA5" w14:textId="61BCBFFD" w:rsidR="00C307C9" w:rsidRDefault="00C307C9" w:rsidP="00E37D2E">
      <w:pPr>
        <w:pStyle w:val="BodyText"/>
      </w:pPr>
      <w:r>
        <w:rPr>
          <w:noProof/>
        </w:rPr>
        <w:drawing>
          <wp:inline distT="0" distB="0" distL="0" distR="0" wp14:anchorId="211E4818" wp14:editId="7478B9F2">
            <wp:extent cx="5731510" cy="245046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50465"/>
                    </a:xfrm>
                    <a:prstGeom prst="rect">
                      <a:avLst/>
                    </a:prstGeom>
                  </pic:spPr>
                </pic:pic>
              </a:graphicData>
            </a:graphic>
          </wp:inline>
        </w:drawing>
      </w:r>
    </w:p>
    <w:p w14:paraId="3DAFD0F8" w14:textId="3A61D1D3" w:rsidR="00F8751F" w:rsidRDefault="00F8751F" w:rsidP="00E37D2E">
      <w:pPr>
        <w:pStyle w:val="BodyText"/>
      </w:pPr>
    </w:p>
    <w:p w14:paraId="23611BDC" w14:textId="51B6292A" w:rsidR="004626DE" w:rsidRDefault="00183DE5" w:rsidP="00E37D2E">
      <w:pPr>
        <w:pStyle w:val="BodyText"/>
      </w:pPr>
      <w:r>
        <w:rPr>
          <w:noProof/>
        </w:rPr>
        <w:drawing>
          <wp:inline distT="0" distB="0" distL="0" distR="0" wp14:anchorId="0ADD96E8" wp14:editId="4022E648">
            <wp:extent cx="5731510" cy="1484630"/>
            <wp:effectExtent l="0" t="0" r="254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84630"/>
                    </a:xfrm>
                    <a:prstGeom prst="rect">
                      <a:avLst/>
                    </a:prstGeom>
                  </pic:spPr>
                </pic:pic>
              </a:graphicData>
            </a:graphic>
          </wp:inline>
        </w:drawing>
      </w:r>
    </w:p>
    <w:p w14:paraId="19D61D4F" w14:textId="6377F8D1" w:rsidR="002E15A2" w:rsidRDefault="002E15A2" w:rsidP="00E37D2E">
      <w:pPr>
        <w:pStyle w:val="BodyText"/>
      </w:pPr>
      <w:r>
        <w:rPr>
          <w:noProof/>
        </w:rPr>
        <w:drawing>
          <wp:inline distT="0" distB="0" distL="0" distR="0" wp14:anchorId="0C914950" wp14:editId="3728370A">
            <wp:extent cx="5731510" cy="2345690"/>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5690"/>
                    </a:xfrm>
                    <a:prstGeom prst="rect">
                      <a:avLst/>
                    </a:prstGeom>
                  </pic:spPr>
                </pic:pic>
              </a:graphicData>
            </a:graphic>
          </wp:inline>
        </w:drawing>
      </w:r>
    </w:p>
    <w:p w14:paraId="2B7F186F" w14:textId="54561CD4" w:rsidR="00F8751F" w:rsidRDefault="00F8751F" w:rsidP="00E37D2E">
      <w:pPr>
        <w:pStyle w:val="BodyText"/>
      </w:pPr>
    </w:p>
    <w:p w14:paraId="7625BB0A" w14:textId="2CA5C1FF" w:rsidR="00184FA0" w:rsidRDefault="00097897" w:rsidP="00E37D2E">
      <w:pPr>
        <w:pStyle w:val="BodyText"/>
      </w:pPr>
      <w:r>
        <w:rPr>
          <w:noProof/>
        </w:rPr>
        <w:lastRenderedPageBreak/>
        <w:drawing>
          <wp:inline distT="0" distB="0" distL="0" distR="0" wp14:anchorId="6E101D83" wp14:editId="049A4B29">
            <wp:extent cx="5731510" cy="649605"/>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49605"/>
                    </a:xfrm>
                    <a:prstGeom prst="rect">
                      <a:avLst/>
                    </a:prstGeom>
                  </pic:spPr>
                </pic:pic>
              </a:graphicData>
            </a:graphic>
          </wp:inline>
        </w:drawing>
      </w:r>
    </w:p>
    <w:p w14:paraId="582DF6CE" w14:textId="069CD26D" w:rsidR="00982C1B" w:rsidRDefault="00982C1B" w:rsidP="00E37D2E">
      <w:pPr>
        <w:pStyle w:val="BodyText"/>
        <w:rPr>
          <w:noProof/>
        </w:rPr>
      </w:pPr>
    </w:p>
    <w:p w14:paraId="3F1CF752" w14:textId="4941582B" w:rsidR="00F8751F" w:rsidRDefault="00982C1B" w:rsidP="00E37D2E">
      <w:pPr>
        <w:pStyle w:val="BodyText"/>
        <w:rPr>
          <w:noProof/>
        </w:rPr>
      </w:pPr>
      <w:r>
        <w:rPr>
          <w:noProof/>
        </w:rPr>
        <w:drawing>
          <wp:inline distT="0" distB="0" distL="0" distR="0" wp14:anchorId="38F760C8" wp14:editId="7F67FFD9">
            <wp:extent cx="5731510" cy="562610"/>
            <wp:effectExtent l="0" t="0" r="254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62610"/>
                    </a:xfrm>
                    <a:prstGeom prst="rect">
                      <a:avLst/>
                    </a:prstGeom>
                  </pic:spPr>
                </pic:pic>
              </a:graphicData>
            </a:graphic>
          </wp:inline>
        </w:drawing>
      </w:r>
      <w:r w:rsidR="00F8751F" w:rsidRPr="00F8751F">
        <w:rPr>
          <w:noProof/>
        </w:rPr>
        <w:t xml:space="preserve"> </w:t>
      </w:r>
    </w:p>
    <w:p w14:paraId="71113684" w14:textId="32B39984" w:rsidR="00C07473" w:rsidRDefault="00C07473" w:rsidP="00E37D2E">
      <w:pPr>
        <w:pStyle w:val="BodyText"/>
        <w:rPr>
          <w:noProof/>
        </w:rPr>
      </w:pPr>
      <w:r>
        <w:rPr>
          <w:noProof/>
        </w:rPr>
        <w:drawing>
          <wp:inline distT="0" distB="0" distL="0" distR="0" wp14:anchorId="2F152197" wp14:editId="3AE38B93">
            <wp:extent cx="5731510" cy="499745"/>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9745"/>
                    </a:xfrm>
                    <a:prstGeom prst="rect">
                      <a:avLst/>
                    </a:prstGeom>
                  </pic:spPr>
                </pic:pic>
              </a:graphicData>
            </a:graphic>
          </wp:inline>
        </w:drawing>
      </w:r>
    </w:p>
    <w:p w14:paraId="7DC2BC93" w14:textId="6AE048C7" w:rsidR="00F8751F" w:rsidRDefault="00F8751F" w:rsidP="00E37D2E">
      <w:pPr>
        <w:pStyle w:val="BodyText"/>
      </w:pPr>
    </w:p>
    <w:p w14:paraId="15A96917" w14:textId="68A96EEA" w:rsidR="00E01B23" w:rsidRDefault="00E01B23" w:rsidP="00E37D2E">
      <w:pPr>
        <w:pStyle w:val="BodyText"/>
      </w:pPr>
      <w:r>
        <w:rPr>
          <w:noProof/>
        </w:rPr>
        <w:drawing>
          <wp:inline distT="0" distB="0" distL="0" distR="0" wp14:anchorId="4710FF1E" wp14:editId="0358EB46">
            <wp:extent cx="5731510" cy="925830"/>
            <wp:effectExtent l="0" t="0" r="254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925830"/>
                    </a:xfrm>
                    <a:prstGeom prst="rect">
                      <a:avLst/>
                    </a:prstGeom>
                  </pic:spPr>
                </pic:pic>
              </a:graphicData>
            </a:graphic>
          </wp:inline>
        </w:drawing>
      </w:r>
    </w:p>
    <w:p w14:paraId="77F4C90B" w14:textId="3954EE5C" w:rsidR="00F8751F" w:rsidRDefault="00F8751F" w:rsidP="00E37D2E">
      <w:pPr>
        <w:pStyle w:val="BodyText"/>
      </w:pPr>
    </w:p>
    <w:p w14:paraId="0B686A85" w14:textId="1A5A680B" w:rsidR="009F6C60" w:rsidRDefault="009F6C60" w:rsidP="00E37D2E">
      <w:pPr>
        <w:pStyle w:val="BodyText"/>
      </w:pPr>
      <w:r>
        <w:rPr>
          <w:noProof/>
        </w:rPr>
        <w:drawing>
          <wp:inline distT="0" distB="0" distL="0" distR="0" wp14:anchorId="195629DE" wp14:editId="0E8A5ED3">
            <wp:extent cx="5731510" cy="2685415"/>
            <wp:effectExtent l="0" t="0" r="2540" b="6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85415"/>
                    </a:xfrm>
                    <a:prstGeom prst="rect">
                      <a:avLst/>
                    </a:prstGeom>
                  </pic:spPr>
                </pic:pic>
              </a:graphicData>
            </a:graphic>
          </wp:inline>
        </w:drawing>
      </w:r>
    </w:p>
    <w:p w14:paraId="489621FC" w14:textId="0A4900D6" w:rsidR="00184043" w:rsidRDefault="00184043" w:rsidP="00E37D2E">
      <w:pPr>
        <w:pStyle w:val="BodyText"/>
      </w:pPr>
    </w:p>
    <w:p w14:paraId="242EFB33" w14:textId="79FBEC38" w:rsidR="00184043" w:rsidRDefault="007450DB" w:rsidP="00E37D2E">
      <w:pPr>
        <w:pStyle w:val="BodyText"/>
      </w:pPr>
      <w:r>
        <w:rPr>
          <w:noProof/>
        </w:rPr>
        <w:drawing>
          <wp:inline distT="0" distB="0" distL="0" distR="0" wp14:anchorId="50A2286A" wp14:editId="09D01415">
            <wp:extent cx="5731510" cy="2394585"/>
            <wp:effectExtent l="0" t="0" r="2540" b="571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94585"/>
                    </a:xfrm>
                    <a:prstGeom prst="rect">
                      <a:avLst/>
                    </a:prstGeom>
                  </pic:spPr>
                </pic:pic>
              </a:graphicData>
            </a:graphic>
          </wp:inline>
        </w:drawing>
      </w:r>
    </w:p>
    <w:p w14:paraId="7BB0BC38" w14:textId="2DB1DB2C" w:rsidR="00E248D9" w:rsidRDefault="00E248D9" w:rsidP="00E37D2E">
      <w:pPr>
        <w:pStyle w:val="BodyText"/>
      </w:pPr>
    </w:p>
    <w:p w14:paraId="734AE07A" w14:textId="15D5AC36" w:rsidR="00654815" w:rsidRDefault="00654815" w:rsidP="00E37D2E">
      <w:pPr>
        <w:pStyle w:val="BodyText"/>
      </w:pPr>
      <w:r>
        <w:rPr>
          <w:noProof/>
        </w:rPr>
        <w:lastRenderedPageBreak/>
        <w:drawing>
          <wp:inline distT="0" distB="0" distL="0" distR="0" wp14:anchorId="413C4359" wp14:editId="6EDF42B2">
            <wp:extent cx="5731510" cy="57721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77215"/>
                    </a:xfrm>
                    <a:prstGeom prst="rect">
                      <a:avLst/>
                    </a:prstGeom>
                  </pic:spPr>
                </pic:pic>
              </a:graphicData>
            </a:graphic>
          </wp:inline>
        </w:drawing>
      </w:r>
    </w:p>
    <w:p w14:paraId="632243CE" w14:textId="1B320120" w:rsidR="00083E16" w:rsidRDefault="00083E16" w:rsidP="00E37D2E">
      <w:pPr>
        <w:pStyle w:val="BodyText"/>
      </w:pPr>
    </w:p>
    <w:p w14:paraId="78F67D60" w14:textId="5F48F31C" w:rsidR="00627813" w:rsidRDefault="00E649EE" w:rsidP="00E37D2E">
      <w:pPr>
        <w:pStyle w:val="BodyText"/>
      </w:pPr>
      <w:r>
        <w:rPr>
          <w:noProof/>
        </w:rPr>
        <w:drawing>
          <wp:inline distT="0" distB="0" distL="0" distR="0" wp14:anchorId="0CA367B2" wp14:editId="28BF42BC">
            <wp:extent cx="5731510" cy="1715770"/>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15770"/>
                    </a:xfrm>
                    <a:prstGeom prst="rect">
                      <a:avLst/>
                    </a:prstGeom>
                  </pic:spPr>
                </pic:pic>
              </a:graphicData>
            </a:graphic>
          </wp:inline>
        </w:drawing>
      </w:r>
    </w:p>
    <w:p w14:paraId="47BC43D6" w14:textId="6861EFCE" w:rsidR="00933D3E" w:rsidRDefault="00933D3E" w:rsidP="00E37D2E">
      <w:pPr>
        <w:pStyle w:val="BodyText"/>
      </w:pPr>
    </w:p>
    <w:p w14:paraId="6D2B828C" w14:textId="26870571" w:rsidR="00204C3E" w:rsidRDefault="00204C3E" w:rsidP="00E37D2E">
      <w:pPr>
        <w:pStyle w:val="BodyText"/>
      </w:pPr>
      <w:r>
        <w:rPr>
          <w:noProof/>
        </w:rPr>
        <w:drawing>
          <wp:inline distT="0" distB="0" distL="0" distR="0" wp14:anchorId="24E87913" wp14:editId="7715087F">
            <wp:extent cx="5731510" cy="1494155"/>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94155"/>
                    </a:xfrm>
                    <a:prstGeom prst="rect">
                      <a:avLst/>
                    </a:prstGeom>
                  </pic:spPr>
                </pic:pic>
              </a:graphicData>
            </a:graphic>
          </wp:inline>
        </w:drawing>
      </w:r>
    </w:p>
    <w:p w14:paraId="29C470A8" w14:textId="58DF3D6F" w:rsidR="00731A38" w:rsidRDefault="00731A38" w:rsidP="00E37D2E">
      <w:pPr>
        <w:pStyle w:val="BodyText"/>
      </w:pPr>
    </w:p>
    <w:p w14:paraId="1F5A3DE2" w14:textId="4211AC29" w:rsidR="007A3B81" w:rsidRDefault="00852B6D" w:rsidP="00E37D2E">
      <w:pPr>
        <w:pStyle w:val="BodyText"/>
      </w:pPr>
      <w:r>
        <w:rPr>
          <w:noProof/>
        </w:rPr>
        <w:drawing>
          <wp:inline distT="0" distB="0" distL="0" distR="0" wp14:anchorId="3B066EAC" wp14:editId="2FB6C0BA">
            <wp:extent cx="5731510" cy="1252855"/>
            <wp:effectExtent l="0" t="0" r="254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52855"/>
                    </a:xfrm>
                    <a:prstGeom prst="rect">
                      <a:avLst/>
                    </a:prstGeom>
                  </pic:spPr>
                </pic:pic>
              </a:graphicData>
            </a:graphic>
          </wp:inline>
        </w:drawing>
      </w:r>
    </w:p>
    <w:p w14:paraId="7A2E0FF6" w14:textId="0744B7F9" w:rsidR="00731A38" w:rsidRDefault="00731A38" w:rsidP="00E37D2E">
      <w:pPr>
        <w:pStyle w:val="BodyText"/>
      </w:pPr>
    </w:p>
    <w:p w14:paraId="243CE720" w14:textId="56B70796" w:rsidR="00B2538D" w:rsidRDefault="00B2538D" w:rsidP="00E37D2E">
      <w:pPr>
        <w:pStyle w:val="BodyText"/>
      </w:pPr>
      <w:r>
        <w:rPr>
          <w:noProof/>
        </w:rPr>
        <w:drawing>
          <wp:inline distT="0" distB="0" distL="0" distR="0" wp14:anchorId="46AADE5B" wp14:editId="26AD3048">
            <wp:extent cx="5731510" cy="1778000"/>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78000"/>
                    </a:xfrm>
                    <a:prstGeom prst="rect">
                      <a:avLst/>
                    </a:prstGeom>
                  </pic:spPr>
                </pic:pic>
              </a:graphicData>
            </a:graphic>
          </wp:inline>
        </w:drawing>
      </w:r>
    </w:p>
    <w:p w14:paraId="3B4AA28F" w14:textId="72528D77" w:rsidR="00E248D9" w:rsidRDefault="00E248D9" w:rsidP="00E37D2E">
      <w:pPr>
        <w:pStyle w:val="BodyText"/>
      </w:pPr>
    </w:p>
    <w:p w14:paraId="23931A1C" w14:textId="47978155" w:rsidR="00AC00F9" w:rsidRDefault="00AC00F9" w:rsidP="00E37D2E">
      <w:pPr>
        <w:pStyle w:val="BodyText"/>
      </w:pPr>
      <w:r>
        <w:rPr>
          <w:noProof/>
        </w:rPr>
        <w:drawing>
          <wp:inline distT="0" distB="0" distL="0" distR="0" wp14:anchorId="1A4976F1" wp14:editId="6DD5AC17">
            <wp:extent cx="5731510" cy="852805"/>
            <wp:effectExtent l="0" t="0" r="2540"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852805"/>
                    </a:xfrm>
                    <a:prstGeom prst="rect">
                      <a:avLst/>
                    </a:prstGeom>
                  </pic:spPr>
                </pic:pic>
              </a:graphicData>
            </a:graphic>
          </wp:inline>
        </w:drawing>
      </w:r>
    </w:p>
    <w:p w14:paraId="04BAB23C" w14:textId="77777777" w:rsidR="0076737A" w:rsidRPr="00B47E6F" w:rsidRDefault="0076737A" w:rsidP="00AF4EA2">
      <w:pPr>
        <w:pStyle w:val="SpaceBefore"/>
      </w:pPr>
      <w:r>
        <w:lastRenderedPageBreak/>
        <w:t>An</w:t>
      </w:r>
      <w:r w:rsidRPr="00B47E6F">
        <w:t xml:space="preserve"> Input step uses the following panes to enter full details of the advice:</w:t>
      </w:r>
    </w:p>
    <w:p w14:paraId="64A81CC5" w14:textId="77777777" w:rsidR="004D46D1" w:rsidRDefault="004D46D1" w:rsidP="004D46D1">
      <w:pPr>
        <w:pStyle w:val="BulletLevel1"/>
      </w:pPr>
      <w:r>
        <w:t>Instructions received</w:t>
      </w:r>
    </w:p>
    <w:p w14:paraId="2064A69B" w14:textId="77777777" w:rsidR="004D46D1" w:rsidRDefault="004D46D1" w:rsidP="004D46D1">
      <w:pPr>
        <w:pStyle w:val="BulletLevel1"/>
      </w:pPr>
      <w:r>
        <w:t>Our undertaking details</w:t>
      </w:r>
    </w:p>
    <w:p w14:paraId="50585782" w14:textId="77777777" w:rsidR="004D46D1" w:rsidRDefault="004D46D1" w:rsidP="004D46D1">
      <w:pPr>
        <w:pStyle w:val="BulletLevel1"/>
      </w:pPr>
      <w:r>
        <w:t>Our undertaking request</w:t>
      </w:r>
    </w:p>
    <w:p w14:paraId="6821EFD7" w14:textId="6C873A34" w:rsidR="004D46D1" w:rsidRDefault="004D46D1" w:rsidP="00511765">
      <w:pPr>
        <w:pStyle w:val="BulletLevel1"/>
      </w:pPr>
      <w:r>
        <w:t>Party details</w:t>
      </w:r>
    </w:p>
    <w:p w14:paraId="78FAEE3C" w14:textId="77777777" w:rsidR="004D46D1" w:rsidRDefault="004D46D1" w:rsidP="004D46D1">
      <w:pPr>
        <w:pStyle w:val="BulletLevel1"/>
      </w:pPr>
      <w:r>
        <w:t>Party instructions</w:t>
      </w:r>
    </w:p>
    <w:p w14:paraId="4D92598D" w14:textId="77777777" w:rsidR="004D46D1" w:rsidRDefault="004D46D1" w:rsidP="004D46D1">
      <w:pPr>
        <w:pStyle w:val="BulletLevel1"/>
      </w:pPr>
      <w:r>
        <w:t>Undertaking - Main details</w:t>
      </w:r>
    </w:p>
    <w:p w14:paraId="0282437A" w14:textId="77777777" w:rsidR="004D46D1" w:rsidRDefault="004D46D1" w:rsidP="004D46D1">
      <w:pPr>
        <w:pStyle w:val="BulletLevel1"/>
      </w:pPr>
      <w:r>
        <w:t>Undertaking - Amount details</w:t>
      </w:r>
    </w:p>
    <w:p w14:paraId="5A635D36" w14:textId="1E91FFC3" w:rsidR="004D46D1" w:rsidRDefault="004D46D1" w:rsidP="004D46D1">
      <w:pPr>
        <w:pStyle w:val="BulletLevel1"/>
      </w:pPr>
      <w:r>
        <w:t>Undertaking - Confirmation instructions</w:t>
      </w:r>
    </w:p>
    <w:p w14:paraId="2E265518" w14:textId="0DA5B6A1" w:rsidR="00A14747" w:rsidRDefault="00A14747" w:rsidP="00A14747">
      <w:pPr>
        <w:pStyle w:val="BulletLevel1"/>
      </w:pPr>
      <w:r>
        <w:t>Undertaking – Available with details</w:t>
      </w:r>
    </w:p>
    <w:p w14:paraId="30FBBBCF" w14:textId="77777777" w:rsidR="004D46D1" w:rsidRDefault="004D46D1" w:rsidP="004D46D1">
      <w:pPr>
        <w:pStyle w:val="BulletLevel1"/>
      </w:pPr>
      <w:r>
        <w:t>Undertaking - Document and presentation instructions</w:t>
      </w:r>
    </w:p>
    <w:p w14:paraId="4460C0DA" w14:textId="77777777" w:rsidR="004D46D1" w:rsidRDefault="004D46D1" w:rsidP="004D46D1">
      <w:pPr>
        <w:pStyle w:val="BulletLevel1"/>
      </w:pPr>
      <w:r>
        <w:t>Undertaking - Terms and conditions</w:t>
      </w:r>
    </w:p>
    <w:p w14:paraId="1900E7F9" w14:textId="02797A7E" w:rsidR="004D46D1" w:rsidRDefault="004D46D1" w:rsidP="002925B8">
      <w:pPr>
        <w:pStyle w:val="BulletLevel1"/>
      </w:pPr>
      <w:r>
        <w:t>Undertaking - Underlying transaction details</w:t>
      </w:r>
    </w:p>
    <w:p w14:paraId="52CFEE1C" w14:textId="6478F94E" w:rsidR="004D46D1" w:rsidRDefault="00C44C32" w:rsidP="004D46D1">
      <w:pPr>
        <w:pStyle w:val="BulletLevel1"/>
      </w:pPr>
      <w:r>
        <w:t xml:space="preserve">Undertaking </w:t>
      </w:r>
      <w:r w:rsidR="00DF60BB">
        <w:t>-</w:t>
      </w:r>
      <w:r>
        <w:t xml:space="preserve"> Renewal details</w:t>
      </w:r>
    </w:p>
    <w:p w14:paraId="0DEE79EC" w14:textId="77777777" w:rsidR="004D46D1" w:rsidRDefault="004D46D1" w:rsidP="004D46D1">
      <w:pPr>
        <w:pStyle w:val="BulletLevel1"/>
      </w:pPr>
      <w:r>
        <w:t>Undertaking - Reduction / Increase</w:t>
      </w:r>
    </w:p>
    <w:p w14:paraId="10C80CBB" w14:textId="77777777" w:rsidR="004D46D1" w:rsidRDefault="004D46D1" w:rsidP="004D46D1">
      <w:pPr>
        <w:pStyle w:val="BulletLevel1"/>
      </w:pPr>
      <w:r>
        <w:t>Undertaking - Transferable details</w:t>
      </w:r>
    </w:p>
    <w:p w14:paraId="659D2C09" w14:textId="77777777" w:rsidR="004D46D1" w:rsidRDefault="004D46D1" w:rsidP="004D46D1">
      <w:pPr>
        <w:pStyle w:val="BulletLevel1"/>
      </w:pPr>
      <w:r>
        <w:t>Undertaking - Delivery of undertaking</w:t>
      </w:r>
    </w:p>
    <w:p w14:paraId="59AF47C2" w14:textId="77777777" w:rsidR="004D46D1" w:rsidRDefault="004D46D1" w:rsidP="004D46D1">
      <w:pPr>
        <w:pStyle w:val="BulletLevel1"/>
      </w:pPr>
      <w:r>
        <w:t>Contract details</w:t>
      </w:r>
    </w:p>
    <w:p w14:paraId="3460CC4C" w14:textId="77777777" w:rsidR="004D46D1" w:rsidRDefault="004D46D1" w:rsidP="004D46D1">
      <w:pPr>
        <w:pStyle w:val="BulletLevel1"/>
      </w:pPr>
      <w:r>
        <w:t>Shipment details</w:t>
      </w:r>
    </w:p>
    <w:p w14:paraId="008A4BE4" w14:textId="77777777" w:rsidR="004D46D1" w:rsidRDefault="004D46D1" w:rsidP="004D46D1">
      <w:pPr>
        <w:pStyle w:val="BulletLevel1"/>
      </w:pPr>
      <w:r>
        <w:t>Goods</w:t>
      </w:r>
    </w:p>
    <w:p w14:paraId="548E19DB" w14:textId="77777777" w:rsidR="004D46D1" w:rsidRDefault="004D46D1" w:rsidP="004D46D1">
      <w:pPr>
        <w:pStyle w:val="BulletLevel1"/>
      </w:pPr>
      <w:r>
        <w:t>Charges details</w:t>
      </w:r>
    </w:p>
    <w:p w14:paraId="6A82D0F5" w14:textId="77777777" w:rsidR="004D46D1" w:rsidRDefault="004D46D1" w:rsidP="004D46D1">
      <w:pPr>
        <w:pStyle w:val="BulletLevel1"/>
      </w:pPr>
      <w:r>
        <w:t>Margin deposit</w:t>
      </w:r>
    </w:p>
    <w:p w14:paraId="3797299C" w14:textId="77777777" w:rsidR="004D46D1" w:rsidRDefault="004D46D1" w:rsidP="004D46D1">
      <w:pPr>
        <w:pStyle w:val="BulletLevel1"/>
      </w:pPr>
      <w:r>
        <w:t>Collateral</w:t>
      </w:r>
    </w:p>
    <w:p w14:paraId="3D242103" w14:textId="77777777" w:rsidR="004D46D1" w:rsidRDefault="004D46D1" w:rsidP="004D46D1">
      <w:pPr>
        <w:pStyle w:val="BulletLevel1"/>
      </w:pPr>
      <w:r>
        <w:t>FX contracts</w:t>
      </w:r>
    </w:p>
    <w:p w14:paraId="2E1333AD" w14:textId="77777777" w:rsidR="004D46D1" w:rsidRDefault="004D46D1" w:rsidP="004D46D1">
      <w:pPr>
        <w:pStyle w:val="BulletLevel1"/>
      </w:pPr>
      <w:r>
        <w:t>Other details</w:t>
      </w:r>
    </w:p>
    <w:p w14:paraId="31B2478B" w14:textId="77777777" w:rsidR="004D46D1" w:rsidRDefault="004D46D1" w:rsidP="004D46D1">
      <w:pPr>
        <w:pStyle w:val="BulletLevel1"/>
      </w:pPr>
      <w:r>
        <w:t>Other parties</w:t>
      </w:r>
    </w:p>
    <w:p w14:paraId="6F79B17F" w14:textId="66C91AEC" w:rsidR="0076737A" w:rsidRPr="00B47E6F" w:rsidRDefault="004D46D1" w:rsidP="00903160">
      <w:pPr>
        <w:pStyle w:val="BulletLevel1"/>
      </w:pPr>
      <w:r>
        <w:t>Party list</w:t>
      </w:r>
      <w:bookmarkStart w:id="112" w:name="H_34220"/>
      <w:bookmarkEnd w:id="112"/>
    </w:p>
    <w:p w14:paraId="2A9B533E" w14:textId="5307C3CE" w:rsidR="0076737A" w:rsidRPr="00B47E6F" w:rsidRDefault="0076737A" w:rsidP="00E37D2E">
      <w:pPr>
        <w:pStyle w:val="BodyText"/>
      </w:pPr>
      <w:r w:rsidRPr="00B47E6F">
        <w:t xml:space="preserve">Instructions on using the Margin Deposit pane, the Collateral pane, the FX Contracts </w:t>
      </w:r>
      <w:proofErr w:type="gramStart"/>
      <w:r w:rsidRPr="00B47E6F">
        <w:t>pane</w:t>
      </w:r>
      <w:proofErr w:type="gramEnd"/>
      <w:r w:rsidRPr="00B47E6F">
        <w:t xml:space="preserve"> and the Party List pane are given in the </w:t>
      </w:r>
      <w:r w:rsidRPr="00B47E6F">
        <w:rPr>
          <w:rStyle w:val="Italic"/>
        </w:rPr>
        <w:t>Common Facilities User Guide</w:t>
      </w:r>
      <w:r w:rsidR="00C84207">
        <w:rPr>
          <w:rStyle w:val="Italic"/>
        </w:rPr>
        <w:t xml:space="preserve"> </w:t>
      </w:r>
      <w:r w:rsidR="00C84207" w:rsidRPr="007537FC">
        <w:rPr>
          <w:rStyle w:val="Italic"/>
        </w:rPr>
        <w:t xml:space="preserve">– </w:t>
      </w:r>
      <w:r w:rsidR="00002B87">
        <w:rPr>
          <w:rStyle w:val="Italic"/>
        </w:rPr>
        <w:t>Trade Innovation</w:t>
      </w:r>
      <w:r w:rsidRPr="00B47E6F">
        <w:t>.</w:t>
      </w:r>
    </w:p>
    <w:p w14:paraId="54B9CE0F" w14:textId="77777777" w:rsidR="004D46D1" w:rsidRDefault="004D46D1">
      <w:pPr>
        <w:spacing w:after="200" w:line="276" w:lineRule="auto"/>
        <w:rPr>
          <w:rFonts w:eastAsiaTheme="majorEastAsia" w:cstheme="majorBidi"/>
          <w:bCs/>
          <w:iCs/>
          <w:sz w:val="22"/>
        </w:rPr>
      </w:pPr>
      <w:bookmarkStart w:id="113" w:name="O_34203"/>
      <w:bookmarkStart w:id="114" w:name="_Ref432025369"/>
      <w:bookmarkEnd w:id="113"/>
      <w:r>
        <w:br w:type="page"/>
      </w:r>
    </w:p>
    <w:p w14:paraId="4704141D" w14:textId="6A034E8D" w:rsidR="0076737A" w:rsidRDefault="0076737A" w:rsidP="007474AB">
      <w:pPr>
        <w:pStyle w:val="Heading4"/>
      </w:pPr>
      <w:r w:rsidRPr="00B47E6F">
        <w:lastRenderedPageBreak/>
        <w:t xml:space="preserve">The </w:t>
      </w:r>
      <w:r w:rsidR="00496DC7">
        <w:t>Received</w:t>
      </w:r>
      <w:r w:rsidRPr="00B47E6F">
        <w:t xml:space="preserve"> </w:t>
      </w:r>
      <w:r w:rsidR="00BE285E">
        <w:t xml:space="preserve">Undertaking </w:t>
      </w:r>
      <w:r w:rsidRPr="00B47E6F">
        <w:t xml:space="preserve">Details </w:t>
      </w:r>
      <w:r w:rsidR="00F7061A">
        <w:t>P</w:t>
      </w:r>
      <w:r w:rsidRPr="00B47E6F">
        <w:t>ane</w:t>
      </w:r>
      <w:bookmarkEnd w:id="114"/>
    </w:p>
    <w:p w14:paraId="72AE8F74" w14:textId="000C7567" w:rsidR="00D34603" w:rsidRPr="00B47E6F" w:rsidRDefault="00C050D1" w:rsidP="00E37D2E">
      <w:pPr>
        <w:pStyle w:val="BodyText"/>
      </w:pPr>
      <w:r>
        <w:rPr>
          <w:noProof/>
        </w:rPr>
        <w:drawing>
          <wp:inline distT="0" distB="0" distL="0" distR="0" wp14:anchorId="79009A86" wp14:editId="30157EB6">
            <wp:extent cx="5731510" cy="1843405"/>
            <wp:effectExtent l="0" t="0" r="254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43405"/>
                    </a:xfrm>
                    <a:prstGeom prst="rect">
                      <a:avLst/>
                    </a:prstGeom>
                  </pic:spPr>
                </pic:pic>
              </a:graphicData>
            </a:graphic>
          </wp:inline>
        </w:drawing>
      </w:r>
    </w:p>
    <w:p w14:paraId="02848284" w14:textId="65983FB8" w:rsidR="0076737A" w:rsidRPr="00B47E6F" w:rsidRDefault="0076737A" w:rsidP="00FD5ADE">
      <w:pPr>
        <w:pStyle w:val="BodyText"/>
      </w:pPr>
      <w:r w:rsidRPr="00B47E6F">
        <w:t xml:space="preserve">The following table explains what to </w:t>
      </w:r>
      <w:proofErr w:type="gramStart"/>
      <w:r w:rsidRPr="00B47E6F">
        <w:t>enter into</w:t>
      </w:r>
      <w:proofErr w:type="gramEnd"/>
      <w:r w:rsidRPr="00B47E6F">
        <w:t xml:space="preserve"> the fields displayed in the </w:t>
      </w:r>
      <w:r w:rsidR="00496DC7">
        <w:t>Received</w:t>
      </w:r>
      <w:r w:rsidRPr="00B47E6F">
        <w:t xml:space="preserve"> </w:t>
      </w:r>
      <w:r w:rsidR="00BE285E">
        <w:t>Under</w:t>
      </w:r>
      <w:r w:rsidR="00F02662">
        <w:t xml:space="preserve">taking </w:t>
      </w:r>
      <w:r w:rsidRPr="00B47E6F">
        <w:t>Details pane.</w:t>
      </w:r>
    </w:p>
    <w:tbl>
      <w:tblPr>
        <w:tblStyle w:val="TableGrid"/>
        <w:tblW w:w="9090" w:type="dxa"/>
        <w:tblLayout w:type="fixed"/>
        <w:tblLook w:val="0020" w:firstRow="1" w:lastRow="0" w:firstColumn="0" w:lastColumn="0" w:noHBand="0" w:noVBand="0"/>
      </w:tblPr>
      <w:tblGrid>
        <w:gridCol w:w="450"/>
        <w:gridCol w:w="1588"/>
        <w:gridCol w:w="7052"/>
      </w:tblGrid>
      <w:tr w:rsidR="0076737A" w:rsidRPr="000A654E" w14:paraId="2B545526" w14:textId="77777777" w:rsidTr="009007D3">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308FBD99" w14:textId="77777777" w:rsidR="0076737A" w:rsidRPr="000A654E" w:rsidRDefault="0076737A" w:rsidP="0003724A">
            <w:pPr>
              <w:pStyle w:val="TableHead"/>
            </w:pPr>
          </w:p>
        </w:tc>
        <w:tc>
          <w:tcPr>
            <w:tcW w:w="1588" w:type="dxa"/>
          </w:tcPr>
          <w:p w14:paraId="1569608B" w14:textId="77777777" w:rsidR="0076737A" w:rsidRPr="000A654E" w:rsidRDefault="0076737A" w:rsidP="0003724A">
            <w:pPr>
              <w:pStyle w:val="TableHead"/>
            </w:pPr>
            <w:r w:rsidRPr="000A654E">
              <w:t>Field</w:t>
            </w:r>
          </w:p>
        </w:tc>
        <w:tc>
          <w:tcPr>
            <w:tcW w:w="7052" w:type="dxa"/>
          </w:tcPr>
          <w:p w14:paraId="06A96355" w14:textId="77777777" w:rsidR="0076737A" w:rsidRPr="000A654E" w:rsidRDefault="000A654E" w:rsidP="0003724A">
            <w:pPr>
              <w:pStyle w:val="TableHead"/>
            </w:pPr>
            <w:r w:rsidRPr="000A654E">
              <w:t>What to E</w:t>
            </w:r>
            <w:r w:rsidR="0076737A" w:rsidRPr="000A654E">
              <w:t>nter</w:t>
            </w:r>
          </w:p>
        </w:tc>
      </w:tr>
      <w:tr w:rsidR="00BE285E" w:rsidRPr="000A654E" w14:paraId="41812A07"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181135EF" w14:textId="77777777" w:rsidR="00BE285E" w:rsidRDefault="00BE285E" w:rsidP="00FC2896">
            <w:pPr>
              <w:pStyle w:val="TableText2"/>
              <w:rPr>
                <w:noProof/>
                <w:lang w:eastAsia="en-GB"/>
              </w:rPr>
            </w:pPr>
          </w:p>
        </w:tc>
        <w:tc>
          <w:tcPr>
            <w:tcW w:w="1588" w:type="dxa"/>
          </w:tcPr>
          <w:p w14:paraId="674ED961" w14:textId="51C42876" w:rsidR="00BE285E" w:rsidRPr="000A654E" w:rsidRDefault="00BE285E" w:rsidP="00BF0A22">
            <w:pPr>
              <w:pStyle w:val="TableText"/>
            </w:pPr>
            <w:r>
              <w:t xml:space="preserve">Received from party </w:t>
            </w:r>
          </w:p>
        </w:tc>
        <w:tc>
          <w:tcPr>
            <w:tcW w:w="7052" w:type="dxa"/>
          </w:tcPr>
          <w:p w14:paraId="54F44AF6" w14:textId="32FF27A3" w:rsidR="00BE285E" w:rsidRDefault="00BE285E" w:rsidP="00BF0A22">
            <w:pPr>
              <w:pStyle w:val="TableText"/>
            </w:pPr>
            <w:r>
              <w:t>The party from who</w:t>
            </w:r>
            <w:r w:rsidR="00925415">
              <w:t>m</w:t>
            </w:r>
            <w:r>
              <w:t xml:space="preserve"> the Undertaking was received</w:t>
            </w:r>
            <w:r w:rsidR="00925415">
              <w:t>,</w:t>
            </w:r>
            <w:r>
              <w:t xml:space="preserve"> either</w:t>
            </w:r>
          </w:p>
          <w:p w14:paraId="3067E420" w14:textId="77777777" w:rsidR="00BE285E" w:rsidRDefault="00BE285E" w:rsidP="00E531CA">
            <w:pPr>
              <w:pStyle w:val="TableText"/>
              <w:numPr>
                <w:ilvl w:val="0"/>
                <w:numId w:val="33"/>
              </w:numPr>
            </w:pPr>
            <w:r>
              <w:t xml:space="preserve">Issuing bank or </w:t>
            </w:r>
          </w:p>
          <w:p w14:paraId="56F649FC" w14:textId="621BBFD8" w:rsidR="00BE285E" w:rsidRPr="000A654E" w:rsidRDefault="00BE285E" w:rsidP="00E531CA">
            <w:pPr>
              <w:pStyle w:val="TableText"/>
              <w:numPr>
                <w:ilvl w:val="0"/>
                <w:numId w:val="33"/>
              </w:numPr>
            </w:pPr>
            <w:r>
              <w:t xml:space="preserve">Advising bank </w:t>
            </w:r>
          </w:p>
        </w:tc>
      </w:tr>
      <w:tr w:rsidR="0076737A" w:rsidRPr="000A654E" w14:paraId="4C05DE53"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5D535F28" w14:textId="77777777" w:rsidR="0076737A" w:rsidRPr="000A654E" w:rsidRDefault="00C012B8" w:rsidP="00FC2896">
            <w:pPr>
              <w:pStyle w:val="TableText2"/>
            </w:pPr>
            <w:r>
              <w:rPr>
                <w:noProof/>
                <w:lang w:eastAsia="en-GB"/>
              </w:rPr>
              <w:drawing>
                <wp:inline distT="0" distB="0" distL="0" distR="0" wp14:anchorId="6AE291E5" wp14:editId="1103DEDA">
                  <wp:extent cx="150019" cy="13573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62765EE4" w14:textId="017A0C07" w:rsidR="0076737A" w:rsidRPr="000A654E" w:rsidRDefault="00BE285E" w:rsidP="00BF0A22">
            <w:pPr>
              <w:pStyle w:val="TableText"/>
            </w:pPr>
            <w:r>
              <w:t xml:space="preserve">Received from Reference </w:t>
            </w:r>
          </w:p>
        </w:tc>
        <w:tc>
          <w:tcPr>
            <w:tcW w:w="7052" w:type="dxa"/>
          </w:tcPr>
          <w:p w14:paraId="7223371A" w14:textId="264E81F1" w:rsidR="0076737A" w:rsidRPr="000A654E" w:rsidRDefault="0076737A" w:rsidP="00BF0A22">
            <w:pPr>
              <w:pStyle w:val="TableText"/>
            </w:pPr>
            <w:r w:rsidRPr="000A654E">
              <w:t>The sending bank's reference. This is stored on the master record as the principal party's reference.</w:t>
            </w:r>
          </w:p>
        </w:tc>
      </w:tr>
      <w:tr w:rsidR="00BE285E" w:rsidRPr="000A654E" w14:paraId="6F3A855C"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64E1F992" w14:textId="77777777" w:rsidR="00BE285E" w:rsidRPr="000A654E" w:rsidRDefault="00BE285E" w:rsidP="00FC2896">
            <w:pPr>
              <w:pStyle w:val="TableText2"/>
            </w:pPr>
          </w:p>
        </w:tc>
        <w:tc>
          <w:tcPr>
            <w:tcW w:w="1588" w:type="dxa"/>
          </w:tcPr>
          <w:p w14:paraId="4C304FB9" w14:textId="2EB851E4" w:rsidR="00BE285E" w:rsidRPr="000A654E" w:rsidRDefault="00BE285E" w:rsidP="00BF0A22">
            <w:pPr>
              <w:pStyle w:val="TableText"/>
            </w:pPr>
            <w:r>
              <w:t xml:space="preserve">Received Request Type </w:t>
            </w:r>
          </w:p>
        </w:tc>
        <w:tc>
          <w:tcPr>
            <w:tcW w:w="7052" w:type="dxa"/>
          </w:tcPr>
          <w:p w14:paraId="577EC0B3" w14:textId="5FA37E38" w:rsidR="00BE285E" w:rsidRDefault="00BE285E" w:rsidP="00BF0A22">
            <w:pPr>
              <w:pStyle w:val="TableText"/>
            </w:pPr>
            <w:r>
              <w:t>The type of request received either</w:t>
            </w:r>
          </w:p>
          <w:p w14:paraId="03C23A2C" w14:textId="520694C8" w:rsidR="00BE285E" w:rsidRDefault="00BE285E" w:rsidP="00E531CA">
            <w:pPr>
              <w:pStyle w:val="TableText"/>
              <w:numPr>
                <w:ilvl w:val="0"/>
                <w:numId w:val="34"/>
              </w:numPr>
            </w:pPr>
            <w:r>
              <w:t>Issue</w:t>
            </w:r>
            <w:r w:rsidR="00F02662">
              <w:t xml:space="preserve"> – if received from issuing bank </w:t>
            </w:r>
          </w:p>
          <w:p w14:paraId="6947BA3B" w14:textId="224F9497" w:rsidR="00BE285E" w:rsidRDefault="00BE285E" w:rsidP="00E531CA">
            <w:pPr>
              <w:pStyle w:val="TableText"/>
              <w:numPr>
                <w:ilvl w:val="0"/>
                <w:numId w:val="34"/>
              </w:numPr>
            </w:pPr>
            <w:r>
              <w:t>Advise</w:t>
            </w:r>
            <w:r w:rsidR="001D031F">
              <w:t xml:space="preserve"> </w:t>
            </w:r>
            <w:r w:rsidR="00F02662">
              <w:t>- if advi</w:t>
            </w:r>
            <w:r w:rsidR="001D031F">
              <w:t>c</w:t>
            </w:r>
            <w:r w:rsidR="00F02662">
              <w:t xml:space="preserve">e of unconfirmed undertaking </w:t>
            </w:r>
          </w:p>
          <w:p w14:paraId="746F5C72" w14:textId="31719AE5" w:rsidR="00BE285E" w:rsidRPr="000A654E" w:rsidRDefault="00BE285E" w:rsidP="00E531CA">
            <w:pPr>
              <w:pStyle w:val="TableText"/>
              <w:numPr>
                <w:ilvl w:val="0"/>
                <w:numId w:val="34"/>
              </w:numPr>
            </w:pPr>
            <w:r>
              <w:t xml:space="preserve">Advise confirmed </w:t>
            </w:r>
            <w:r w:rsidR="00F02662">
              <w:t>– if advice of confirmed undertaking</w:t>
            </w:r>
          </w:p>
        </w:tc>
      </w:tr>
      <w:tr w:rsidR="00BE285E" w:rsidRPr="000A654E" w14:paraId="655B5C0E"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66C42644" w14:textId="77777777" w:rsidR="00BE285E" w:rsidRPr="000A654E" w:rsidRDefault="00BE285E" w:rsidP="00BE285E">
            <w:pPr>
              <w:pStyle w:val="TableText2"/>
            </w:pPr>
          </w:p>
        </w:tc>
        <w:tc>
          <w:tcPr>
            <w:tcW w:w="1588" w:type="dxa"/>
          </w:tcPr>
          <w:p w14:paraId="0DFCDA92" w14:textId="69123179" w:rsidR="00BE285E" w:rsidRPr="000A654E" w:rsidRDefault="00BE285E" w:rsidP="00BE285E">
            <w:pPr>
              <w:pStyle w:val="TableText"/>
            </w:pPr>
            <w:r w:rsidRPr="000A654E">
              <w:t>Advi</w:t>
            </w:r>
            <w:r>
              <w:t>c</w:t>
            </w:r>
            <w:r w:rsidRPr="000A654E">
              <w:t>e Date</w:t>
            </w:r>
          </w:p>
        </w:tc>
        <w:tc>
          <w:tcPr>
            <w:tcW w:w="7052" w:type="dxa"/>
          </w:tcPr>
          <w:p w14:paraId="3859BAAD" w14:textId="7A00ED82" w:rsidR="00BE285E" w:rsidRPr="000A654E" w:rsidRDefault="00BE285E" w:rsidP="00BE285E">
            <w:pPr>
              <w:pStyle w:val="TableText"/>
            </w:pPr>
            <w:r w:rsidRPr="000A654E">
              <w:t xml:space="preserve">The date the </w:t>
            </w:r>
            <w:r>
              <w:t>undertaking</w:t>
            </w:r>
            <w:r w:rsidRPr="000A654E">
              <w:t xml:space="preserve"> was created on your system. </w:t>
            </w:r>
            <w:r>
              <w:t>The system</w:t>
            </w:r>
            <w:r w:rsidRPr="000A654E">
              <w:t xml:space="preserve"> uses today's date as the default.</w:t>
            </w:r>
          </w:p>
        </w:tc>
      </w:tr>
      <w:tr w:rsidR="00BE285E" w:rsidRPr="000A654E" w14:paraId="38C96BC8"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182EF5FD" w14:textId="77777777" w:rsidR="00BE285E" w:rsidRPr="000A654E" w:rsidRDefault="00BE285E" w:rsidP="00BE285E">
            <w:pPr>
              <w:pStyle w:val="TableText2"/>
            </w:pPr>
          </w:p>
        </w:tc>
        <w:tc>
          <w:tcPr>
            <w:tcW w:w="1588" w:type="dxa"/>
          </w:tcPr>
          <w:p w14:paraId="5C9FAA99" w14:textId="77777777" w:rsidR="00BE285E" w:rsidRPr="000A654E" w:rsidRDefault="00BE285E" w:rsidP="00BE285E">
            <w:pPr>
              <w:pStyle w:val="TableText"/>
            </w:pPr>
            <w:r w:rsidRPr="000A654E">
              <w:t>Advise By</w:t>
            </w:r>
          </w:p>
        </w:tc>
        <w:tc>
          <w:tcPr>
            <w:tcW w:w="7052" w:type="dxa"/>
          </w:tcPr>
          <w:p w14:paraId="7460988E" w14:textId="22A7461F" w:rsidR="00BE285E" w:rsidRPr="000A654E" w:rsidRDefault="00BE285E" w:rsidP="00BE285E">
            <w:pPr>
              <w:pStyle w:val="TableText"/>
            </w:pPr>
            <w:r w:rsidRPr="000A654E">
              <w:t xml:space="preserve">The method of transmission to be used to </w:t>
            </w:r>
            <w:r>
              <w:t>advise the undertaking</w:t>
            </w:r>
            <w:r w:rsidRPr="000A654E">
              <w:t xml:space="preserve">. If you leave this field blank </w:t>
            </w:r>
            <w:r>
              <w:t>the system</w:t>
            </w:r>
            <w:r w:rsidRPr="000A654E">
              <w:t xml:space="preserve"> will use the method specified in the address details for the recipient of the </w:t>
            </w:r>
            <w:r>
              <w:t>undertaking</w:t>
            </w:r>
            <w:r w:rsidRPr="000A654E">
              <w:t>.</w:t>
            </w:r>
          </w:p>
        </w:tc>
      </w:tr>
      <w:tr w:rsidR="00BE285E" w:rsidRPr="000A654E" w14:paraId="7839ADCC"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6DC837B4" w14:textId="77777777" w:rsidR="00BE285E" w:rsidRPr="000A654E" w:rsidRDefault="00BE285E" w:rsidP="00BE285E">
            <w:pPr>
              <w:pStyle w:val="TableText2"/>
            </w:pPr>
          </w:p>
        </w:tc>
        <w:tc>
          <w:tcPr>
            <w:tcW w:w="1588" w:type="dxa"/>
          </w:tcPr>
          <w:p w14:paraId="350DE875" w14:textId="4341509D" w:rsidR="00BE285E" w:rsidRPr="00F02662" w:rsidRDefault="00BE285E" w:rsidP="00BE285E">
            <w:pPr>
              <w:pStyle w:val="TableText"/>
            </w:pPr>
            <w:r w:rsidRPr="00F02662">
              <w:t>Provisional</w:t>
            </w:r>
          </w:p>
        </w:tc>
        <w:tc>
          <w:tcPr>
            <w:tcW w:w="7052" w:type="dxa"/>
          </w:tcPr>
          <w:p w14:paraId="719B91EA" w14:textId="0F4EEA20" w:rsidR="00BE285E" w:rsidRPr="00F02662" w:rsidRDefault="00F02662" w:rsidP="00BE285E">
            <w:pPr>
              <w:pStyle w:val="TableText"/>
            </w:pPr>
            <w:r w:rsidRPr="00F02662">
              <w:t xml:space="preserve">Whether the event is provisional or final </w:t>
            </w:r>
          </w:p>
        </w:tc>
      </w:tr>
      <w:tr w:rsidR="00BE285E" w:rsidRPr="000A654E" w14:paraId="7FC8367E"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0E5DFDB5" w14:textId="77777777" w:rsidR="00BE285E" w:rsidRPr="000A654E" w:rsidRDefault="00BE285E" w:rsidP="00BE285E">
            <w:pPr>
              <w:pStyle w:val="TableText2"/>
            </w:pPr>
          </w:p>
        </w:tc>
        <w:tc>
          <w:tcPr>
            <w:tcW w:w="1588" w:type="dxa"/>
          </w:tcPr>
          <w:p w14:paraId="46DABAA8" w14:textId="4767D763" w:rsidR="00BE285E" w:rsidRPr="00F02662" w:rsidRDefault="00BE285E" w:rsidP="00BE285E">
            <w:pPr>
              <w:pStyle w:val="TableText"/>
            </w:pPr>
            <w:r w:rsidRPr="00F02662">
              <w:t>Operative</w:t>
            </w:r>
          </w:p>
        </w:tc>
        <w:tc>
          <w:tcPr>
            <w:tcW w:w="7052" w:type="dxa"/>
          </w:tcPr>
          <w:p w14:paraId="503797D2" w14:textId="0AA2223D" w:rsidR="00BE285E" w:rsidRPr="00F02662" w:rsidRDefault="00F02662" w:rsidP="00BE285E">
            <w:pPr>
              <w:pStyle w:val="TableText"/>
            </w:pPr>
            <w:r w:rsidRPr="00F02662">
              <w:t>Whether the instrument is operative</w:t>
            </w:r>
          </w:p>
        </w:tc>
      </w:tr>
      <w:tr w:rsidR="00BE285E" w:rsidRPr="000A654E" w14:paraId="238CBB55"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1E52CC23" w14:textId="77777777" w:rsidR="00BE285E" w:rsidRPr="000A654E" w:rsidRDefault="00BE285E" w:rsidP="00BE285E">
            <w:pPr>
              <w:pStyle w:val="TableText2"/>
            </w:pPr>
          </w:p>
        </w:tc>
        <w:tc>
          <w:tcPr>
            <w:tcW w:w="1588" w:type="dxa"/>
          </w:tcPr>
          <w:p w14:paraId="696E2E68" w14:textId="0660138E" w:rsidR="00BE285E" w:rsidRPr="00F02662" w:rsidRDefault="00BE285E" w:rsidP="00BE285E">
            <w:pPr>
              <w:pStyle w:val="TableText"/>
            </w:pPr>
            <w:r w:rsidRPr="00F02662">
              <w:t>Automatic follow on event</w:t>
            </w:r>
          </w:p>
        </w:tc>
        <w:tc>
          <w:tcPr>
            <w:tcW w:w="7052" w:type="dxa"/>
          </w:tcPr>
          <w:p w14:paraId="42F747DD" w14:textId="24FF75C2" w:rsidR="00BE285E" w:rsidRPr="00F02662" w:rsidRDefault="00F02662" w:rsidP="00BE285E">
            <w:pPr>
              <w:pStyle w:val="TableText"/>
            </w:pPr>
            <w:r w:rsidRPr="00F02662">
              <w:t>Whether a follow on advise event should be created automatically once this event is completed</w:t>
            </w:r>
          </w:p>
        </w:tc>
      </w:tr>
      <w:tr w:rsidR="00F02662" w:rsidRPr="000A654E" w14:paraId="6BC5893F"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7747F0C4" w14:textId="77777777" w:rsidR="00F02662" w:rsidRPr="000A654E" w:rsidRDefault="00F02662" w:rsidP="00BE285E">
            <w:pPr>
              <w:pStyle w:val="TableText2"/>
            </w:pPr>
          </w:p>
        </w:tc>
        <w:tc>
          <w:tcPr>
            <w:tcW w:w="1588" w:type="dxa"/>
          </w:tcPr>
          <w:p w14:paraId="1DEC8059" w14:textId="5828FF4C" w:rsidR="00F02662" w:rsidRPr="00F02662" w:rsidRDefault="00F02662" w:rsidP="00BE285E">
            <w:pPr>
              <w:pStyle w:val="TableText"/>
            </w:pPr>
            <w:r w:rsidRPr="00F02662">
              <w:t>Our request type</w:t>
            </w:r>
          </w:p>
        </w:tc>
        <w:tc>
          <w:tcPr>
            <w:tcW w:w="7052" w:type="dxa"/>
          </w:tcPr>
          <w:p w14:paraId="6C9A9C5C" w14:textId="77777777" w:rsidR="00F02662" w:rsidRDefault="00F02662" w:rsidP="00BE285E">
            <w:pPr>
              <w:pStyle w:val="TableText"/>
            </w:pPr>
            <w:r w:rsidRPr="00F02662">
              <w:t>Our request type is either</w:t>
            </w:r>
          </w:p>
          <w:p w14:paraId="3392D30F" w14:textId="7CA85BD9" w:rsidR="00F02662" w:rsidRDefault="00F02662" w:rsidP="00E531CA">
            <w:pPr>
              <w:pStyle w:val="TableText"/>
              <w:numPr>
                <w:ilvl w:val="0"/>
                <w:numId w:val="35"/>
              </w:numPr>
            </w:pPr>
            <w:r>
              <w:t xml:space="preserve">Advise – if unconfirmed </w:t>
            </w:r>
          </w:p>
          <w:p w14:paraId="1504949A" w14:textId="141AD5EF" w:rsidR="00F02662" w:rsidRPr="00F02662" w:rsidRDefault="00F02662" w:rsidP="00E531CA">
            <w:pPr>
              <w:pStyle w:val="TableText"/>
              <w:numPr>
                <w:ilvl w:val="0"/>
                <w:numId w:val="35"/>
              </w:numPr>
            </w:pPr>
            <w:r>
              <w:t>Advise confirmed – if the undertaking has been confirmed by ourselves or a previous b</w:t>
            </w:r>
            <w:r w:rsidR="004E1A0F">
              <w:t>a</w:t>
            </w:r>
            <w:r>
              <w:t>nk</w:t>
            </w:r>
          </w:p>
        </w:tc>
      </w:tr>
    </w:tbl>
    <w:p w14:paraId="418F8D9B" w14:textId="04C51441" w:rsidR="0076737A" w:rsidRDefault="0076737A" w:rsidP="007474AB">
      <w:pPr>
        <w:pStyle w:val="Heading4"/>
      </w:pPr>
      <w:bookmarkStart w:id="115" w:name="O_34205"/>
      <w:bookmarkStart w:id="116" w:name="_Ref432025381"/>
      <w:bookmarkEnd w:id="115"/>
      <w:r w:rsidRPr="00B47E6F">
        <w:lastRenderedPageBreak/>
        <w:t xml:space="preserve">The Party Details </w:t>
      </w:r>
      <w:r w:rsidR="00F7061A">
        <w:t>P</w:t>
      </w:r>
      <w:r w:rsidRPr="00B47E6F">
        <w:t>ane</w:t>
      </w:r>
      <w:bookmarkEnd w:id="116"/>
    </w:p>
    <w:p w14:paraId="7736970F" w14:textId="41C3F185" w:rsidR="00152FEE" w:rsidRDefault="006A3661" w:rsidP="00E37D2E">
      <w:pPr>
        <w:pStyle w:val="BodyText"/>
      </w:pPr>
      <w:r>
        <w:rPr>
          <w:noProof/>
        </w:rPr>
        <w:drawing>
          <wp:inline distT="0" distB="0" distL="0" distR="0" wp14:anchorId="15154B91" wp14:editId="58ED5649">
            <wp:extent cx="5731510" cy="2521585"/>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21585"/>
                    </a:xfrm>
                    <a:prstGeom prst="rect">
                      <a:avLst/>
                    </a:prstGeom>
                  </pic:spPr>
                </pic:pic>
              </a:graphicData>
            </a:graphic>
          </wp:inline>
        </w:drawing>
      </w:r>
    </w:p>
    <w:p w14:paraId="766B0380" w14:textId="17A6B16C" w:rsidR="0064158B" w:rsidRDefault="0064158B" w:rsidP="00E37D2E">
      <w:pPr>
        <w:pStyle w:val="BodyText"/>
      </w:pPr>
    </w:p>
    <w:p w14:paraId="492F4D8F" w14:textId="7C0158CD" w:rsidR="00D92D9F" w:rsidRPr="00B47E6F" w:rsidRDefault="00B20C54" w:rsidP="00E37D2E">
      <w:pPr>
        <w:pStyle w:val="BodyText"/>
      </w:pPr>
      <w:r>
        <w:rPr>
          <w:noProof/>
        </w:rPr>
        <w:drawing>
          <wp:inline distT="0" distB="0" distL="0" distR="0" wp14:anchorId="5AB8B8EA" wp14:editId="46041954">
            <wp:extent cx="5731510" cy="1454785"/>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454785"/>
                    </a:xfrm>
                    <a:prstGeom prst="rect">
                      <a:avLst/>
                    </a:prstGeom>
                  </pic:spPr>
                </pic:pic>
              </a:graphicData>
            </a:graphic>
          </wp:inline>
        </w:drawing>
      </w:r>
    </w:p>
    <w:p w14:paraId="3B38450E" w14:textId="77777777" w:rsidR="0076737A" w:rsidRPr="00B47E6F" w:rsidRDefault="0076737A" w:rsidP="00FD5ADE">
      <w:pPr>
        <w:pStyle w:val="BodyText"/>
      </w:pPr>
      <w:r w:rsidRPr="00B47E6F">
        <w:t xml:space="preserve">The following table explains what to </w:t>
      </w:r>
      <w:proofErr w:type="gramStart"/>
      <w:r w:rsidRPr="00B47E6F">
        <w:t>enter into</w:t>
      </w:r>
      <w:proofErr w:type="gramEnd"/>
      <w:r w:rsidRPr="00B47E6F">
        <w:t xml:space="preserve"> th</w:t>
      </w:r>
      <w:r w:rsidR="00921C7E">
        <w:t>e fields displayed in this pane:</w:t>
      </w:r>
    </w:p>
    <w:tbl>
      <w:tblPr>
        <w:tblStyle w:val="TableGrid"/>
        <w:tblW w:w="9090" w:type="dxa"/>
        <w:tblLayout w:type="fixed"/>
        <w:tblLook w:val="0020" w:firstRow="1" w:lastRow="0" w:firstColumn="0" w:lastColumn="0" w:noHBand="0" w:noVBand="0"/>
      </w:tblPr>
      <w:tblGrid>
        <w:gridCol w:w="450"/>
        <w:gridCol w:w="1588"/>
        <w:gridCol w:w="7052"/>
      </w:tblGrid>
      <w:tr w:rsidR="0076737A" w:rsidRPr="000A654E" w14:paraId="1C3D98BE" w14:textId="77777777" w:rsidTr="007474AB">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78BE0A71" w14:textId="77777777" w:rsidR="0076737A" w:rsidRPr="000A654E" w:rsidRDefault="0076737A" w:rsidP="00FC2896"/>
        </w:tc>
        <w:tc>
          <w:tcPr>
            <w:tcW w:w="1588" w:type="dxa"/>
          </w:tcPr>
          <w:p w14:paraId="2DA38185" w14:textId="77777777" w:rsidR="0076737A" w:rsidRPr="000A654E" w:rsidRDefault="0076737A" w:rsidP="00AD0548">
            <w:pPr>
              <w:pStyle w:val="TableHead"/>
            </w:pPr>
            <w:r w:rsidRPr="000A654E">
              <w:t>Field</w:t>
            </w:r>
          </w:p>
        </w:tc>
        <w:tc>
          <w:tcPr>
            <w:tcW w:w="7052" w:type="dxa"/>
          </w:tcPr>
          <w:p w14:paraId="74AC9784" w14:textId="77777777" w:rsidR="0076737A" w:rsidRPr="000A654E" w:rsidRDefault="0076737A" w:rsidP="00AD0548">
            <w:pPr>
              <w:pStyle w:val="TableHead"/>
            </w:pPr>
            <w:r w:rsidRPr="000A654E">
              <w:t xml:space="preserve">What to </w:t>
            </w:r>
            <w:r w:rsidR="000A654E" w:rsidRPr="000A654E">
              <w:t>E</w:t>
            </w:r>
            <w:r w:rsidRPr="000A654E">
              <w:t>nter</w:t>
            </w:r>
          </w:p>
        </w:tc>
      </w:tr>
      <w:tr w:rsidR="0076737A" w:rsidRPr="000A654E" w14:paraId="1AF6C112"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0219792F" w14:textId="77777777" w:rsidR="0076737A" w:rsidRPr="000A654E" w:rsidRDefault="00C012B8" w:rsidP="00FC2896">
            <w:pPr>
              <w:pStyle w:val="TableText2"/>
            </w:pPr>
            <w:r>
              <w:rPr>
                <w:noProof/>
                <w:lang w:eastAsia="en-GB"/>
              </w:rPr>
              <w:drawing>
                <wp:inline distT="0" distB="0" distL="0" distR="0" wp14:anchorId="234C09FE" wp14:editId="37281437">
                  <wp:extent cx="150019" cy="13573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264AB07B" w14:textId="2943D93F" w:rsidR="0076737A" w:rsidRPr="000A654E" w:rsidRDefault="00F556A9" w:rsidP="00FC2896">
            <w:pPr>
              <w:pStyle w:val="TableText2"/>
            </w:pPr>
            <w:r>
              <w:t xml:space="preserve">Issuing bank </w:t>
            </w:r>
          </w:p>
        </w:tc>
        <w:tc>
          <w:tcPr>
            <w:tcW w:w="7052" w:type="dxa"/>
          </w:tcPr>
          <w:p w14:paraId="1A611F34" w14:textId="31A9886D" w:rsidR="0076737A" w:rsidRPr="000A654E" w:rsidRDefault="00F556A9" w:rsidP="00FC2896">
            <w:pPr>
              <w:pStyle w:val="TableText2"/>
            </w:pPr>
            <w:r>
              <w:t xml:space="preserve">The </w:t>
            </w:r>
            <w:r w:rsidR="00464D98">
              <w:t>I</w:t>
            </w:r>
            <w:r>
              <w:t>ssuing bank if an ‘Issue’ has been received</w:t>
            </w:r>
          </w:p>
        </w:tc>
      </w:tr>
      <w:tr w:rsidR="00F556A9" w:rsidRPr="000A654E" w14:paraId="75CAD2FE"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43E9A085" w14:textId="646DBE46" w:rsidR="00F556A9" w:rsidRDefault="00F556A9" w:rsidP="00F556A9">
            <w:pPr>
              <w:pStyle w:val="TableText2"/>
              <w:rPr>
                <w:noProof/>
                <w:lang w:eastAsia="en-GB"/>
              </w:rPr>
            </w:pPr>
            <w:r>
              <w:rPr>
                <w:noProof/>
                <w:lang w:eastAsia="en-GB"/>
              </w:rPr>
              <w:drawing>
                <wp:inline distT="0" distB="0" distL="0" distR="0" wp14:anchorId="61297DC9" wp14:editId="0FCB799D">
                  <wp:extent cx="150019" cy="13573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74BFE0CF" w14:textId="0B6851E8" w:rsidR="00F556A9" w:rsidRDefault="00F556A9" w:rsidP="00F556A9">
            <w:pPr>
              <w:pStyle w:val="TableText2"/>
            </w:pPr>
            <w:r w:rsidRPr="000A654E">
              <w:t>Received From</w:t>
            </w:r>
          </w:p>
        </w:tc>
        <w:tc>
          <w:tcPr>
            <w:tcW w:w="7052" w:type="dxa"/>
          </w:tcPr>
          <w:p w14:paraId="002064E2" w14:textId="6795CD62" w:rsidR="00F556A9" w:rsidRPr="000A654E" w:rsidRDefault="00F556A9" w:rsidP="00F556A9">
            <w:pPr>
              <w:pStyle w:val="TableText2"/>
            </w:pPr>
            <w:r w:rsidRPr="000A654E">
              <w:t xml:space="preserve">The </w:t>
            </w:r>
            <w:r>
              <w:t>received from advising bank where the undertaking has be</w:t>
            </w:r>
            <w:r w:rsidR="00464D98">
              <w:t>en ‘Advised’</w:t>
            </w:r>
            <w:r>
              <w:t xml:space="preserve"> </w:t>
            </w:r>
            <w:r w:rsidR="00464D98">
              <w:t xml:space="preserve">by </w:t>
            </w:r>
            <w:r>
              <w:t xml:space="preserve"> a party other than the issuing bank</w:t>
            </w:r>
          </w:p>
        </w:tc>
      </w:tr>
      <w:tr w:rsidR="00F556A9" w:rsidRPr="000A654E" w14:paraId="3F7CC3CA"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2C30E12C" w14:textId="5D223386" w:rsidR="00F556A9" w:rsidRDefault="00F556A9" w:rsidP="00F556A9">
            <w:pPr>
              <w:pStyle w:val="TableText2"/>
              <w:rPr>
                <w:noProof/>
                <w:lang w:eastAsia="en-GB"/>
              </w:rPr>
            </w:pPr>
            <w:r>
              <w:rPr>
                <w:noProof/>
                <w:lang w:eastAsia="en-GB"/>
              </w:rPr>
              <w:drawing>
                <wp:inline distT="0" distB="0" distL="0" distR="0" wp14:anchorId="041F8196" wp14:editId="47BB0C2B">
                  <wp:extent cx="150019" cy="13573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6A3B266E" w14:textId="27210B4F" w:rsidR="00F556A9" w:rsidRPr="000A654E" w:rsidRDefault="00F556A9" w:rsidP="00F556A9">
            <w:pPr>
              <w:pStyle w:val="TableText2"/>
            </w:pPr>
            <w:r>
              <w:t>Applicant</w:t>
            </w:r>
          </w:p>
        </w:tc>
        <w:tc>
          <w:tcPr>
            <w:tcW w:w="7052" w:type="dxa"/>
          </w:tcPr>
          <w:p w14:paraId="7A3E34CE" w14:textId="07545A8B" w:rsidR="00F556A9" w:rsidRPr="000A654E" w:rsidRDefault="00464D98" w:rsidP="00F556A9">
            <w:pPr>
              <w:pStyle w:val="TableText2"/>
            </w:pPr>
            <w:r>
              <w:t xml:space="preserve">The </w:t>
            </w:r>
            <w:r w:rsidR="00F556A9">
              <w:t xml:space="preserve">Applicant details including </w:t>
            </w:r>
            <w:r w:rsidR="00F556A9" w:rsidRPr="00F556A9">
              <w:rPr>
                <w:i/>
                <w:iCs/>
              </w:rPr>
              <w:t>Country</w:t>
            </w:r>
            <w:r>
              <w:rPr>
                <w:i/>
                <w:iCs/>
              </w:rPr>
              <w:t xml:space="preserve"> of residence</w:t>
            </w:r>
            <w:r w:rsidR="00F556A9" w:rsidRPr="00F556A9">
              <w:rPr>
                <w:i/>
                <w:iCs/>
              </w:rPr>
              <w:t xml:space="preserve"> </w:t>
            </w:r>
            <w:r w:rsidR="00F556A9">
              <w:t xml:space="preserve">and their </w:t>
            </w:r>
            <w:r w:rsidR="00F556A9" w:rsidRPr="00F556A9">
              <w:rPr>
                <w:i/>
                <w:iCs/>
              </w:rPr>
              <w:t>Reference</w:t>
            </w:r>
          </w:p>
        </w:tc>
      </w:tr>
      <w:tr w:rsidR="00F556A9" w:rsidRPr="000A654E" w14:paraId="7BD1A0F6"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07598557" w14:textId="77777777" w:rsidR="00F556A9" w:rsidRPr="000A654E" w:rsidRDefault="00F556A9" w:rsidP="00F556A9">
            <w:pPr>
              <w:pStyle w:val="TableText2"/>
            </w:pPr>
            <w:r>
              <w:rPr>
                <w:noProof/>
                <w:lang w:eastAsia="en-GB"/>
              </w:rPr>
              <w:drawing>
                <wp:inline distT="0" distB="0" distL="0" distR="0" wp14:anchorId="179C4BA3" wp14:editId="620E74E5">
                  <wp:extent cx="150019" cy="13573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105D1E1E" w14:textId="77777777" w:rsidR="00F556A9" w:rsidRPr="000A654E" w:rsidRDefault="00F556A9" w:rsidP="00F556A9">
            <w:pPr>
              <w:pStyle w:val="TableText2"/>
            </w:pPr>
            <w:r w:rsidRPr="000A654E">
              <w:t>Beneficiary</w:t>
            </w:r>
          </w:p>
        </w:tc>
        <w:tc>
          <w:tcPr>
            <w:tcW w:w="7052" w:type="dxa"/>
          </w:tcPr>
          <w:p w14:paraId="5F5931A0" w14:textId="5FA680BB" w:rsidR="00F556A9" w:rsidRPr="000A654E" w:rsidRDefault="00F556A9" w:rsidP="00F556A9">
            <w:pPr>
              <w:pStyle w:val="TableText2"/>
            </w:pPr>
            <w:r w:rsidRPr="000A654E">
              <w:t xml:space="preserve">The </w:t>
            </w:r>
            <w:r w:rsidR="00464D98">
              <w:t>B</w:t>
            </w:r>
            <w:r w:rsidRPr="000A654E">
              <w:t>eneficiary</w:t>
            </w:r>
            <w:r w:rsidR="00464D98">
              <w:t xml:space="preserve"> details including </w:t>
            </w:r>
            <w:r w:rsidR="00464D98" w:rsidRPr="00F556A9">
              <w:rPr>
                <w:i/>
                <w:iCs/>
              </w:rPr>
              <w:t>Country</w:t>
            </w:r>
            <w:r w:rsidR="00464D98">
              <w:rPr>
                <w:i/>
                <w:iCs/>
              </w:rPr>
              <w:t xml:space="preserve">, of residence, </w:t>
            </w:r>
            <w:r w:rsidR="00464D98" w:rsidRPr="00464D98">
              <w:t xml:space="preserve">their </w:t>
            </w:r>
            <w:r w:rsidR="00464D98" w:rsidRPr="00F556A9">
              <w:rPr>
                <w:i/>
                <w:iCs/>
              </w:rPr>
              <w:t>Reference</w:t>
            </w:r>
            <w:r w:rsidR="00464D98">
              <w:t xml:space="preserve"> and </w:t>
            </w:r>
            <w:r w:rsidR="00464D98" w:rsidRPr="0064158B">
              <w:rPr>
                <w:i/>
                <w:iCs/>
              </w:rPr>
              <w:t>Account/identifier</w:t>
            </w:r>
            <w:r w:rsidR="00464D98">
              <w:t xml:space="preserve"> </w:t>
            </w:r>
          </w:p>
        </w:tc>
      </w:tr>
      <w:tr w:rsidR="00464D98" w:rsidRPr="000A654E" w14:paraId="2D28ED22"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3418F567" w14:textId="77777777" w:rsidR="00464D98" w:rsidRPr="000A654E" w:rsidRDefault="00464D98" w:rsidP="00464D98">
            <w:pPr>
              <w:pStyle w:val="TableText2"/>
            </w:pPr>
          </w:p>
        </w:tc>
        <w:tc>
          <w:tcPr>
            <w:tcW w:w="1588" w:type="dxa"/>
          </w:tcPr>
          <w:p w14:paraId="3C8B49F5" w14:textId="661E2A8C" w:rsidR="00464D98" w:rsidRPr="003E593D" w:rsidRDefault="00464D98" w:rsidP="00464D98">
            <w:pPr>
              <w:pStyle w:val="TableText2"/>
            </w:pPr>
            <w:r w:rsidRPr="003E593D">
              <w:t>Advise Direct</w:t>
            </w:r>
          </w:p>
        </w:tc>
        <w:tc>
          <w:tcPr>
            <w:tcW w:w="7052" w:type="dxa"/>
          </w:tcPr>
          <w:p w14:paraId="46A1182A" w14:textId="7917FACA" w:rsidR="00464D98" w:rsidRPr="003E593D" w:rsidRDefault="00464D98" w:rsidP="00464D98">
            <w:pPr>
              <w:pStyle w:val="TableText2"/>
            </w:pPr>
            <w:r w:rsidRPr="003E593D">
              <w:t xml:space="preserve">Check this field if the undertaking is being advised directly to the beneficiary. </w:t>
            </w:r>
          </w:p>
        </w:tc>
      </w:tr>
      <w:tr w:rsidR="00464D98" w:rsidRPr="000A654E" w14:paraId="01B9E814"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161DFE15" w14:textId="77777777" w:rsidR="00464D98" w:rsidRPr="000A654E" w:rsidRDefault="00464D98" w:rsidP="00464D98">
            <w:pPr>
              <w:pStyle w:val="TableText2"/>
            </w:pPr>
          </w:p>
        </w:tc>
        <w:tc>
          <w:tcPr>
            <w:tcW w:w="1588" w:type="dxa"/>
          </w:tcPr>
          <w:p w14:paraId="17A91F1C" w14:textId="51753425" w:rsidR="00464D98" w:rsidRPr="000A654E" w:rsidRDefault="00464D98" w:rsidP="00464D98">
            <w:pPr>
              <w:pStyle w:val="TableText2"/>
            </w:pPr>
            <w:r>
              <w:t xml:space="preserve">Next advising bank </w:t>
            </w:r>
          </w:p>
        </w:tc>
        <w:tc>
          <w:tcPr>
            <w:tcW w:w="7052" w:type="dxa"/>
          </w:tcPr>
          <w:p w14:paraId="4E1B207B" w14:textId="41D05F40" w:rsidR="00464D98" w:rsidRPr="000A654E" w:rsidRDefault="00295ADE" w:rsidP="00464D98">
            <w:pPr>
              <w:pStyle w:val="TableText2"/>
            </w:pPr>
            <w:r w:rsidRPr="00164520">
              <w:rPr>
                <w:szCs w:val="18"/>
              </w:rPr>
              <w:t>The bank being requested to</w:t>
            </w:r>
            <w:r>
              <w:rPr>
                <w:szCs w:val="18"/>
              </w:rPr>
              <w:t xml:space="preserve"> advise</w:t>
            </w:r>
            <w:r w:rsidRPr="00164520">
              <w:rPr>
                <w:szCs w:val="18"/>
              </w:rPr>
              <w:t xml:space="preserve"> the undertaking.</w:t>
            </w:r>
          </w:p>
        </w:tc>
      </w:tr>
      <w:tr w:rsidR="00464D98" w:rsidRPr="000A654E" w14:paraId="67C9D5A8"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7D5E0970" w14:textId="77777777" w:rsidR="00464D98" w:rsidRPr="000A654E" w:rsidRDefault="00464D98" w:rsidP="00464D98">
            <w:pPr>
              <w:pStyle w:val="TableText2"/>
            </w:pPr>
          </w:p>
        </w:tc>
        <w:tc>
          <w:tcPr>
            <w:tcW w:w="1588" w:type="dxa"/>
          </w:tcPr>
          <w:p w14:paraId="57863BED" w14:textId="77777777" w:rsidR="00464D98" w:rsidRDefault="00464D98" w:rsidP="00464D98">
            <w:pPr>
              <w:pStyle w:val="TableText2"/>
            </w:pPr>
            <w:r>
              <w:t xml:space="preserve">Advise through </w:t>
            </w:r>
          </w:p>
          <w:p w14:paraId="1B9D16F5" w14:textId="3F50A77C" w:rsidR="00464D98" w:rsidRDefault="00464D98" w:rsidP="00464D98">
            <w:pPr>
              <w:pStyle w:val="TableText2"/>
            </w:pPr>
            <w:r>
              <w:t xml:space="preserve">Bank </w:t>
            </w:r>
          </w:p>
        </w:tc>
        <w:tc>
          <w:tcPr>
            <w:tcW w:w="7052" w:type="dxa"/>
          </w:tcPr>
          <w:p w14:paraId="748685D9" w14:textId="69808123" w:rsidR="00464D98" w:rsidRPr="000A654E" w:rsidRDefault="00464D98" w:rsidP="00464D98">
            <w:pPr>
              <w:pStyle w:val="TableText2"/>
            </w:pPr>
            <w:r>
              <w:t xml:space="preserve">The </w:t>
            </w:r>
            <w:r w:rsidR="0064158B">
              <w:t>Advise Through b</w:t>
            </w:r>
            <w:r>
              <w:t>ank through which the undertaking</w:t>
            </w:r>
            <w:r w:rsidR="0064158B">
              <w:t xml:space="preserve"> is to</w:t>
            </w:r>
            <w:r>
              <w:t xml:space="preserve"> be advised to the </w:t>
            </w:r>
            <w:r w:rsidR="0064158B">
              <w:t>B</w:t>
            </w:r>
            <w:r>
              <w:t xml:space="preserve">eneficiary including </w:t>
            </w:r>
            <w:r w:rsidRPr="0064158B">
              <w:rPr>
                <w:i/>
                <w:iCs/>
              </w:rPr>
              <w:t>Account/identifier</w:t>
            </w:r>
          </w:p>
        </w:tc>
      </w:tr>
      <w:tr w:rsidR="0064158B" w:rsidRPr="000A654E" w14:paraId="23D441E1"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32C71BB5" w14:textId="77777777" w:rsidR="0064158B" w:rsidRPr="000A654E" w:rsidRDefault="0064158B" w:rsidP="00464D98">
            <w:pPr>
              <w:pStyle w:val="TableText2"/>
            </w:pPr>
          </w:p>
        </w:tc>
        <w:tc>
          <w:tcPr>
            <w:tcW w:w="1588" w:type="dxa"/>
          </w:tcPr>
          <w:p w14:paraId="1B7ECCF1" w14:textId="70F12B5D" w:rsidR="0064158B" w:rsidRDefault="00BF73B4" w:rsidP="00464D98">
            <w:pPr>
              <w:pStyle w:val="TableText2"/>
            </w:pPr>
            <w:r w:rsidRPr="00BF73B4">
              <w:t>Instructions from instructing party</w:t>
            </w:r>
          </w:p>
        </w:tc>
        <w:tc>
          <w:tcPr>
            <w:tcW w:w="7052" w:type="dxa"/>
          </w:tcPr>
          <w:p w14:paraId="6A88F963" w14:textId="6F19724A" w:rsidR="009A6323" w:rsidRPr="009A6323" w:rsidRDefault="0064158B" w:rsidP="009A6323">
            <w:pPr>
              <w:pStyle w:val="TableText2"/>
            </w:pPr>
            <w:r>
              <w:t xml:space="preserve">Instructions from </w:t>
            </w:r>
            <w:r w:rsidR="000F2370">
              <w:t xml:space="preserve">instructing </w:t>
            </w:r>
            <w:r>
              <w:t xml:space="preserve">party  e.g. notes from issuing bank or other previous advising bank </w:t>
            </w:r>
          </w:p>
        </w:tc>
      </w:tr>
      <w:tr w:rsidR="0064158B" w:rsidRPr="000A654E" w14:paraId="167CDFFF"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65E113FC" w14:textId="77777777" w:rsidR="0064158B" w:rsidRPr="000A654E" w:rsidRDefault="0064158B" w:rsidP="00464D98">
            <w:pPr>
              <w:pStyle w:val="TableText2"/>
            </w:pPr>
          </w:p>
        </w:tc>
        <w:tc>
          <w:tcPr>
            <w:tcW w:w="1588" w:type="dxa"/>
          </w:tcPr>
          <w:p w14:paraId="06C89E2A" w14:textId="24812F2A" w:rsidR="0064158B" w:rsidRDefault="0064158B" w:rsidP="00464D98">
            <w:pPr>
              <w:pStyle w:val="TableText2"/>
            </w:pPr>
            <w:r>
              <w:t xml:space="preserve">Response to  </w:t>
            </w:r>
            <w:proofErr w:type="spellStart"/>
            <w:r>
              <w:t>received</w:t>
            </w:r>
            <w:proofErr w:type="spellEnd"/>
            <w:r>
              <w:t xml:space="preserve"> from party  </w:t>
            </w:r>
          </w:p>
        </w:tc>
        <w:tc>
          <w:tcPr>
            <w:tcW w:w="7052" w:type="dxa"/>
          </w:tcPr>
          <w:p w14:paraId="59686F26" w14:textId="38BD0349" w:rsidR="0064158B" w:rsidRDefault="0064158B" w:rsidP="00464D98">
            <w:pPr>
              <w:pStyle w:val="TableText2"/>
            </w:pPr>
            <w:r>
              <w:t>Instructions to the received from party  e.g. notes for issuing bank or other previous advising bank</w:t>
            </w:r>
          </w:p>
        </w:tc>
      </w:tr>
      <w:tr w:rsidR="0064158B" w:rsidRPr="000A654E" w14:paraId="7DCCE3E9"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4F330941" w14:textId="77777777" w:rsidR="0064158B" w:rsidRPr="000A654E" w:rsidRDefault="0064158B" w:rsidP="00464D98">
            <w:pPr>
              <w:pStyle w:val="TableText2"/>
            </w:pPr>
          </w:p>
        </w:tc>
        <w:tc>
          <w:tcPr>
            <w:tcW w:w="1588" w:type="dxa"/>
          </w:tcPr>
          <w:p w14:paraId="73F6D183" w14:textId="56EFF212" w:rsidR="0064158B" w:rsidRDefault="0064158B" w:rsidP="00464D98">
            <w:pPr>
              <w:pStyle w:val="TableText2"/>
            </w:pPr>
            <w:r>
              <w:t>Instructions to the next party</w:t>
            </w:r>
          </w:p>
        </w:tc>
        <w:tc>
          <w:tcPr>
            <w:tcW w:w="7052" w:type="dxa"/>
          </w:tcPr>
          <w:p w14:paraId="5ED072B1" w14:textId="5636567C" w:rsidR="0064158B" w:rsidRDefault="0064158B" w:rsidP="00464D98">
            <w:pPr>
              <w:pStyle w:val="TableText2"/>
            </w:pPr>
            <w:r>
              <w:t>Instructions to the next party e.g. to advise through bank or beneficiary</w:t>
            </w:r>
          </w:p>
        </w:tc>
      </w:tr>
      <w:tr w:rsidR="008171D2" w:rsidRPr="000A654E" w14:paraId="6773B2AC"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0DE7860E" w14:textId="77777777" w:rsidR="008171D2" w:rsidRPr="000A654E" w:rsidRDefault="008171D2" w:rsidP="00464D98">
            <w:pPr>
              <w:pStyle w:val="TableText2"/>
            </w:pPr>
          </w:p>
        </w:tc>
        <w:tc>
          <w:tcPr>
            <w:tcW w:w="1588" w:type="dxa"/>
          </w:tcPr>
          <w:p w14:paraId="060E8248" w14:textId="02FF0766" w:rsidR="008171D2" w:rsidRDefault="008171D2" w:rsidP="00464D98">
            <w:pPr>
              <w:pStyle w:val="TableText2"/>
            </w:pPr>
            <w:r w:rsidRPr="008171D2">
              <w:t>Additional information for next party</w:t>
            </w:r>
          </w:p>
        </w:tc>
        <w:tc>
          <w:tcPr>
            <w:tcW w:w="7052" w:type="dxa"/>
          </w:tcPr>
          <w:p w14:paraId="75A8CAA9" w14:textId="32A3508E" w:rsidR="008171D2" w:rsidRDefault="002135C2" w:rsidP="00464D98">
            <w:pPr>
              <w:pStyle w:val="TableText2"/>
            </w:pPr>
            <w:r>
              <w:t xml:space="preserve">Additional information for next party </w:t>
            </w:r>
            <w:r w:rsidR="00663AAD">
              <w:t xml:space="preserve">e.g. </w:t>
            </w:r>
            <w:r w:rsidR="002E7EA7">
              <w:t>contact number</w:t>
            </w:r>
          </w:p>
        </w:tc>
      </w:tr>
    </w:tbl>
    <w:p w14:paraId="1E123E55" w14:textId="679DF857" w:rsidR="0064158B" w:rsidRDefault="0064158B">
      <w:pPr>
        <w:spacing w:after="200" w:line="276" w:lineRule="auto"/>
        <w:rPr>
          <w:rFonts w:eastAsiaTheme="majorEastAsia" w:cstheme="majorBidi"/>
          <w:bCs/>
          <w:iCs/>
          <w:sz w:val="22"/>
        </w:rPr>
      </w:pPr>
      <w:bookmarkStart w:id="117" w:name="O_34126"/>
      <w:bookmarkStart w:id="118" w:name="_Ref432025394"/>
      <w:bookmarkEnd w:id="117"/>
    </w:p>
    <w:p w14:paraId="79D6946A" w14:textId="31D32CB5" w:rsidR="0076737A" w:rsidRPr="00B47E6F" w:rsidRDefault="0076737A" w:rsidP="0076737A">
      <w:pPr>
        <w:pStyle w:val="Heading4"/>
      </w:pPr>
      <w:r w:rsidRPr="00B47E6F">
        <w:lastRenderedPageBreak/>
        <w:t>The</w:t>
      </w:r>
      <w:r w:rsidR="00013E71">
        <w:t xml:space="preserve"> Undertaking </w:t>
      </w:r>
      <w:r w:rsidRPr="00B47E6F">
        <w:t xml:space="preserve">Details </w:t>
      </w:r>
      <w:r w:rsidR="00F7061A">
        <w:t>P</w:t>
      </w:r>
      <w:r w:rsidRPr="00B47E6F">
        <w:t>ane</w:t>
      </w:r>
      <w:bookmarkEnd w:id="118"/>
    </w:p>
    <w:p w14:paraId="17B6E6D1" w14:textId="60730862" w:rsidR="00C42099" w:rsidRDefault="0076737A" w:rsidP="00FD5ADE">
      <w:pPr>
        <w:pStyle w:val="BodyText"/>
      </w:pPr>
      <w:r w:rsidRPr="00B47E6F">
        <w:t xml:space="preserve">The following table explains what to </w:t>
      </w:r>
      <w:proofErr w:type="gramStart"/>
      <w:r w:rsidRPr="00B47E6F">
        <w:t>ent</w:t>
      </w:r>
      <w:r w:rsidR="00921C7E">
        <w:t>er into</w:t>
      </w:r>
      <w:proofErr w:type="gramEnd"/>
      <w:r w:rsidR="00921C7E">
        <w:t xml:space="preserve"> the fields in this pane:</w:t>
      </w:r>
    </w:p>
    <w:p w14:paraId="458A31B7" w14:textId="44CDBF86" w:rsidR="00E7781C" w:rsidRPr="00B47E6F" w:rsidRDefault="00E7781C" w:rsidP="00FD5ADE">
      <w:pPr>
        <w:pStyle w:val="BodyText"/>
      </w:pPr>
      <w:r>
        <w:rPr>
          <w:noProof/>
        </w:rPr>
        <w:drawing>
          <wp:inline distT="0" distB="0" distL="0" distR="0" wp14:anchorId="243952DF" wp14:editId="74B9B43F">
            <wp:extent cx="5731510" cy="1216660"/>
            <wp:effectExtent l="0" t="0" r="254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16660"/>
                    </a:xfrm>
                    <a:prstGeom prst="rect">
                      <a:avLst/>
                    </a:prstGeom>
                  </pic:spPr>
                </pic:pic>
              </a:graphicData>
            </a:graphic>
          </wp:inline>
        </w:drawing>
      </w:r>
    </w:p>
    <w:tbl>
      <w:tblPr>
        <w:tblStyle w:val="TableGrid"/>
        <w:tblW w:w="9242" w:type="dxa"/>
        <w:tblLayout w:type="fixed"/>
        <w:tblLook w:val="0020" w:firstRow="1" w:lastRow="0" w:firstColumn="0" w:lastColumn="0" w:noHBand="0" w:noVBand="0"/>
      </w:tblPr>
      <w:tblGrid>
        <w:gridCol w:w="534"/>
        <w:gridCol w:w="2890"/>
        <w:gridCol w:w="5818"/>
      </w:tblGrid>
      <w:tr w:rsidR="00C35794" w:rsidRPr="00F7061A" w14:paraId="51E5EA07" w14:textId="77777777" w:rsidTr="007D69F2">
        <w:trPr>
          <w:cnfStyle w:val="100000000000" w:firstRow="1" w:lastRow="0" w:firstColumn="0" w:lastColumn="0" w:oddVBand="0" w:evenVBand="0" w:oddHBand="0" w:evenHBand="0" w:firstRowFirstColumn="0" w:firstRowLastColumn="0" w:lastRowFirstColumn="0" w:lastRowLastColumn="0"/>
          <w:trHeight w:val="432"/>
          <w:tblHeader/>
        </w:trPr>
        <w:tc>
          <w:tcPr>
            <w:tcW w:w="534" w:type="dxa"/>
          </w:tcPr>
          <w:p w14:paraId="1CFFC129" w14:textId="77777777" w:rsidR="00C35794" w:rsidRDefault="00C35794" w:rsidP="00AD0548">
            <w:pPr>
              <w:pStyle w:val="TableHead"/>
            </w:pPr>
          </w:p>
        </w:tc>
        <w:tc>
          <w:tcPr>
            <w:tcW w:w="2890" w:type="dxa"/>
          </w:tcPr>
          <w:p w14:paraId="31FC0CD2" w14:textId="67F0D3F1" w:rsidR="00C35794" w:rsidRPr="00F7061A" w:rsidRDefault="00C35794" w:rsidP="00AD0548">
            <w:pPr>
              <w:pStyle w:val="TableHead"/>
            </w:pPr>
            <w:r>
              <w:t>Fields</w:t>
            </w:r>
          </w:p>
        </w:tc>
        <w:tc>
          <w:tcPr>
            <w:tcW w:w="5818" w:type="dxa"/>
          </w:tcPr>
          <w:p w14:paraId="2D84921B" w14:textId="77777777" w:rsidR="00C35794" w:rsidRPr="00F7061A" w:rsidRDefault="00C35794" w:rsidP="00AD0548">
            <w:pPr>
              <w:pStyle w:val="TableHead"/>
            </w:pPr>
            <w:r>
              <w:t>What to Enter</w:t>
            </w:r>
          </w:p>
        </w:tc>
      </w:tr>
      <w:tr w:rsidR="00C35794" w:rsidRPr="00F7061A" w14:paraId="695B1AC8" w14:textId="77777777" w:rsidTr="00C35794">
        <w:trPr>
          <w:cnfStyle w:val="000000100000" w:firstRow="0" w:lastRow="0" w:firstColumn="0" w:lastColumn="0" w:oddVBand="0" w:evenVBand="0" w:oddHBand="1" w:evenHBand="0" w:firstRowFirstColumn="0" w:firstRowLastColumn="0" w:lastRowFirstColumn="0" w:lastRowLastColumn="0"/>
        </w:trPr>
        <w:tc>
          <w:tcPr>
            <w:tcW w:w="534" w:type="dxa"/>
          </w:tcPr>
          <w:p w14:paraId="52B3AAA8" w14:textId="4B48FDDD" w:rsidR="00C35794" w:rsidRDefault="00C35794" w:rsidP="007A056D">
            <w:pPr>
              <w:pStyle w:val="TableText2"/>
              <w:rPr>
                <w:szCs w:val="18"/>
              </w:rPr>
            </w:pPr>
            <w:r>
              <w:rPr>
                <w:noProof/>
              </w:rPr>
              <w:drawing>
                <wp:inline distT="0" distB="0" distL="0" distR="0" wp14:anchorId="4A3FD403" wp14:editId="0DB550EF">
                  <wp:extent cx="149860" cy="13525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890" w:type="dxa"/>
          </w:tcPr>
          <w:p w14:paraId="7C4FEEAC" w14:textId="1AA1F7FF" w:rsidR="00C35794" w:rsidRPr="00F7061A" w:rsidRDefault="00C35794" w:rsidP="007A056D">
            <w:pPr>
              <w:pStyle w:val="TableText2"/>
            </w:pPr>
            <w:r>
              <w:rPr>
                <w:szCs w:val="18"/>
              </w:rPr>
              <w:t xml:space="preserve">Form of undertaking </w:t>
            </w:r>
          </w:p>
        </w:tc>
        <w:tc>
          <w:tcPr>
            <w:tcW w:w="5818" w:type="dxa"/>
          </w:tcPr>
          <w:p w14:paraId="0FEAD794" w14:textId="77777777" w:rsidR="00C35794" w:rsidRDefault="00C35794" w:rsidP="007A056D">
            <w:pPr>
              <w:pStyle w:val="BodyText"/>
              <w:spacing w:after="63"/>
              <w:rPr>
                <w:sz w:val="18"/>
                <w:szCs w:val="18"/>
              </w:rPr>
            </w:pPr>
            <w:r>
              <w:rPr>
                <w:sz w:val="18"/>
                <w:szCs w:val="18"/>
              </w:rPr>
              <w:t xml:space="preserve">The form of undertaking type can be either </w:t>
            </w:r>
          </w:p>
          <w:p w14:paraId="3F5CFB45" w14:textId="77777777" w:rsidR="00C35794" w:rsidRDefault="00C35794" w:rsidP="007A056D">
            <w:pPr>
              <w:pStyle w:val="TableBullet1"/>
            </w:pPr>
            <w:r>
              <w:t>Demand Guarantee (DGAR)</w:t>
            </w:r>
          </w:p>
          <w:p w14:paraId="6D2049E0" w14:textId="77777777" w:rsidR="00C35794" w:rsidRDefault="00C35794" w:rsidP="007A056D">
            <w:pPr>
              <w:pStyle w:val="TableBullet1"/>
            </w:pPr>
            <w:r>
              <w:t>Standby letter of credit (STBY)</w:t>
            </w:r>
          </w:p>
          <w:p w14:paraId="21843E6A" w14:textId="0ABEFEFA" w:rsidR="00C35794" w:rsidRPr="00F7061A" w:rsidRDefault="00C35794" w:rsidP="00C64997">
            <w:pPr>
              <w:pStyle w:val="TableBullet1"/>
            </w:pPr>
            <w:r>
              <w:t>Dependent undertaking (DEPU)</w:t>
            </w:r>
          </w:p>
        </w:tc>
      </w:tr>
      <w:tr w:rsidR="00C35794" w:rsidRPr="00F7061A" w14:paraId="3EC0A447" w14:textId="77777777" w:rsidTr="00C35794">
        <w:trPr>
          <w:cnfStyle w:val="000000010000" w:firstRow="0" w:lastRow="0" w:firstColumn="0" w:lastColumn="0" w:oddVBand="0" w:evenVBand="0" w:oddHBand="0" w:evenHBand="1" w:firstRowFirstColumn="0" w:firstRowLastColumn="0" w:lastRowFirstColumn="0" w:lastRowLastColumn="0"/>
        </w:trPr>
        <w:tc>
          <w:tcPr>
            <w:tcW w:w="534" w:type="dxa"/>
          </w:tcPr>
          <w:p w14:paraId="07C5358E" w14:textId="071496C1" w:rsidR="00C35794" w:rsidRDefault="00C35794" w:rsidP="007A056D">
            <w:pPr>
              <w:pStyle w:val="TableText2"/>
              <w:rPr>
                <w:szCs w:val="18"/>
              </w:rPr>
            </w:pPr>
            <w:r>
              <w:rPr>
                <w:noProof/>
              </w:rPr>
              <w:drawing>
                <wp:inline distT="0" distB="0" distL="0" distR="0" wp14:anchorId="3BE83079" wp14:editId="55985AF0">
                  <wp:extent cx="149860" cy="135255"/>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890" w:type="dxa"/>
          </w:tcPr>
          <w:p w14:paraId="671F6649" w14:textId="51A6D1A3" w:rsidR="00C35794" w:rsidRPr="00F7061A" w:rsidRDefault="00C35794" w:rsidP="007A056D">
            <w:pPr>
              <w:pStyle w:val="TableText2"/>
            </w:pPr>
            <w:r>
              <w:rPr>
                <w:szCs w:val="18"/>
              </w:rPr>
              <w:t xml:space="preserve">Product type </w:t>
            </w:r>
          </w:p>
        </w:tc>
        <w:tc>
          <w:tcPr>
            <w:tcW w:w="5818" w:type="dxa"/>
          </w:tcPr>
          <w:p w14:paraId="3AA3F37C" w14:textId="537B44ED" w:rsidR="00C35794" w:rsidRPr="00F7061A" w:rsidRDefault="00C35794" w:rsidP="007A056D">
            <w:pPr>
              <w:pStyle w:val="TableText2"/>
            </w:pPr>
            <w:r>
              <w:rPr>
                <w:szCs w:val="18"/>
              </w:rPr>
              <w:t xml:space="preserve">The product type associated with the undertaking. </w:t>
            </w:r>
          </w:p>
        </w:tc>
      </w:tr>
      <w:tr w:rsidR="00C35794" w:rsidRPr="00F7061A" w14:paraId="25158189" w14:textId="77777777" w:rsidTr="00C35794">
        <w:trPr>
          <w:cnfStyle w:val="000000100000" w:firstRow="0" w:lastRow="0" w:firstColumn="0" w:lastColumn="0" w:oddVBand="0" w:evenVBand="0" w:oddHBand="1" w:evenHBand="0" w:firstRowFirstColumn="0" w:firstRowLastColumn="0" w:lastRowFirstColumn="0" w:lastRowLastColumn="0"/>
        </w:trPr>
        <w:tc>
          <w:tcPr>
            <w:tcW w:w="534" w:type="dxa"/>
          </w:tcPr>
          <w:p w14:paraId="410B07AE" w14:textId="6374C0A6" w:rsidR="00C35794" w:rsidRDefault="00C35794" w:rsidP="007A056D">
            <w:pPr>
              <w:pStyle w:val="TableText2"/>
              <w:rPr>
                <w:szCs w:val="18"/>
              </w:rPr>
            </w:pPr>
            <w:r>
              <w:rPr>
                <w:noProof/>
              </w:rPr>
              <w:drawing>
                <wp:inline distT="0" distB="0" distL="0" distR="0" wp14:anchorId="110F7BB8" wp14:editId="1A0A0C66">
                  <wp:extent cx="149860" cy="135255"/>
                  <wp:effectExtent l="0" t="0" r="2540" b="0"/>
                  <wp:docPr id="30" name="Picture 30"/>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890" w:type="dxa"/>
          </w:tcPr>
          <w:p w14:paraId="7F6B1586" w14:textId="33A44C2C" w:rsidR="00C35794" w:rsidRPr="00F7061A" w:rsidRDefault="00C35794" w:rsidP="007A056D">
            <w:pPr>
              <w:pStyle w:val="TableText2"/>
            </w:pPr>
            <w:r>
              <w:rPr>
                <w:szCs w:val="18"/>
              </w:rPr>
              <w:t>Applicable rules</w:t>
            </w:r>
          </w:p>
        </w:tc>
        <w:tc>
          <w:tcPr>
            <w:tcW w:w="5818" w:type="dxa"/>
          </w:tcPr>
          <w:p w14:paraId="09A0B430" w14:textId="77777777" w:rsidR="00C35794" w:rsidRDefault="00C35794" w:rsidP="007A056D">
            <w:pPr>
              <w:pStyle w:val="TableText"/>
              <w:spacing w:before="31" w:after="42"/>
            </w:pPr>
            <w:r>
              <w:t>Applicable rules to which the undertaking is subject</w:t>
            </w:r>
          </w:p>
          <w:p w14:paraId="752D4397" w14:textId="77777777" w:rsidR="00C35794" w:rsidRDefault="00C35794" w:rsidP="007A056D">
            <w:pPr>
              <w:pStyle w:val="TableBullet1"/>
            </w:pPr>
            <w:r>
              <w:t>ISPR- The version of the International Standby Practices (ISP) that is in effect on the date of issue of the undertaking.</w:t>
            </w:r>
          </w:p>
          <w:p w14:paraId="6486F3DC" w14:textId="77777777" w:rsidR="00C35794" w:rsidRDefault="00C35794" w:rsidP="007A056D">
            <w:pPr>
              <w:pStyle w:val="TableBullet1"/>
            </w:pPr>
            <w:r>
              <w:t>NONE- The undertaking is not subject to any rules.</w:t>
            </w:r>
          </w:p>
          <w:p w14:paraId="28463071" w14:textId="77777777" w:rsidR="00C35794" w:rsidRDefault="00C35794" w:rsidP="007A056D">
            <w:pPr>
              <w:pStyle w:val="TableBullet1"/>
            </w:pPr>
            <w:r>
              <w:t>OTHR -The undertaking is subject to another set of rules, or the undertaking is not subject to the version of the rules that is in effect on the date of issue, these must be specified in Narrative (2nd subfield).</w:t>
            </w:r>
          </w:p>
          <w:p w14:paraId="27BD19A6" w14:textId="77777777" w:rsidR="00C35794" w:rsidRDefault="00C35794" w:rsidP="007A056D">
            <w:pPr>
              <w:pStyle w:val="TableBullet1"/>
            </w:pPr>
            <w:r>
              <w:t>UCPR -The version of the Uniform Customs and Practice for Documentary Credits (UCP) as published by the International Chamber of Commerce (ICC) that is in effect on the date of issue of the undertaking.</w:t>
            </w:r>
          </w:p>
          <w:p w14:paraId="4A25BECC" w14:textId="1C8DAA6E" w:rsidR="00C35794" w:rsidRPr="00F7061A" w:rsidRDefault="00C35794" w:rsidP="007A056D">
            <w:pPr>
              <w:pStyle w:val="TableBullet1"/>
            </w:pPr>
            <w:r>
              <w:t>URDG -The version of the ICC Uniform Rules For Demand Guarantees (URDG) as published by the International Chamber of Commerce (ICC) that is in effect on the date of issue of the undertaking.</w:t>
            </w:r>
          </w:p>
        </w:tc>
      </w:tr>
      <w:tr w:rsidR="00C35794" w:rsidRPr="00F7061A" w14:paraId="511BDF02" w14:textId="77777777" w:rsidTr="00C35794">
        <w:trPr>
          <w:cnfStyle w:val="000000010000" w:firstRow="0" w:lastRow="0" w:firstColumn="0" w:lastColumn="0" w:oddVBand="0" w:evenVBand="0" w:oddHBand="0" w:evenHBand="1" w:firstRowFirstColumn="0" w:firstRowLastColumn="0" w:lastRowFirstColumn="0" w:lastRowLastColumn="0"/>
        </w:trPr>
        <w:tc>
          <w:tcPr>
            <w:tcW w:w="534" w:type="dxa"/>
          </w:tcPr>
          <w:p w14:paraId="2D964382" w14:textId="77777777" w:rsidR="00C35794" w:rsidRDefault="00C35794" w:rsidP="007A056D">
            <w:pPr>
              <w:pStyle w:val="TableText2"/>
              <w:rPr>
                <w:szCs w:val="18"/>
              </w:rPr>
            </w:pPr>
          </w:p>
        </w:tc>
        <w:tc>
          <w:tcPr>
            <w:tcW w:w="2890" w:type="dxa"/>
          </w:tcPr>
          <w:p w14:paraId="09990443" w14:textId="5F3273ED" w:rsidR="00C35794" w:rsidRDefault="00C35794" w:rsidP="007A056D">
            <w:pPr>
              <w:pStyle w:val="TableText2"/>
              <w:rPr>
                <w:szCs w:val="18"/>
              </w:rPr>
            </w:pPr>
            <w:r>
              <w:rPr>
                <w:szCs w:val="18"/>
              </w:rPr>
              <w:t xml:space="preserve">Applicable rules narrative </w:t>
            </w:r>
          </w:p>
        </w:tc>
        <w:tc>
          <w:tcPr>
            <w:tcW w:w="5818" w:type="dxa"/>
          </w:tcPr>
          <w:p w14:paraId="4E453C01" w14:textId="62A84435" w:rsidR="00C35794" w:rsidRDefault="00C35794" w:rsidP="007A056D">
            <w:pPr>
              <w:pStyle w:val="TableText"/>
              <w:spacing w:before="31" w:after="42"/>
            </w:pPr>
            <w:r>
              <w:rPr>
                <w:szCs w:val="18"/>
              </w:rPr>
              <w:t>Additional text (35 characters) can be added where ‘Other’ has been selected for applicable rules dropdown</w:t>
            </w:r>
          </w:p>
        </w:tc>
      </w:tr>
      <w:tr w:rsidR="00C35794" w:rsidRPr="00F7061A" w14:paraId="779D58DA" w14:textId="77777777" w:rsidTr="00C35794">
        <w:trPr>
          <w:cnfStyle w:val="000000100000" w:firstRow="0" w:lastRow="0" w:firstColumn="0" w:lastColumn="0" w:oddVBand="0" w:evenVBand="0" w:oddHBand="1" w:evenHBand="0" w:firstRowFirstColumn="0" w:firstRowLastColumn="0" w:lastRowFirstColumn="0" w:lastRowLastColumn="0"/>
        </w:trPr>
        <w:tc>
          <w:tcPr>
            <w:tcW w:w="534" w:type="dxa"/>
          </w:tcPr>
          <w:p w14:paraId="794580B3" w14:textId="2935B483" w:rsidR="00C35794" w:rsidRDefault="00C35794" w:rsidP="007A056D">
            <w:pPr>
              <w:pStyle w:val="TableText2"/>
              <w:rPr>
                <w:szCs w:val="18"/>
              </w:rPr>
            </w:pPr>
            <w:r>
              <w:rPr>
                <w:noProof/>
              </w:rPr>
              <w:drawing>
                <wp:inline distT="0" distB="0" distL="0" distR="0" wp14:anchorId="0C5AC68E" wp14:editId="117FFB92">
                  <wp:extent cx="149860" cy="135255"/>
                  <wp:effectExtent l="0" t="0" r="2540" b="0"/>
                  <wp:docPr id="32" name="Picture 32"/>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890" w:type="dxa"/>
          </w:tcPr>
          <w:p w14:paraId="2CE30EED" w14:textId="78A8A817" w:rsidR="00C35794" w:rsidRDefault="00C35794" w:rsidP="007A056D">
            <w:pPr>
              <w:pStyle w:val="TableText2"/>
              <w:rPr>
                <w:szCs w:val="18"/>
              </w:rPr>
            </w:pPr>
            <w:r>
              <w:rPr>
                <w:szCs w:val="18"/>
              </w:rPr>
              <w:t xml:space="preserve">Expiry type </w:t>
            </w:r>
          </w:p>
        </w:tc>
        <w:tc>
          <w:tcPr>
            <w:tcW w:w="5818" w:type="dxa"/>
          </w:tcPr>
          <w:p w14:paraId="74454B0F" w14:textId="77777777" w:rsidR="00C35794" w:rsidRDefault="00C35794" w:rsidP="007A056D">
            <w:pPr>
              <w:pStyle w:val="BodyText"/>
              <w:spacing w:after="63"/>
              <w:rPr>
                <w:sz w:val="18"/>
                <w:szCs w:val="18"/>
              </w:rPr>
            </w:pPr>
            <w:r>
              <w:rPr>
                <w:sz w:val="18"/>
                <w:szCs w:val="18"/>
              </w:rPr>
              <w:t>Whether the undertaking has a specified expiry date or is open ended or is dependent on a documentary condition or event</w:t>
            </w:r>
          </w:p>
          <w:p w14:paraId="215D80C0" w14:textId="77777777" w:rsidR="00C35794" w:rsidRDefault="00C35794" w:rsidP="007A056D">
            <w:pPr>
              <w:pStyle w:val="TableBullet1"/>
            </w:pPr>
            <w:r>
              <w:t>COND Expiry condition (including option for specified date of expiry).</w:t>
            </w:r>
          </w:p>
          <w:p w14:paraId="1B211ACC" w14:textId="77777777" w:rsidR="00C35794" w:rsidRDefault="00C35794" w:rsidP="007A056D">
            <w:pPr>
              <w:pStyle w:val="TableBullet1"/>
            </w:pPr>
            <w:r>
              <w:t>FIXD Specified date of expiry (either with or without automatic extension).</w:t>
            </w:r>
          </w:p>
          <w:p w14:paraId="1DC05C30" w14:textId="600DBDCD" w:rsidR="00C35794" w:rsidRDefault="00C35794" w:rsidP="007A056D">
            <w:pPr>
              <w:pStyle w:val="TableBullet1"/>
            </w:pPr>
            <w:r>
              <w:t>OPEN No specified date of expiry.</w:t>
            </w:r>
          </w:p>
        </w:tc>
      </w:tr>
      <w:tr w:rsidR="00C35794" w:rsidRPr="00F7061A" w14:paraId="4DE87785" w14:textId="77777777" w:rsidTr="00C35794">
        <w:trPr>
          <w:cnfStyle w:val="000000010000" w:firstRow="0" w:lastRow="0" w:firstColumn="0" w:lastColumn="0" w:oddVBand="0" w:evenVBand="0" w:oddHBand="0" w:evenHBand="1" w:firstRowFirstColumn="0" w:firstRowLastColumn="0" w:lastRowFirstColumn="0" w:lastRowLastColumn="0"/>
        </w:trPr>
        <w:tc>
          <w:tcPr>
            <w:tcW w:w="534" w:type="dxa"/>
          </w:tcPr>
          <w:p w14:paraId="671F2521" w14:textId="77777777" w:rsidR="00C35794" w:rsidRDefault="00C35794" w:rsidP="007A056D">
            <w:pPr>
              <w:pStyle w:val="TableText2"/>
              <w:rPr>
                <w:szCs w:val="18"/>
              </w:rPr>
            </w:pPr>
          </w:p>
        </w:tc>
        <w:tc>
          <w:tcPr>
            <w:tcW w:w="2890" w:type="dxa"/>
          </w:tcPr>
          <w:p w14:paraId="45172E0D" w14:textId="7A674717" w:rsidR="00C35794" w:rsidRPr="00F7061A" w:rsidRDefault="00C35794" w:rsidP="007A056D">
            <w:pPr>
              <w:pStyle w:val="TableText2"/>
            </w:pPr>
            <w:r>
              <w:rPr>
                <w:szCs w:val="18"/>
              </w:rPr>
              <w:t>Expiry date</w:t>
            </w:r>
          </w:p>
        </w:tc>
        <w:tc>
          <w:tcPr>
            <w:tcW w:w="5818" w:type="dxa"/>
          </w:tcPr>
          <w:p w14:paraId="254E74ED" w14:textId="54076B61" w:rsidR="00C35794" w:rsidRPr="00F7061A" w:rsidRDefault="00C35794" w:rsidP="007A056D">
            <w:pPr>
              <w:pStyle w:val="TableText2"/>
            </w:pPr>
            <w:r>
              <w:rPr>
                <w:szCs w:val="18"/>
              </w:rPr>
              <w:t>This field specifies the date when the undertaking will cease to be available. This can only be specified when expiry type is COND or FIXD</w:t>
            </w:r>
          </w:p>
        </w:tc>
      </w:tr>
      <w:tr w:rsidR="00C35794" w:rsidRPr="00F7061A" w14:paraId="3DB4608D" w14:textId="77777777" w:rsidTr="00C35794">
        <w:trPr>
          <w:cnfStyle w:val="000000100000" w:firstRow="0" w:lastRow="0" w:firstColumn="0" w:lastColumn="0" w:oddVBand="0" w:evenVBand="0" w:oddHBand="1" w:evenHBand="0" w:firstRowFirstColumn="0" w:firstRowLastColumn="0" w:lastRowFirstColumn="0" w:lastRowLastColumn="0"/>
        </w:trPr>
        <w:tc>
          <w:tcPr>
            <w:tcW w:w="534" w:type="dxa"/>
          </w:tcPr>
          <w:p w14:paraId="28D77CAB" w14:textId="77777777" w:rsidR="00C35794" w:rsidRDefault="00C35794" w:rsidP="007A056D">
            <w:pPr>
              <w:pStyle w:val="TableText2"/>
              <w:rPr>
                <w:szCs w:val="18"/>
              </w:rPr>
            </w:pPr>
          </w:p>
        </w:tc>
        <w:tc>
          <w:tcPr>
            <w:tcW w:w="2890" w:type="dxa"/>
          </w:tcPr>
          <w:p w14:paraId="39643873" w14:textId="30E052DC" w:rsidR="00C35794" w:rsidRPr="00F7061A" w:rsidRDefault="00C35794" w:rsidP="007A056D">
            <w:pPr>
              <w:pStyle w:val="TableText2"/>
            </w:pPr>
            <w:r>
              <w:rPr>
                <w:szCs w:val="18"/>
              </w:rPr>
              <w:t>Expiry condition/Event</w:t>
            </w:r>
          </w:p>
        </w:tc>
        <w:tc>
          <w:tcPr>
            <w:tcW w:w="5818" w:type="dxa"/>
          </w:tcPr>
          <w:p w14:paraId="54D6562A" w14:textId="22BDA792" w:rsidR="00C35794" w:rsidRPr="00F7061A" w:rsidRDefault="00C35794" w:rsidP="007A056D">
            <w:pPr>
              <w:pStyle w:val="TableText2"/>
            </w:pPr>
            <w:r>
              <w:rPr>
                <w:szCs w:val="18"/>
              </w:rPr>
              <w:t>Narrative can only be entered if Expiry type is ‘Expiry condition’</w:t>
            </w:r>
          </w:p>
        </w:tc>
      </w:tr>
      <w:tr w:rsidR="00C35794" w:rsidRPr="00F7061A" w14:paraId="739A25A2" w14:textId="77777777" w:rsidTr="00C35794">
        <w:trPr>
          <w:cnfStyle w:val="000000010000" w:firstRow="0" w:lastRow="0" w:firstColumn="0" w:lastColumn="0" w:oddVBand="0" w:evenVBand="0" w:oddHBand="0" w:evenHBand="1" w:firstRowFirstColumn="0" w:firstRowLastColumn="0" w:lastRowFirstColumn="0" w:lastRowLastColumn="0"/>
        </w:trPr>
        <w:tc>
          <w:tcPr>
            <w:tcW w:w="534" w:type="dxa"/>
          </w:tcPr>
          <w:p w14:paraId="5674275A" w14:textId="77777777" w:rsidR="00C35794" w:rsidRDefault="00C35794" w:rsidP="007A056D">
            <w:pPr>
              <w:pStyle w:val="TableText2"/>
              <w:rPr>
                <w:szCs w:val="18"/>
              </w:rPr>
            </w:pPr>
          </w:p>
        </w:tc>
        <w:tc>
          <w:tcPr>
            <w:tcW w:w="2890" w:type="dxa"/>
          </w:tcPr>
          <w:p w14:paraId="60CDDC58" w14:textId="6DD66F2E" w:rsidR="00C35794" w:rsidRPr="00F7061A" w:rsidRDefault="00C35794" w:rsidP="007A056D">
            <w:pPr>
              <w:pStyle w:val="TableText2"/>
            </w:pPr>
            <w:r>
              <w:rPr>
                <w:szCs w:val="18"/>
              </w:rPr>
              <w:t>Not payable before</w:t>
            </w:r>
          </w:p>
        </w:tc>
        <w:tc>
          <w:tcPr>
            <w:tcW w:w="5818" w:type="dxa"/>
          </w:tcPr>
          <w:p w14:paraId="548B005F" w14:textId="49F7E811" w:rsidR="00C35794" w:rsidRPr="00F7061A" w:rsidRDefault="00C35794" w:rsidP="007A056D">
            <w:pPr>
              <w:pStyle w:val="TableText2"/>
            </w:pPr>
            <w:r>
              <w:rPr>
                <w:szCs w:val="18"/>
              </w:rPr>
              <w:t>Date from which the undertaking may be paid</w:t>
            </w:r>
          </w:p>
        </w:tc>
      </w:tr>
      <w:tr w:rsidR="00C35794" w:rsidRPr="00F7061A" w14:paraId="29C0C1C7" w14:textId="77777777" w:rsidTr="00C35794">
        <w:trPr>
          <w:cnfStyle w:val="000000100000" w:firstRow="0" w:lastRow="0" w:firstColumn="0" w:lastColumn="0" w:oddVBand="0" w:evenVBand="0" w:oddHBand="1" w:evenHBand="0" w:firstRowFirstColumn="0" w:firstRowLastColumn="0" w:lastRowFirstColumn="0" w:lastRowLastColumn="0"/>
        </w:trPr>
        <w:tc>
          <w:tcPr>
            <w:tcW w:w="534" w:type="dxa"/>
          </w:tcPr>
          <w:p w14:paraId="1B2E8B82" w14:textId="77777777" w:rsidR="00C35794" w:rsidRDefault="00C35794" w:rsidP="007A056D">
            <w:pPr>
              <w:pStyle w:val="TableText2"/>
            </w:pPr>
          </w:p>
        </w:tc>
        <w:tc>
          <w:tcPr>
            <w:tcW w:w="2890" w:type="dxa"/>
          </w:tcPr>
          <w:p w14:paraId="291999DF" w14:textId="41169A69" w:rsidR="00C35794" w:rsidRPr="00F7061A" w:rsidRDefault="00C35794" w:rsidP="007A056D">
            <w:pPr>
              <w:pStyle w:val="TableText2"/>
            </w:pPr>
            <w:r>
              <w:t>Partial drawings allowed</w:t>
            </w:r>
          </w:p>
        </w:tc>
        <w:tc>
          <w:tcPr>
            <w:tcW w:w="5818" w:type="dxa"/>
          </w:tcPr>
          <w:p w14:paraId="5630D0A2" w14:textId="31DFF446" w:rsidR="00C35794" w:rsidRPr="00F7061A" w:rsidRDefault="00C35794" w:rsidP="007A056D">
            <w:pPr>
              <w:pStyle w:val="TableText2"/>
            </w:pPr>
            <w:r>
              <w:t>Whether partial drawings are allowed</w:t>
            </w:r>
          </w:p>
        </w:tc>
      </w:tr>
      <w:tr w:rsidR="00C35794" w:rsidRPr="00F7061A" w14:paraId="2F03158F" w14:textId="77777777" w:rsidTr="00C35794">
        <w:trPr>
          <w:cnfStyle w:val="000000010000" w:firstRow="0" w:lastRow="0" w:firstColumn="0" w:lastColumn="0" w:oddVBand="0" w:evenVBand="0" w:oddHBand="0" w:evenHBand="1" w:firstRowFirstColumn="0" w:firstRowLastColumn="0" w:lastRowFirstColumn="0" w:lastRowLastColumn="0"/>
        </w:trPr>
        <w:tc>
          <w:tcPr>
            <w:tcW w:w="534" w:type="dxa"/>
          </w:tcPr>
          <w:p w14:paraId="27B3CE99" w14:textId="77777777" w:rsidR="00C35794" w:rsidRDefault="00C35794" w:rsidP="007A056D">
            <w:pPr>
              <w:pStyle w:val="TableText2"/>
            </w:pPr>
          </w:p>
        </w:tc>
        <w:tc>
          <w:tcPr>
            <w:tcW w:w="2890" w:type="dxa"/>
          </w:tcPr>
          <w:p w14:paraId="08F10498" w14:textId="63AABA23" w:rsidR="00C35794" w:rsidRPr="00F7061A" w:rsidRDefault="00C35794" w:rsidP="007A056D">
            <w:pPr>
              <w:pStyle w:val="TableText2"/>
            </w:pPr>
            <w:r>
              <w:t>Multiple drawings allowed</w:t>
            </w:r>
          </w:p>
        </w:tc>
        <w:tc>
          <w:tcPr>
            <w:tcW w:w="5818" w:type="dxa"/>
          </w:tcPr>
          <w:p w14:paraId="214A0088" w14:textId="66CEFA74" w:rsidR="00C35794" w:rsidRPr="00F7061A" w:rsidRDefault="00C35794" w:rsidP="007A056D">
            <w:pPr>
              <w:pStyle w:val="TableText2"/>
            </w:pPr>
            <w:r>
              <w:t>Whether multiple drawings are allowed</w:t>
            </w:r>
          </w:p>
        </w:tc>
      </w:tr>
      <w:tr w:rsidR="00C35794" w:rsidRPr="00F7061A" w14:paraId="381120BD" w14:textId="77777777" w:rsidTr="00C35794">
        <w:trPr>
          <w:cnfStyle w:val="000000100000" w:firstRow="0" w:lastRow="0" w:firstColumn="0" w:lastColumn="0" w:oddVBand="0" w:evenVBand="0" w:oddHBand="1" w:evenHBand="0" w:firstRowFirstColumn="0" w:firstRowLastColumn="0" w:lastRowFirstColumn="0" w:lastRowLastColumn="0"/>
        </w:trPr>
        <w:tc>
          <w:tcPr>
            <w:tcW w:w="534" w:type="dxa"/>
          </w:tcPr>
          <w:p w14:paraId="5F0F41C6" w14:textId="77777777" w:rsidR="00C35794" w:rsidRDefault="00C35794" w:rsidP="007A056D">
            <w:pPr>
              <w:pStyle w:val="TableText2"/>
              <w:rPr>
                <w:szCs w:val="18"/>
              </w:rPr>
            </w:pPr>
          </w:p>
        </w:tc>
        <w:tc>
          <w:tcPr>
            <w:tcW w:w="2890" w:type="dxa"/>
          </w:tcPr>
          <w:p w14:paraId="17633FA7" w14:textId="38097D0E" w:rsidR="00C35794" w:rsidRDefault="00C35794" w:rsidP="007A056D">
            <w:pPr>
              <w:pStyle w:val="TableText2"/>
            </w:pPr>
            <w:r>
              <w:rPr>
                <w:szCs w:val="18"/>
              </w:rPr>
              <w:t>Domestic expiry</w:t>
            </w:r>
          </w:p>
        </w:tc>
        <w:tc>
          <w:tcPr>
            <w:tcW w:w="5818" w:type="dxa"/>
          </w:tcPr>
          <w:p w14:paraId="558DB2CC" w14:textId="61978D12" w:rsidR="00C35794" w:rsidRPr="00F7061A" w:rsidRDefault="00C35794" w:rsidP="007A056D">
            <w:pPr>
              <w:pStyle w:val="TableText2"/>
            </w:pPr>
            <w:r>
              <w:rPr>
                <w:szCs w:val="18"/>
              </w:rPr>
              <w:t xml:space="preserve">Whether domestic expiry </w:t>
            </w:r>
          </w:p>
        </w:tc>
      </w:tr>
      <w:tr w:rsidR="00C35794" w:rsidRPr="00F7061A" w14:paraId="328BECC5" w14:textId="77777777" w:rsidTr="00C35794">
        <w:trPr>
          <w:cnfStyle w:val="000000010000" w:firstRow="0" w:lastRow="0" w:firstColumn="0" w:lastColumn="0" w:oddVBand="0" w:evenVBand="0" w:oddHBand="0" w:evenHBand="1" w:firstRowFirstColumn="0" w:firstRowLastColumn="0" w:lastRowFirstColumn="0" w:lastRowLastColumn="0"/>
        </w:trPr>
        <w:tc>
          <w:tcPr>
            <w:tcW w:w="534" w:type="dxa"/>
          </w:tcPr>
          <w:p w14:paraId="3096571E" w14:textId="77777777" w:rsidR="00C35794" w:rsidRDefault="00C35794" w:rsidP="007A056D">
            <w:pPr>
              <w:pStyle w:val="TableText2"/>
              <w:rPr>
                <w:szCs w:val="18"/>
              </w:rPr>
            </w:pPr>
          </w:p>
        </w:tc>
        <w:tc>
          <w:tcPr>
            <w:tcW w:w="2890" w:type="dxa"/>
          </w:tcPr>
          <w:p w14:paraId="7C2B7E4D" w14:textId="675B31E7" w:rsidR="00C35794" w:rsidRDefault="00C35794" w:rsidP="007A056D">
            <w:pPr>
              <w:pStyle w:val="TableText2"/>
            </w:pPr>
            <w:r>
              <w:rPr>
                <w:szCs w:val="18"/>
              </w:rPr>
              <w:t>Auto-release undertaking</w:t>
            </w:r>
          </w:p>
        </w:tc>
        <w:tc>
          <w:tcPr>
            <w:tcW w:w="5818" w:type="dxa"/>
          </w:tcPr>
          <w:p w14:paraId="2B9948D5" w14:textId="7931D745" w:rsidR="00C35794" w:rsidRPr="00F7061A" w:rsidRDefault="00C35794" w:rsidP="007A056D">
            <w:pPr>
              <w:pStyle w:val="TableText2"/>
            </w:pPr>
            <w:r>
              <w:rPr>
                <w:szCs w:val="18"/>
              </w:rPr>
              <w:t>Whether the undertaking is automatically released on expiry. If set to Yes the Expiry event is automatically generated (and released) after the grace days. If set to No the expiry event is not generated and charges continue to be generated as the undertaking is effectively treated as Open.</w:t>
            </w:r>
          </w:p>
        </w:tc>
      </w:tr>
      <w:tr w:rsidR="00C35794" w:rsidRPr="00F7061A" w14:paraId="52F66C90" w14:textId="77777777" w:rsidTr="00C35794">
        <w:trPr>
          <w:cnfStyle w:val="000000100000" w:firstRow="0" w:lastRow="0" w:firstColumn="0" w:lastColumn="0" w:oddVBand="0" w:evenVBand="0" w:oddHBand="1" w:evenHBand="0" w:firstRowFirstColumn="0" w:firstRowLastColumn="0" w:lastRowFirstColumn="0" w:lastRowLastColumn="0"/>
        </w:trPr>
        <w:tc>
          <w:tcPr>
            <w:tcW w:w="534" w:type="dxa"/>
          </w:tcPr>
          <w:p w14:paraId="0CB51A69" w14:textId="77777777" w:rsidR="00C35794" w:rsidRDefault="00C35794" w:rsidP="007A056D">
            <w:pPr>
              <w:pStyle w:val="TableText2"/>
              <w:rPr>
                <w:szCs w:val="18"/>
              </w:rPr>
            </w:pPr>
          </w:p>
        </w:tc>
        <w:tc>
          <w:tcPr>
            <w:tcW w:w="2890" w:type="dxa"/>
          </w:tcPr>
          <w:p w14:paraId="314342C5" w14:textId="1298D877" w:rsidR="00C35794" w:rsidRPr="00F7061A" w:rsidRDefault="00C35794" w:rsidP="007A056D">
            <w:pPr>
              <w:pStyle w:val="TableText2"/>
            </w:pPr>
            <w:r>
              <w:rPr>
                <w:szCs w:val="18"/>
              </w:rPr>
              <w:t>Governing law country</w:t>
            </w:r>
          </w:p>
        </w:tc>
        <w:tc>
          <w:tcPr>
            <w:tcW w:w="5818" w:type="dxa"/>
          </w:tcPr>
          <w:p w14:paraId="7C653D87" w14:textId="1E608C62" w:rsidR="00C35794" w:rsidRPr="00F7061A" w:rsidRDefault="00C35794" w:rsidP="007A056D">
            <w:pPr>
              <w:pStyle w:val="TableText2"/>
            </w:pPr>
            <w:r>
              <w:rPr>
                <w:szCs w:val="18"/>
              </w:rPr>
              <w:t>The governing law country that is applicable to the undertaking.</w:t>
            </w:r>
          </w:p>
        </w:tc>
      </w:tr>
      <w:tr w:rsidR="0001120A" w:rsidRPr="00F7061A" w14:paraId="59526486" w14:textId="77777777" w:rsidTr="00C35794">
        <w:trPr>
          <w:cnfStyle w:val="000000010000" w:firstRow="0" w:lastRow="0" w:firstColumn="0" w:lastColumn="0" w:oddVBand="0" w:evenVBand="0" w:oddHBand="0" w:evenHBand="1" w:firstRowFirstColumn="0" w:firstRowLastColumn="0" w:lastRowFirstColumn="0" w:lastRowLastColumn="0"/>
        </w:trPr>
        <w:tc>
          <w:tcPr>
            <w:tcW w:w="534" w:type="dxa"/>
          </w:tcPr>
          <w:p w14:paraId="5A4D5BF8" w14:textId="77777777" w:rsidR="0001120A" w:rsidRDefault="0001120A" w:rsidP="0001120A">
            <w:pPr>
              <w:pStyle w:val="TableText2"/>
              <w:rPr>
                <w:szCs w:val="18"/>
              </w:rPr>
            </w:pPr>
          </w:p>
        </w:tc>
        <w:tc>
          <w:tcPr>
            <w:tcW w:w="2890" w:type="dxa"/>
          </w:tcPr>
          <w:p w14:paraId="64CE0E23" w14:textId="7191FB83" w:rsidR="0001120A" w:rsidRDefault="0001120A" w:rsidP="0001120A">
            <w:pPr>
              <w:pStyle w:val="TableText2"/>
              <w:rPr>
                <w:szCs w:val="18"/>
              </w:rPr>
            </w:pPr>
            <w:r>
              <w:rPr>
                <w:szCs w:val="18"/>
              </w:rPr>
              <w:t>Governing law country subdivision</w:t>
            </w:r>
          </w:p>
        </w:tc>
        <w:tc>
          <w:tcPr>
            <w:tcW w:w="5818" w:type="dxa"/>
          </w:tcPr>
          <w:p w14:paraId="500134C6" w14:textId="086AB2C0" w:rsidR="0001120A" w:rsidRDefault="0001120A" w:rsidP="0001120A">
            <w:pPr>
              <w:pStyle w:val="TableText2"/>
              <w:rPr>
                <w:szCs w:val="18"/>
              </w:rPr>
            </w:pPr>
            <w:r>
              <w:rPr>
                <w:szCs w:val="18"/>
              </w:rPr>
              <w:t>The governing law subdivision of the country applicable to the undertaking.</w:t>
            </w:r>
          </w:p>
        </w:tc>
      </w:tr>
      <w:tr w:rsidR="0001120A" w:rsidRPr="00F7061A" w14:paraId="21D423A1" w14:textId="77777777" w:rsidTr="00C35794">
        <w:trPr>
          <w:cnfStyle w:val="000000100000" w:firstRow="0" w:lastRow="0" w:firstColumn="0" w:lastColumn="0" w:oddVBand="0" w:evenVBand="0" w:oddHBand="1" w:evenHBand="0" w:firstRowFirstColumn="0" w:firstRowLastColumn="0" w:lastRowFirstColumn="0" w:lastRowLastColumn="0"/>
        </w:trPr>
        <w:tc>
          <w:tcPr>
            <w:tcW w:w="534" w:type="dxa"/>
          </w:tcPr>
          <w:p w14:paraId="41DA9C7C" w14:textId="77777777" w:rsidR="0001120A" w:rsidRDefault="0001120A" w:rsidP="0001120A">
            <w:pPr>
              <w:pStyle w:val="TableText2"/>
              <w:rPr>
                <w:szCs w:val="18"/>
              </w:rPr>
            </w:pPr>
          </w:p>
        </w:tc>
        <w:tc>
          <w:tcPr>
            <w:tcW w:w="2890" w:type="dxa"/>
          </w:tcPr>
          <w:p w14:paraId="6FD59D06" w14:textId="1AC2E512" w:rsidR="0001120A" w:rsidRPr="00F7061A" w:rsidRDefault="0001120A" w:rsidP="0001120A">
            <w:pPr>
              <w:pStyle w:val="TableText2"/>
            </w:pPr>
            <w:r>
              <w:rPr>
                <w:szCs w:val="18"/>
              </w:rPr>
              <w:t xml:space="preserve">Governing law text </w:t>
            </w:r>
          </w:p>
        </w:tc>
        <w:tc>
          <w:tcPr>
            <w:tcW w:w="5818" w:type="dxa"/>
          </w:tcPr>
          <w:p w14:paraId="70F5D408" w14:textId="1EC11BAF" w:rsidR="0001120A" w:rsidRPr="00F7061A" w:rsidRDefault="0001120A" w:rsidP="0001120A">
            <w:pPr>
              <w:pStyle w:val="TableText2"/>
            </w:pPr>
            <w:r>
              <w:rPr>
                <w:szCs w:val="18"/>
              </w:rPr>
              <w:t>The governing law that is applicable to the undertaking.</w:t>
            </w:r>
          </w:p>
        </w:tc>
      </w:tr>
      <w:tr w:rsidR="0001120A" w:rsidRPr="00F7061A" w14:paraId="53438ECF" w14:textId="77777777" w:rsidTr="00C35794">
        <w:trPr>
          <w:cnfStyle w:val="000000010000" w:firstRow="0" w:lastRow="0" w:firstColumn="0" w:lastColumn="0" w:oddVBand="0" w:evenVBand="0" w:oddHBand="0" w:evenHBand="1" w:firstRowFirstColumn="0" w:firstRowLastColumn="0" w:lastRowFirstColumn="0" w:lastRowLastColumn="0"/>
        </w:trPr>
        <w:tc>
          <w:tcPr>
            <w:tcW w:w="534" w:type="dxa"/>
          </w:tcPr>
          <w:p w14:paraId="1E034509" w14:textId="77777777" w:rsidR="0001120A" w:rsidRDefault="0001120A" w:rsidP="0001120A">
            <w:pPr>
              <w:pStyle w:val="TableText2"/>
            </w:pPr>
          </w:p>
        </w:tc>
        <w:tc>
          <w:tcPr>
            <w:tcW w:w="2890" w:type="dxa"/>
          </w:tcPr>
          <w:p w14:paraId="4768F749" w14:textId="7AB21CAE" w:rsidR="0001120A" w:rsidRPr="00F7061A" w:rsidRDefault="0001120A" w:rsidP="0001120A">
            <w:pPr>
              <w:pStyle w:val="TableText2"/>
            </w:pPr>
            <w:r>
              <w:t>Financial/Trade</w:t>
            </w:r>
          </w:p>
        </w:tc>
        <w:tc>
          <w:tcPr>
            <w:tcW w:w="5818" w:type="dxa"/>
          </w:tcPr>
          <w:p w14:paraId="20E383CA" w14:textId="1C6F3F11" w:rsidR="0001120A" w:rsidRPr="00F7061A" w:rsidRDefault="0001120A" w:rsidP="0001120A">
            <w:pPr>
              <w:pStyle w:val="TableText2"/>
            </w:pPr>
            <w:r>
              <w:rPr>
                <w:szCs w:val="18"/>
              </w:rPr>
              <w:t>Whether the undertaking is related to underlying trade or financial transaction. If set to Trade and additional section appears allowing the bank to enter further details.</w:t>
            </w:r>
          </w:p>
        </w:tc>
      </w:tr>
    </w:tbl>
    <w:p w14:paraId="09BF8991" w14:textId="3135F535" w:rsidR="001027F6" w:rsidRDefault="0076737A" w:rsidP="007474AB">
      <w:pPr>
        <w:pStyle w:val="Heading4"/>
      </w:pPr>
      <w:bookmarkStart w:id="119" w:name="O_29721"/>
      <w:bookmarkStart w:id="120" w:name="_Ref432025404"/>
      <w:bookmarkStart w:id="121" w:name="_Ref473137612"/>
      <w:bookmarkEnd w:id="119"/>
      <w:r w:rsidRPr="00B47E6F">
        <w:t xml:space="preserve">The Amount Details </w:t>
      </w:r>
      <w:r w:rsidR="00F7061A">
        <w:t>P</w:t>
      </w:r>
      <w:r w:rsidRPr="00B47E6F">
        <w:t>ane</w:t>
      </w:r>
      <w:bookmarkEnd w:id="120"/>
      <w:bookmarkEnd w:id="121"/>
    </w:p>
    <w:p w14:paraId="6C3D1DF6" w14:textId="03D50FEB" w:rsidR="00C501AB" w:rsidRPr="00B47E6F" w:rsidRDefault="00386CB3" w:rsidP="00E37D2E">
      <w:pPr>
        <w:pStyle w:val="BodyText"/>
      </w:pPr>
      <w:r>
        <w:rPr>
          <w:noProof/>
        </w:rPr>
        <w:drawing>
          <wp:inline distT="0" distB="0" distL="0" distR="0" wp14:anchorId="1FD04F03" wp14:editId="79A99BF1">
            <wp:extent cx="5731510" cy="1062355"/>
            <wp:effectExtent l="0" t="0" r="254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62355"/>
                    </a:xfrm>
                    <a:prstGeom prst="rect">
                      <a:avLst/>
                    </a:prstGeom>
                  </pic:spPr>
                </pic:pic>
              </a:graphicData>
            </a:graphic>
          </wp:inline>
        </w:drawing>
      </w:r>
    </w:p>
    <w:p w14:paraId="678F0391" w14:textId="77777777" w:rsidR="0076737A" w:rsidRPr="00B47E6F" w:rsidRDefault="0076737A" w:rsidP="00FD5ADE">
      <w:pPr>
        <w:pStyle w:val="BodyText"/>
      </w:pPr>
      <w:r w:rsidRPr="00B47E6F">
        <w:t xml:space="preserve">The following table explains what to </w:t>
      </w:r>
      <w:proofErr w:type="gramStart"/>
      <w:r w:rsidRPr="00B47E6F">
        <w:t>enter into</w:t>
      </w:r>
      <w:proofErr w:type="gramEnd"/>
      <w:r w:rsidRPr="00B47E6F">
        <w:t xml:space="preserve"> the fi</w:t>
      </w:r>
      <w:r w:rsidR="00680884">
        <w:t>elds in the Amount Details pane:</w:t>
      </w:r>
    </w:p>
    <w:tbl>
      <w:tblPr>
        <w:tblStyle w:val="TableGrid"/>
        <w:tblW w:w="9242" w:type="dxa"/>
        <w:tblLayout w:type="fixed"/>
        <w:tblLook w:val="0020" w:firstRow="1" w:lastRow="0" w:firstColumn="0" w:lastColumn="0" w:noHBand="0" w:noVBand="0"/>
      </w:tblPr>
      <w:tblGrid>
        <w:gridCol w:w="534"/>
        <w:gridCol w:w="2364"/>
        <w:gridCol w:w="1980"/>
        <w:gridCol w:w="4364"/>
      </w:tblGrid>
      <w:tr w:rsidR="00C35794" w:rsidRPr="00F7061A" w14:paraId="038B89C0" w14:textId="77777777" w:rsidTr="006B67EF">
        <w:trPr>
          <w:cnfStyle w:val="100000000000" w:firstRow="1" w:lastRow="0" w:firstColumn="0" w:lastColumn="0" w:oddVBand="0" w:evenVBand="0" w:oddHBand="0" w:evenHBand="0" w:firstRowFirstColumn="0" w:firstRowLastColumn="0" w:lastRowFirstColumn="0" w:lastRowLastColumn="0"/>
          <w:trHeight w:val="432"/>
          <w:tblHeader/>
        </w:trPr>
        <w:tc>
          <w:tcPr>
            <w:tcW w:w="534" w:type="dxa"/>
          </w:tcPr>
          <w:p w14:paraId="5B43C343" w14:textId="77777777" w:rsidR="00C35794" w:rsidRPr="00F7061A" w:rsidRDefault="00C35794" w:rsidP="00AD0548">
            <w:pPr>
              <w:pStyle w:val="TableHead"/>
            </w:pPr>
          </w:p>
        </w:tc>
        <w:tc>
          <w:tcPr>
            <w:tcW w:w="2364" w:type="dxa"/>
          </w:tcPr>
          <w:p w14:paraId="7488C98F" w14:textId="0643348D" w:rsidR="00C35794" w:rsidRPr="00F7061A" w:rsidRDefault="00C35794" w:rsidP="00AD0548">
            <w:pPr>
              <w:pStyle w:val="TableHead"/>
            </w:pPr>
            <w:r w:rsidRPr="00F7061A">
              <w:t>Field</w:t>
            </w:r>
          </w:p>
        </w:tc>
        <w:tc>
          <w:tcPr>
            <w:tcW w:w="6344" w:type="dxa"/>
            <w:gridSpan w:val="2"/>
          </w:tcPr>
          <w:p w14:paraId="3EA964C4" w14:textId="77777777" w:rsidR="00C35794" w:rsidRPr="00F7061A" w:rsidRDefault="00C35794" w:rsidP="00AD0548">
            <w:pPr>
              <w:pStyle w:val="TableHead"/>
            </w:pPr>
            <w:r w:rsidRPr="00F7061A">
              <w:t>What to Enter</w:t>
            </w:r>
          </w:p>
        </w:tc>
      </w:tr>
      <w:tr w:rsidR="00C35794" w:rsidRPr="00F7061A" w14:paraId="210ACBE5" w14:textId="77777777" w:rsidTr="006B67EF">
        <w:trPr>
          <w:cnfStyle w:val="000000100000" w:firstRow="0" w:lastRow="0" w:firstColumn="0" w:lastColumn="0" w:oddVBand="0" w:evenVBand="0" w:oddHBand="1" w:evenHBand="0" w:firstRowFirstColumn="0" w:firstRowLastColumn="0" w:lastRowFirstColumn="0" w:lastRowLastColumn="0"/>
        </w:trPr>
        <w:tc>
          <w:tcPr>
            <w:tcW w:w="534" w:type="dxa"/>
          </w:tcPr>
          <w:p w14:paraId="06B20B01" w14:textId="13BF3F60" w:rsidR="00C35794" w:rsidRPr="00F7061A" w:rsidRDefault="00C35794" w:rsidP="00FC2896">
            <w:pPr>
              <w:pStyle w:val="TableText2"/>
            </w:pPr>
            <w:r>
              <w:rPr>
                <w:noProof/>
              </w:rPr>
              <w:drawing>
                <wp:inline distT="0" distB="0" distL="0" distR="0" wp14:anchorId="2AEEF84E" wp14:editId="2CB8852E">
                  <wp:extent cx="149860" cy="135255"/>
                  <wp:effectExtent l="0" t="0" r="2540" b="0"/>
                  <wp:docPr id="33" name="Picture 33"/>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2364" w:type="dxa"/>
          </w:tcPr>
          <w:p w14:paraId="1B30365C" w14:textId="51A6CA77" w:rsidR="00C35794" w:rsidRPr="00F7061A" w:rsidRDefault="00C35794" w:rsidP="00FC2896">
            <w:pPr>
              <w:pStyle w:val="TableText2"/>
            </w:pPr>
            <w:r w:rsidRPr="00F7061A">
              <w:t>Amount</w:t>
            </w:r>
          </w:p>
        </w:tc>
        <w:tc>
          <w:tcPr>
            <w:tcW w:w="6344" w:type="dxa"/>
            <w:gridSpan w:val="2"/>
          </w:tcPr>
          <w:p w14:paraId="23A23653" w14:textId="77777777" w:rsidR="00C35794" w:rsidRPr="00F7061A" w:rsidRDefault="00C35794" w:rsidP="00FC2896">
            <w:pPr>
              <w:pStyle w:val="TableText2"/>
            </w:pPr>
            <w:r w:rsidRPr="00F7061A">
              <w:t xml:space="preserve">The amount and currency of the transaction. </w:t>
            </w:r>
            <w:r>
              <w:t>The system</w:t>
            </w:r>
            <w:r w:rsidRPr="00F7061A">
              <w:t xml:space="preserve"> displays the amount and currency in the language of your system beneath these fields. You can edit this text, if necessary.</w:t>
            </w:r>
          </w:p>
        </w:tc>
      </w:tr>
      <w:tr w:rsidR="00C35794" w:rsidRPr="00F7061A" w14:paraId="4A32B786" w14:textId="77777777" w:rsidTr="006B67EF">
        <w:trPr>
          <w:cnfStyle w:val="000000010000" w:firstRow="0" w:lastRow="0" w:firstColumn="0" w:lastColumn="0" w:oddVBand="0" w:evenVBand="0" w:oddHBand="0" w:evenHBand="1" w:firstRowFirstColumn="0" w:firstRowLastColumn="0" w:lastRowFirstColumn="0" w:lastRowLastColumn="0"/>
        </w:trPr>
        <w:tc>
          <w:tcPr>
            <w:tcW w:w="534" w:type="dxa"/>
          </w:tcPr>
          <w:p w14:paraId="4064BCDD" w14:textId="77777777" w:rsidR="00C35794" w:rsidRPr="00F7061A" w:rsidRDefault="00C35794" w:rsidP="00FC2896">
            <w:pPr>
              <w:pStyle w:val="TableText2"/>
            </w:pPr>
          </w:p>
        </w:tc>
        <w:tc>
          <w:tcPr>
            <w:tcW w:w="2364" w:type="dxa"/>
          </w:tcPr>
          <w:p w14:paraId="363CDD72" w14:textId="775CDBAF" w:rsidR="00C35794" w:rsidRPr="00F7061A" w:rsidRDefault="00C35794" w:rsidP="00FC2896">
            <w:pPr>
              <w:pStyle w:val="TableText2"/>
            </w:pPr>
            <w:r w:rsidRPr="00F7061A">
              <w:t>Tolerance</w:t>
            </w:r>
          </w:p>
        </w:tc>
        <w:tc>
          <w:tcPr>
            <w:tcW w:w="6344" w:type="dxa"/>
            <w:gridSpan w:val="2"/>
          </w:tcPr>
          <w:p w14:paraId="58081C4E" w14:textId="77777777" w:rsidR="00C35794" w:rsidRPr="00F7061A" w:rsidRDefault="00C35794" w:rsidP="00FC2896">
            <w:pPr>
              <w:pStyle w:val="TableText2"/>
            </w:pPr>
            <w:r w:rsidRPr="00F7061A">
              <w:t>Specify how the amount is being expressed. Select from one of the following:</w:t>
            </w:r>
          </w:p>
        </w:tc>
      </w:tr>
      <w:tr w:rsidR="00C35794" w:rsidRPr="00F7061A" w14:paraId="26764914" w14:textId="77777777" w:rsidTr="006B67EF">
        <w:trPr>
          <w:cnfStyle w:val="000000100000" w:firstRow="0" w:lastRow="0" w:firstColumn="0" w:lastColumn="0" w:oddVBand="0" w:evenVBand="0" w:oddHBand="1" w:evenHBand="0" w:firstRowFirstColumn="0" w:firstRowLastColumn="0" w:lastRowFirstColumn="0" w:lastRowLastColumn="0"/>
        </w:trPr>
        <w:tc>
          <w:tcPr>
            <w:tcW w:w="534" w:type="dxa"/>
          </w:tcPr>
          <w:p w14:paraId="7EEE5780" w14:textId="77777777" w:rsidR="00C35794" w:rsidRPr="00F7061A" w:rsidRDefault="00C35794" w:rsidP="00FC2896">
            <w:pPr>
              <w:pStyle w:val="TableText2"/>
            </w:pPr>
          </w:p>
        </w:tc>
        <w:tc>
          <w:tcPr>
            <w:tcW w:w="2364" w:type="dxa"/>
          </w:tcPr>
          <w:p w14:paraId="16B76BB2" w14:textId="73AE4086" w:rsidR="00C35794" w:rsidRPr="00F7061A" w:rsidRDefault="00C35794" w:rsidP="00FC2896">
            <w:pPr>
              <w:pStyle w:val="TableText2"/>
            </w:pPr>
          </w:p>
        </w:tc>
        <w:tc>
          <w:tcPr>
            <w:tcW w:w="1980" w:type="dxa"/>
          </w:tcPr>
          <w:p w14:paraId="15AB413E" w14:textId="77777777" w:rsidR="00C35794" w:rsidRPr="00F7061A" w:rsidRDefault="00C35794" w:rsidP="00FC2896">
            <w:pPr>
              <w:pStyle w:val="TableText2"/>
            </w:pPr>
            <w:r w:rsidRPr="00F7061A">
              <w:t>Exact</w:t>
            </w:r>
          </w:p>
        </w:tc>
        <w:tc>
          <w:tcPr>
            <w:tcW w:w="4364" w:type="dxa"/>
          </w:tcPr>
          <w:p w14:paraId="65F29620" w14:textId="77777777" w:rsidR="00C35794" w:rsidRPr="00F7061A" w:rsidRDefault="00C35794" w:rsidP="00FC2896">
            <w:pPr>
              <w:pStyle w:val="TableText2"/>
            </w:pPr>
            <w:r>
              <w:t>I</w:t>
            </w:r>
            <w:r w:rsidRPr="00F7061A">
              <w:t>f the amount is the exact value of the letter of credit</w:t>
            </w:r>
            <w:r>
              <w:t>.</w:t>
            </w:r>
          </w:p>
        </w:tc>
      </w:tr>
      <w:tr w:rsidR="00C35794" w:rsidRPr="00F7061A" w14:paraId="60D27716" w14:textId="77777777" w:rsidTr="006B67EF">
        <w:trPr>
          <w:cnfStyle w:val="000000010000" w:firstRow="0" w:lastRow="0" w:firstColumn="0" w:lastColumn="0" w:oddVBand="0" w:evenVBand="0" w:oddHBand="0" w:evenHBand="1" w:firstRowFirstColumn="0" w:firstRowLastColumn="0" w:lastRowFirstColumn="0" w:lastRowLastColumn="0"/>
        </w:trPr>
        <w:tc>
          <w:tcPr>
            <w:tcW w:w="534" w:type="dxa"/>
          </w:tcPr>
          <w:p w14:paraId="45E4464F" w14:textId="77777777" w:rsidR="00C35794" w:rsidRPr="00F7061A" w:rsidRDefault="00C35794" w:rsidP="00FC2896">
            <w:pPr>
              <w:pStyle w:val="TableText2"/>
            </w:pPr>
          </w:p>
        </w:tc>
        <w:tc>
          <w:tcPr>
            <w:tcW w:w="2364" w:type="dxa"/>
          </w:tcPr>
          <w:p w14:paraId="22DE5CFC" w14:textId="189FCF66" w:rsidR="00C35794" w:rsidRPr="00F7061A" w:rsidRDefault="00C35794" w:rsidP="00FC2896">
            <w:pPr>
              <w:pStyle w:val="TableText2"/>
            </w:pPr>
          </w:p>
        </w:tc>
        <w:tc>
          <w:tcPr>
            <w:tcW w:w="1980" w:type="dxa"/>
          </w:tcPr>
          <w:p w14:paraId="47A1E56C" w14:textId="77777777" w:rsidR="00C35794" w:rsidRPr="00F7061A" w:rsidRDefault="00C35794" w:rsidP="00FC2896">
            <w:pPr>
              <w:pStyle w:val="TableText2"/>
            </w:pPr>
            <w:r w:rsidRPr="00F7061A">
              <w:t>About</w:t>
            </w:r>
          </w:p>
        </w:tc>
        <w:tc>
          <w:tcPr>
            <w:tcW w:w="4364" w:type="dxa"/>
          </w:tcPr>
          <w:p w14:paraId="28EB2AB7" w14:textId="77777777" w:rsidR="00C35794" w:rsidRPr="00F7061A" w:rsidRDefault="00C35794" w:rsidP="00FC2896">
            <w:pPr>
              <w:pStyle w:val="TableText2"/>
            </w:pPr>
            <w:r>
              <w:t>I</w:t>
            </w:r>
            <w:r w:rsidRPr="00F7061A">
              <w:t>f the amount given in the Amount field is within 10% either way of the expected value of the letter of credit</w:t>
            </w:r>
            <w:r>
              <w:t>.</w:t>
            </w:r>
          </w:p>
        </w:tc>
      </w:tr>
      <w:tr w:rsidR="00C35794" w:rsidRPr="00F7061A" w14:paraId="4FCD18C6" w14:textId="77777777" w:rsidTr="006B67EF">
        <w:trPr>
          <w:cnfStyle w:val="000000100000" w:firstRow="0" w:lastRow="0" w:firstColumn="0" w:lastColumn="0" w:oddVBand="0" w:evenVBand="0" w:oddHBand="1" w:evenHBand="0" w:firstRowFirstColumn="0" w:firstRowLastColumn="0" w:lastRowFirstColumn="0" w:lastRowLastColumn="0"/>
        </w:trPr>
        <w:tc>
          <w:tcPr>
            <w:tcW w:w="534" w:type="dxa"/>
          </w:tcPr>
          <w:p w14:paraId="3F2B056B" w14:textId="77777777" w:rsidR="00C35794" w:rsidRPr="00F7061A" w:rsidRDefault="00C35794" w:rsidP="00FC2896">
            <w:pPr>
              <w:pStyle w:val="TableText2"/>
            </w:pPr>
          </w:p>
        </w:tc>
        <w:tc>
          <w:tcPr>
            <w:tcW w:w="2364" w:type="dxa"/>
          </w:tcPr>
          <w:p w14:paraId="052F6136" w14:textId="616A1EC3" w:rsidR="00C35794" w:rsidRPr="00F7061A" w:rsidRDefault="00C35794" w:rsidP="00FC2896">
            <w:pPr>
              <w:pStyle w:val="TableText2"/>
            </w:pPr>
          </w:p>
        </w:tc>
        <w:tc>
          <w:tcPr>
            <w:tcW w:w="1980" w:type="dxa"/>
          </w:tcPr>
          <w:p w14:paraId="05B0FC68" w14:textId="77777777" w:rsidR="00C35794" w:rsidRPr="00F7061A" w:rsidRDefault="00C35794" w:rsidP="00FC2896">
            <w:pPr>
              <w:pStyle w:val="TableText2"/>
            </w:pPr>
            <w:r w:rsidRPr="00F7061A">
              <w:t>Other</w:t>
            </w:r>
          </w:p>
        </w:tc>
        <w:tc>
          <w:tcPr>
            <w:tcW w:w="4364" w:type="dxa"/>
          </w:tcPr>
          <w:p w14:paraId="71CFE690" w14:textId="77777777" w:rsidR="00C35794" w:rsidRPr="00F7061A" w:rsidRDefault="00C35794" w:rsidP="00FC2896">
            <w:pPr>
              <w:pStyle w:val="TableText2"/>
            </w:pPr>
            <w:r>
              <w:t>I</w:t>
            </w:r>
            <w:r w:rsidRPr="00F7061A">
              <w:t>f you select this option, use the -% and +% fields to specify as a percentage how much more or less than the final value of the letter of credit the amount entered is allowed to be</w:t>
            </w:r>
            <w:r>
              <w:t>.</w:t>
            </w:r>
          </w:p>
        </w:tc>
      </w:tr>
      <w:tr w:rsidR="00C35794" w:rsidRPr="00F7061A" w14:paraId="67CF8AB2" w14:textId="77777777" w:rsidTr="006B67EF">
        <w:trPr>
          <w:cnfStyle w:val="000000010000" w:firstRow="0" w:lastRow="0" w:firstColumn="0" w:lastColumn="0" w:oddVBand="0" w:evenVBand="0" w:oddHBand="0" w:evenHBand="1" w:firstRowFirstColumn="0" w:firstRowLastColumn="0" w:lastRowFirstColumn="0" w:lastRowLastColumn="0"/>
        </w:trPr>
        <w:tc>
          <w:tcPr>
            <w:tcW w:w="534" w:type="dxa"/>
          </w:tcPr>
          <w:p w14:paraId="52BE94E7" w14:textId="77777777" w:rsidR="00C35794" w:rsidRPr="00F7061A" w:rsidRDefault="00C35794" w:rsidP="00FC2896">
            <w:pPr>
              <w:pStyle w:val="TableText2"/>
            </w:pPr>
          </w:p>
        </w:tc>
        <w:tc>
          <w:tcPr>
            <w:tcW w:w="2364" w:type="dxa"/>
          </w:tcPr>
          <w:p w14:paraId="0A3C4484" w14:textId="707BA6E5" w:rsidR="00C35794" w:rsidRPr="00F7061A" w:rsidRDefault="00C35794" w:rsidP="00FC2896">
            <w:pPr>
              <w:pStyle w:val="TableText2"/>
            </w:pPr>
          </w:p>
        </w:tc>
        <w:tc>
          <w:tcPr>
            <w:tcW w:w="1980" w:type="dxa"/>
          </w:tcPr>
          <w:p w14:paraId="451D3499" w14:textId="77777777" w:rsidR="00C35794" w:rsidRPr="00F7061A" w:rsidRDefault="00C35794" w:rsidP="00FC2896">
            <w:pPr>
              <w:pStyle w:val="TableText2"/>
            </w:pPr>
            <w:r w:rsidRPr="00F7061A">
              <w:t>Not Exceeding</w:t>
            </w:r>
          </w:p>
        </w:tc>
        <w:tc>
          <w:tcPr>
            <w:tcW w:w="4364" w:type="dxa"/>
          </w:tcPr>
          <w:p w14:paraId="0C77B7B6" w14:textId="77777777" w:rsidR="00C35794" w:rsidRPr="00F7061A" w:rsidRDefault="00C35794" w:rsidP="00FC2896">
            <w:pPr>
              <w:pStyle w:val="TableText2"/>
            </w:pPr>
            <w:r>
              <w:t>I</w:t>
            </w:r>
            <w:r w:rsidRPr="00F7061A">
              <w:t>f the final value of the letter of credit is expected to be no more than the amount entered, and not less than 95% of the amount entered</w:t>
            </w:r>
            <w:r>
              <w:t>.</w:t>
            </w:r>
          </w:p>
        </w:tc>
      </w:tr>
      <w:tr w:rsidR="00C35794" w:rsidRPr="00F7061A" w14:paraId="1AF3D4A6" w14:textId="77777777" w:rsidTr="006B67EF">
        <w:trPr>
          <w:cnfStyle w:val="000000100000" w:firstRow="0" w:lastRow="0" w:firstColumn="0" w:lastColumn="0" w:oddVBand="0" w:evenVBand="0" w:oddHBand="1" w:evenHBand="0" w:firstRowFirstColumn="0" w:firstRowLastColumn="0" w:lastRowFirstColumn="0" w:lastRowLastColumn="0"/>
        </w:trPr>
        <w:tc>
          <w:tcPr>
            <w:tcW w:w="534" w:type="dxa"/>
          </w:tcPr>
          <w:p w14:paraId="20093B5B" w14:textId="77777777" w:rsidR="00C35794" w:rsidRPr="00F7061A" w:rsidRDefault="00C35794" w:rsidP="00FC2896">
            <w:pPr>
              <w:pStyle w:val="TableText2"/>
            </w:pPr>
          </w:p>
        </w:tc>
        <w:tc>
          <w:tcPr>
            <w:tcW w:w="2364" w:type="dxa"/>
          </w:tcPr>
          <w:p w14:paraId="2008B6BE" w14:textId="7463498A" w:rsidR="00C35794" w:rsidRPr="00F7061A" w:rsidRDefault="00C35794" w:rsidP="00FC2896">
            <w:pPr>
              <w:pStyle w:val="TableText2"/>
            </w:pPr>
          </w:p>
        </w:tc>
        <w:tc>
          <w:tcPr>
            <w:tcW w:w="1980" w:type="dxa"/>
          </w:tcPr>
          <w:p w14:paraId="095755F8" w14:textId="77777777" w:rsidR="00C35794" w:rsidRPr="00F7061A" w:rsidRDefault="00C35794" w:rsidP="00FC2896">
            <w:pPr>
              <w:pStyle w:val="TableText2"/>
            </w:pPr>
            <w:r w:rsidRPr="00F7061A">
              <w:t>Min/Max</w:t>
            </w:r>
          </w:p>
        </w:tc>
        <w:tc>
          <w:tcPr>
            <w:tcW w:w="4364" w:type="dxa"/>
          </w:tcPr>
          <w:p w14:paraId="7689AE62" w14:textId="77777777" w:rsidR="00C35794" w:rsidRPr="00F7061A" w:rsidRDefault="00C35794" w:rsidP="00FC2896">
            <w:pPr>
              <w:pStyle w:val="TableText2"/>
            </w:pPr>
            <w:r>
              <w:t>I</w:t>
            </w:r>
            <w:r w:rsidRPr="00F7061A">
              <w:t xml:space="preserve">f you select this option </w:t>
            </w:r>
            <w:r>
              <w:t>the system</w:t>
            </w:r>
            <w:r w:rsidRPr="00F7061A">
              <w:t xml:space="preserve"> displays a + Amount and a - Amount field. Use them to specify as an amount how much more or less than the final value of the transaction the amount entered is allowed to be</w:t>
            </w:r>
            <w:r>
              <w:t>.</w:t>
            </w:r>
          </w:p>
        </w:tc>
      </w:tr>
      <w:tr w:rsidR="00C35794" w:rsidRPr="00F7061A" w14:paraId="4C60C6C8" w14:textId="77777777" w:rsidTr="006B67EF">
        <w:trPr>
          <w:cnfStyle w:val="000000010000" w:firstRow="0" w:lastRow="0" w:firstColumn="0" w:lastColumn="0" w:oddVBand="0" w:evenVBand="0" w:oddHBand="0" w:evenHBand="1" w:firstRowFirstColumn="0" w:firstRowLastColumn="0" w:lastRowFirstColumn="0" w:lastRowLastColumn="0"/>
        </w:trPr>
        <w:tc>
          <w:tcPr>
            <w:tcW w:w="534" w:type="dxa"/>
          </w:tcPr>
          <w:p w14:paraId="5A925B70" w14:textId="77777777" w:rsidR="00C35794" w:rsidRPr="00F7061A" w:rsidRDefault="00C35794" w:rsidP="00FC2896">
            <w:pPr>
              <w:pStyle w:val="TableText2"/>
            </w:pPr>
          </w:p>
        </w:tc>
        <w:tc>
          <w:tcPr>
            <w:tcW w:w="2364" w:type="dxa"/>
          </w:tcPr>
          <w:p w14:paraId="17319F47" w14:textId="1D36CE3A" w:rsidR="00C35794" w:rsidRPr="00F7061A" w:rsidRDefault="00C35794" w:rsidP="00FC2896">
            <w:pPr>
              <w:pStyle w:val="TableText2"/>
            </w:pPr>
            <w:r w:rsidRPr="00F7061A">
              <w:t>Additional Amounts</w:t>
            </w:r>
          </w:p>
        </w:tc>
        <w:tc>
          <w:tcPr>
            <w:tcW w:w="6344" w:type="dxa"/>
            <w:gridSpan w:val="2"/>
          </w:tcPr>
          <w:p w14:paraId="65B81865" w14:textId="77777777" w:rsidR="00C35794" w:rsidRPr="00F7061A" w:rsidRDefault="00C35794" w:rsidP="00FC2896">
            <w:pPr>
              <w:pStyle w:val="TableText2"/>
            </w:pPr>
            <w:r w:rsidRPr="00F7061A">
              <w:t>Any amounts payable to the beneficiary in addition to the principal amount of the transaction. These might include, for example, local freight charges.</w:t>
            </w:r>
          </w:p>
          <w:p w14:paraId="628CBDF8" w14:textId="77777777" w:rsidR="00C35794" w:rsidRPr="00F7061A" w:rsidRDefault="00C35794" w:rsidP="00FC2896">
            <w:pPr>
              <w:pStyle w:val="TableText2"/>
            </w:pPr>
            <w:r w:rsidRPr="00F7061A">
              <w:t>If you enter an amount, it is added to the amount of liability under the transaction. If you use a different currency for the amount, then the amount is converted to the currency of the transaction using the current spot rate.</w:t>
            </w:r>
          </w:p>
        </w:tc>
      </w:tr>
      <w:tr w:rsidR="00C35794" w:rsidRPr="00F7061A" w14:paraId="0A006A3A" w14:textId="77777777" w:rsidTr="006B67EF">
        <w:trPr>
          <w:cnfStyle w:val="000000100000" w:firstRow="0" w:lastRow="0" w:firstColumn="0" w:lastColumn="0" w:oddVBand="0" w:evenVBand="0" w:oddHBand="1" w:evenHBand="0" w:firstRowFirstColumn="0" w:firstRowLastColumn="0" w:lastRowFirstColumn="0" w:lastRowLastColumn="0"/>
        </w:trPr>
        <w:tc>
          <w:tcPr>
            <w:tcW w:w="534" w:type="dxa"/>
          </w:tcPr>
          <w:p w14:paraId="6D1176CB" w14:textId="77777777" w:rsidR="00C35794" w:rsidRPr="00F7061A" w:rsidRDefault="00C35794" w:rsidP="007A056D">
            <w:pPr>
              <w:pStyle w:val="TableText2"/>
            </w:pPr>
          </w:p>
        </w:tc>
        <w:tc>
          <w:tcPr>
            <w:tcW w:w="2364" w:type="dxa"/>
          </w:tcPr>
          <w:p w14:paraId="37B6D1E1" w14:textId="4CFF8E76" w:rsidR="00C35794" w:rsidRPr="00F7061A" w:rsidRDefault="00C35794" w:rsidP="007A056D">
            <w:pPr>
              <w:pStyle w:val="TableText2"/>
            </w:pPr>
            <w:r w:rsidRPr="00F7061A">
              <w:t>Additional</w:t>
            </w:r>
            <w:r w:rsidR="00FE33C1">
              <w:t>/Supplementary</w:t>
            </w:r>
            <w:r w:rsidRPr="00F7061A">
              <w:t xml:space="preserve"> Amount</w:t>
            </w:r>
            <w:r w:rsidR="00264D28">
              <w:t xml:space="preserve"> Information</w:t>
            </w:r>
          </w:p>
        </w:tc>
        <w:tc>
          <w:tcPr>
            <w:tcW w:w="6344" w:type="dxa"/>
            <w:gridSpan w:val="2"/>
          </w:tcPr>
          <w:p w14:paraId="7B9E7BCD" w14:textId="14EF1618" w:rsidR="00C35794" w:rsidRPr="00F7061A" w:rsidRDefault="00C35794" w:rsidP="007A056D">
            <w:pPr>
              <w:pStyle w:val="TableText2"/>
            </w:pPr>
            <w:r>
              <w:t>This field can be used to add details about additional amounts related to the undertaking e.g. interest, tolerances. This field is a ‘clause’ text field allowing additional amounts and tolerance details entered to be mapped to this text field</w:t>
            </w:r>
          </w:p>
        </w:tc>
      </w:tr>
    </w:tbl>
    <w:p w14:paraId="1C124BDA" w14:textId="54DCA445" w:rsidR="00171661" w:rsidRDefault="0076737A" w:rsidP="007474AB">
      <w:pPr>
        <w:pStyle w:val="Heading4"/>
      </w:pPr>
      <w:bookmarkStart w:id="122" w:name="_Ref403580544"/>
      <w:bookmarkStart w:id="123" w:name="_Ref473137684"/>
      <w:r w:rsidRPr="00B47E6F">
        <w:lastRenderedPageBreak/>
        <w:t>T</w:t>
      </w:r>
      <w:r w:rsidR="00F7061A">
        <w:t>he Confirmation Details P</w:t>
      </w:r>
      <w:r w:rsidRPr="00B47E6F">
        <w:t>ane</w:t>
      </w:r>
      <w:bookmarkEnd w:id="122"/>
      <w:bookmarkEnd w:id="123"/>
    </w:p>
    <w:p w14:paraId="21B2F483" w14:textId="3D656236" w:rsidR="004A629E" w:rsidRPr="00171661" w:rsidRDefault="004A629E" w:rsidP="00171661">
      <w:pPr>
        <w:pStyle w:val="BodyText"/>
      </w:pPr>
      <w:r>
        <w:rPr>
          <w:noProof/>
        </w:rPr>
        <w:drawing>
          <wp:inline distT="0" distB="0" distL="0" distR="0" wp14:anchorId="757573DA" wp14:editId="1A23B9C9">
            <wp:extent cx="5731510" cy="451485"/>
            <wp:effectExtent l="0" t="0" r="2540"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1485"/>
                    </a:xfrm>
                    <a:prstGeom prst="rect">
                      <a:avLst/>
                    </a:prstGeom>
                  </pic:spPr>
                </pic:pic>
              </a:graphicData>
            </a:graphic>
          </wp:inline>
        </w:drawing>
      </w:r>
    </w:p>
    <w:p w14:paraId="472E7AC3" w14:textId="0D111D56" w:rsidR="0076737A" w:rsidRPr="00B47E6F" w:rsidRDefault="0076737A" w:rsidP="00E37D2E">
      <w:pPr>
        <w:pStyle w:val="BodyText"/>
      </w:pPr>
    </w:p>
    <w:p w14:paraId="5D2878AF" w14:textId="476F7602" w:rsidR="0076737A" w:rsidRPr="00B47E6F" w:rsidRDefault="0076737A" w:rsidP="00FD5ADE">
      <w:pPr>
        <w:pStyle w:val="BodyText"/>
      </w:pPr>
      <w:r w:rsidRPr="00B47E6F">
        <w:t xml:space="preserve">In the </w:t>
      </w:r>
      <w:r w:rsidR="00171661">
        <w:t>Received confirmation instructions</w:t>
      </w:r>
      <w:r w:rsidRPr="00B47E6F">
        <w:t xml:space="preserve"> field select one of the following values:</w:t>
      </w:r>
    </w:p>
    <w:tbl>
      <w:tblPr>
        <w:tblStyle w:val="TableGrid"/>
        <w:tblW w:w="9090" w:type="dxa"/>
        <w:tblLayout w:type="fixed"/>
        <w:tblLook w:val="0020" w:firstRow="1" w:lastRow="0" w:firstColumn="0" w:lastColumn="0" w:noHBand="0" w:noVBand="0"/>
      </w:tblPr>
      <w:tblGrid>
        <w:gridCol w:w="2045"/>
        <w:gridCol w:w="7045"/>
      </w:tblGrid>
      <w:tr w:rsidR="00F7061A" w:rsidRPr="00B47E6F" w14:paraId="4AA0C923" w14:textId="77777777" w:rsidTr="006B076E">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74AAB65A" w14:textId="77777777" w:rsidR="00F7061A" w:rsidRPr="00814160" w:rsidRDefault="00FC6839" w:rsidP="00AD0548">
            <w:pPr>
              <w:pStyle w:val="TableHead"/>
            </w:pPr>
            <w:r>
              <w:t>Field</w:t>
            </w:r>
          </w:p>
        </w:tc>
        <w:tc>
          <w:tcPr>
            <w:tcW w:w="7045" w:type="dxa"/>
          </w:tcPr>
          <w:p w14:paraId="5422804C" w14:textId="77777777" w:rsidR="00F7061A" w:rsidRPr="00B47E6F" w:rsidRDefault="00FC2896" w:rsidP="00AD0548">
            <w:pPr>
              <w:pStyle w:val="TableHead"/>
            </w:pPr>
            <w:r>
              <w:t>What it Shows</w:t>
            </w:r>
          </w:p>
        </w:tc>
      </w:tr>
      <w:tr w:rsidR="0076737A" w:rsidRPr="00B47E6F" w14:paraId="6B9CA67A" w14:textId="77777777" w:rsidTr="006B076E">
        <w:trPr>
          <w:cnfStyle w:val="000000100000" w:firstRow="0" w:lastRow="0" w:firstColumn="0" w:lastColumn="0" w:oddVBand="0" w:evenVBand="0" w:oddHBand="1" w:evenHBand="0" w:firstRowFirstColumn="0" w:firstRowLastColumn="0" w:lastRowFirstColumn="0" w:lastRowLastColumn="0"/>
        </w:trPr>
        <w:tc>
          <w:tcPr>
            <w:tcW w:w="2045" w:type="dxa"/>
          </w:tcPr>
          <w:p w14:paraId="15512247" w14:textId="77777777" w:rsidR="0076737A" w:rsidRPr="00814160" w:rsidRDefault="0076737A" w:rsidP="00FC2896">
            <w:pPr>
              <w:pStyle w:val="TableText2"/>
            </w:pPr>
            <w:r w:rsidRPr="00814160">
              <w:t>Confirmed</w:t>
            </w:r>
          </w:p>
        </w:tc>
        <w:tc>
          <w:tcPr>
            <w:tcW w:w="7045" w:type="dxa"/>
          </w:tcPr>
          <w:p w14:paraId="649CBA1C" w14:textId="77777777" w:rsidR="0076737A" w:rsidRPr="00B47E6F" w:rsidRDefault="00F7061A" w:rsidP="00FC2896">
            <w:pPr>
              <w:pStyle w:val="TableText2"/>
              <w:rPr>
                <w:lang w:val="en-NZ"/>
              </w:rPr>
            </w:pPr>
            <w:r>
              <w:t>I</w:t>
            </w:r>
            <w:r w:rsidR="0076737A" w:rsidRPr="00B47E6F">
              <w:t>f you have been instructed by the issuing bank to add your confirmation</w:t>
            </w:r>
            <w:r>
              <w:t>.</w:t>
            </w:r>
          </w:p>
        </w:tc>
      </w:tr>
      <w:tr w:rsidR="0076737A" w:rsidRPr="00B47E6F" w14:paraId="20D9F085" w14:textId="77777777" w:rsidTr="006B076E">
        <w:trPr>
          <w:cnfStyle w:val="000000010000" w:firstRow="0" w:lastRow="0" w:firstColumn="0" w:lastColumn="0" w:oddVBand="0" w:evenVBand="0" w:oddHBand="0" w:evenHBand="1" w:firstRowFirstColumn="0" w:firstRowLastColumn="0" w:lastRowFirstColumn="0" w:lastRowLastColumn="0"/>
        </w:trPr>
        <w:tc>
          <w:tcPr>
            <w:tcW w:w="2045" w:type="dxa"/>
          </w:tcPr>
          <w:p w14:paraId="73AB7C25" w14:textId="77777777" w:rsidR="0076737A" w:rsidRPr="00814160" w:rsidRDefault="0076737A" w:rsidP="00FC2896">
            <w:pPr>
              <w:pStyle w:val="TableText2"/>
            </w:pPr>
            <w:r w:rsidRPr="00814160">
              <w:t>Unconfirmed</w:t>
            </w:r>
          </w:p>
        </w:tc>
        <w:tc>
          <w:tcPr>
            <w:tcW w:w="7045" w:type="dxa"/>
          </w:tcPr>
          <w:p w14:paraId="14C691F4" w14:textId="77777777" w:rsidR="0076737A" w:rsidRPr="00B47E6F" w:rsidRDefault="00F7061A" w:rsidP="00FC2896">
            <w:pPr>
              <w:pStyle w:val="TableText2"/>
              <w:rPr>
                <w:lang w:val="en-NZ"/>
              </w:rPr>
            </w:pPr>
            <w:r>
              <w:t>I</w:t>
            </w:r>
            <w:r w:rsidR="0076737A" w:rsidRPr="00B47E6F">
              <w:t>f you have been instructed not to add your confirmation</w:t>
            </w:r>
            <w:r>
              <w:t>.</w:t>
            </w:r>
          </w:p>
        </w:tc>
      </w:tr>
      <w:tr w:rsidR="0076737A" w:rsidRPr="00B47E6F" w14:paraId="4825DF90" w14:textId="77777777" w:rsidTr="006B076E">
        <w:trPr>
          <w:cnfStyle w:val="000000100000" w:firstRow="0" w:lastRow="0" w:firstColumn="0" w:lastColumn="0" w:oddVBand="0" w:evenVBand="0" w:oddHBand="1" w:evenHBand="0" w:firstRowFirstColumn="0" w:firstRowLastColumn="0" w:lastRowFirstColumn="0" w:lastRowLastColumn="0"/>
        </w:trPr>
        <w:tc>
          <w:tcPr>
            <w:tcW w:w="2045" w:type="dxa"/>
          </w:tcPr>
          <w:p w14:paraId="63ECDE9A" w14:textId="77777777" w:rsidR="0076737A" w:rsidRPr="00814160" w:rsidRDefault="0076737A" w:rsidP="00FC2896">
            <w:pPr>
              <w:pStyle w:val="TableText2"/>
            </w:pPr>
            <w:r w:rsidRPr="00814160">
              <w:t>May Add</w:t>
            </w:r>
          </w:p>
        </w:tc>
        <w:tc>
          <w:tcPr>
            <w:tcW w:w="7045" w:type="dxa"/>
          </w:tcPr>
          <w:p w14:paraId="1124B44E" w14:textId="77777777" w:rsidR="0076737A" w:rsidRPr="00B47E6F" w:rsidRDefault="00F7061A" w:rsidP="00FC2896">
            <w:pPr>
              <w:pStyle w:val="TableText2"/>
            </w:pPr>
            <w:r>
              <w:t>I</w:t>
            </w:r>
            <w:r w:rsidR="0076737A" w:rsidRPr="00B47E6F">
              <w:t>f you have been instructed that you may add your confirmation at the beneficiary's request</w:t>
            </w:r>
            <w:r>
              <w:t>.</w:t>
            </w:r>
          </w:p>
        </w:tc>
      </w:tr>
    </w:tbl>
    <w:p w14:paraId="3341674D" w14:textId="4B8A8CDE" w:rsidR="00171661" w:rsidRDefault="0076737A" w:rsidP="00FC2896">
      <w:pPr>
        <w:pStyle w:val="SpaceBefore"/>
      </w:pPr>
      <w:r w:rsidRPr="00B47E6F">
        <w:t>If you select 'Confirmed' or 'May Add' additional fields are displayed.</w:t>
      </w:r>
    </w:p>
    <w:p w14:paraId="2BB86B22" w14:textId="0F854575" w:rsidR="0010675D" w:rsidRDefault="0010675D" w:rsidP="00FC2896">
      <w:pPr>
        <w:pStyle w:val="SpaceBefore"/>
      </w:pPr>
      <w:r>
        <w:rPr>
          <w:noProof/>
        </w:rPr>
        <w:drawing>
          <wp:inline distT="0" distB="0" distL="0" distR="0" wp14:anchorId="06C6614A" wp14:editId="7F3CF67A">
            <wp:extent cx="5731510" cy="446405"/>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6405"/>
                    </a:xfrm>
                    <a:prstGeom prst="rect">
                      <a:avLst/>
                    </a:prstGeom>
                  </pic:spPr>
                </pic:pic>
              </a:graphicData>
            </a:graphic>
          </wp:inline>
        </w:drawing>
      </w:r>
    </w:p>
    <w:p w14:paraId="3D35F6EE" w14:textId="1B2035B8" w:rsidR="00171661" w:rsidRDefault="00171661" w:rsidP="00FC2896">
      <w:pPr>
        <w:pStyle w:val="SpaceBefore"/>
      </w:pPr>
      <w:r>
        <w:t xml:space="preserve">The </w:t>
      </w:r>
      <w:r w:rsidR="00391F22">
        <w:t>Requested Confirmation Party</w:t>
      </w:r>
      <w:r>
        <w:t xml:space="preserve"> can then be set to either</w:t>
      </w:r>
      <w:r w:rsidR="00391F22">
        <w:t xml:space="preserve"> </w:t>
      </w:r>
      <w:proofErr w:type="gramStart"/>
      <w:r>
        <w:t>Ourselves</w:t>
      </w:r>
      <w:proofErr w:type="gramEnd"/>
      <w:r>
        <w:t>, Received from Advising bank,</w:t>
      </w:r>
      <w:r w:rsidR="0054369D">
        <w:t xml:space="preserve"> </w:t>
      </w:r>
      <w:r>
        <w:t>Next advising bank, Advise through bank or Other.</w:t>
      </w:r>
    </w:p>
    <w:p w14:paraId="137A734A" w14:textId="119F9E55" w:rsidR="0054369D" w:rsidRDefault="00171661" w:rsidP="0054369D">
      <w:pPr>
        <w:pStyle w:val="SpaceBefore"/>
      </w:pPr>
      <w:r>
        <w:t>If set to ‘Oursel</w:t>
      </w:r>
      <w:r w:rsidR="0054369D">
        <w:t>ves</w:t>
      </w:r>
      <w:r>
        <w:t>’ then you ca</w:t>
      </w:r>
      <w:r w:rsidR="0054369D">
        <w:t>n</w:t>
      </w:r>
      <w:r>
        <w:t xml:space="preserve"> enter </w:t>
      </w:r>
      <w:r w:rsidR="0076737A" w:rsidRPr="00B47E6F">
        <w:t>the amount of the credit that is confirmed. You may enter an amount or a percentage; this is usually 100%.</w:t>
      </w:r>
    </w:p>
    <w:p w14:paraId="2CD99269" w14:textId="13ACE6C2" w:rsidR="00723C53" w:rsidRDefault="007818D8" w:rsidP="0054369D">
      <w:pPr>
        <w:pStyle w:val="SpaceBefore"/>
      </w:pPr>
      <w:r>
        <w:rPr>
          <w:noProof/>
        </w:rPr>
        <w:drawing>
          <wp:inline distT="0" distB="0" distL="0" distR="0" wp14:anchorId="6B1D4C4F" wp14:editId="69D99DF3">
            <wp:extent cx="5731510" cy="68834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88340"/>
                    </a:xfrm>
                    <a:prstGeom prst="rect">
                      <a:avLst/>
                    </a:prstGeom>
                  </pic:spPr>
                </pic:pic>
              </a:graphicData>
            </a:graphic>
          </wp:inline>
        </w:drawing>
      </w:r>
    </w:p>
    <w:p w14:paraId="70B9D832" w14:textId="4EE21938" w:rsidR="003C1240" w:rsidRDefault="0054369D" w:rsidP="0054369D">
      <w:pPr>
        <w:pStyle w:val="SpaceBefore"/>
      </w:pPr>
      <w:r>
        <w:t xml:space="preserve">If set to another </w:t>
      </w:r>
      <w:r w:rsidR="003C1240">
        <w:t>‘</w:t>
      </w:r>
      <w:r>
        <w:t>Requested confirmation party</w:t>
      </w:r>
      <w:r w:rsidR="003C1240">
        <w:t>’</w:t>
      </w:r>
      <w:r>
        <w:t xml:space="preserve"> then the </w:t>
      </w:r>
      <w:r w:rsidR="003C1240">
        <w:t>Confirmation</w:t>
      </w:r>
      <w:r>
        <w:t xml:space="preserve"> request can be passed to that party via SWIFT or other method</w:t>
      </w:r>
      <w:r w:rsidR="003C1240">
        <w:t>:</w:t>
      </w:r>
    </w:p>
    <w:p w14:paraId="1CD887C3" w14:textId="3E840CFC" w:rsidR="00F00ADD" w:rsidRDefault="00F00ADD" w:rsidP="0054369D">
      <w:pPr>
        <w:pStyle w:val="SpaceBefore"/>
      </w:pPr>
      <w:r>
        <w:rPr>
          <w:noProof/>
        </w:rPr>
        <w:drawing>
          <wp:inline distT="0" distB="0" distL="0" distR="0" wp14:anchorId="6AF2F27D" wp14:editId="77602A24">
            <wp:extent cx="5731510" cy="480060"/>
            <wp:effectExtent l="0" t="0" r="254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80060"/>
                    </a:xfrm>
                    <a:prstGeom prst="rect">
                      <a:avLst/>
                    </a:prstGeom>
                  </pic:spPr>
                </pic:pic>
              </a:graphicData>
            </a:graphic>
          </wp:inline>
        </w:drawing>
      </w:r>
    </w:p>
    <w:p w14:paraId="39C8E4D0" w14:textId="52EE6564" w:rsidR="0054369D" w:rsidRDefault="0054369D" w:rsidP="0054369D">
      <w:pPr>
        <w:pStyle w:val="SpaceBefore"/>
      </w:pPr>
    </w:p>
    <w:p w14:paraId="15F02F06" w14:textId="6B8645CF" w:rsidR="00BC2445" w:rsidRPr="00B47E6F" w:rsidRDefault="00BC2445" w:rsidP="0054369D">
      <w:pPr>
        <w:pStyle w:val="SpaceBefore"/>
      </w:pPr>
      <w:r>
        <w:rPr>
          <w:noProof/>
        </w:rPr>
        <w:drawing>
          <wp:inline distT="0" distB="0" distL="0" distR="0" wp14:anchorId="1930F848" wp14:editId="3A92AD25">
            <wp:extent cx="5731510" cy="993775"/>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93775"/>
                    </a:xfrm>
                    <a:prstGeom prst="rect">
                      <a:avLst/>
                    </a:prstGeom>
                  </pic:spPr>
                </pic:pic>
              </a:graphicData>
            </a:graphic>
          </wp:inline>
        </w:drawing>
      </w:r>
    </w:p>
    <w:p w14:paraId="04D88C7C" w14:textId="686A8FBC" w:rsidR="0054369D" w:rsidRDefault="0076737A" w:rsidP="00E37D2E">
      <w:pPr>
        <w:pStyle w:val="BodyText"/>
      </w:pPr>
      <w:r w:rsidRPr="00B47E6F">
        <w:t>If you have received no confirmation instructions (and the Confirmation Requested field is set as 'Unconfirmed') the Silent Confirmation field allows you as advising bank to confirm the transaction at the request of the beneficiary. Again, additional fields are present that allow you to enter the amount of the credit that is confirmed.</w:t>
      </w:r>
    </w:p>
    <w:p w14:paraId="65113A43" w14:textId="66D3ABD9" w:rsidR="00B90F83" w:rsidRPr="00B47E6F" w:rsidRDefault="00B90F83" w:rsidP="00E37D2E">
      <w:pPr>
        <w:pStyle w:val="BodyText"/>
      </w:pPr>
      <w:r>
        <w:rPr>
          <w:noProof/>
        </w:rPr>
        <w:drawing>
          <wp:inline distT="0" distB="0" distL="0" distR="0" wp14:anchorId="61749665" wp14:editId="389C0DF1">
            <wp:extent cx="5731510" cy="565150"/>
            <wp:effectExtent l="0" t="0" r="2540" b="6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65150"/>
                    </a:xfrm>
                    <a:prstGeom prst="rect">
                      <a:avLst/>
                    </a:prstGeom>
                  </pic:spPr>
                </pic:pic>
              </a:graphicData>
            </a:graphic>
          </wp:inline>
        </w:drawing>
      </w:r>
    </w:p>
    <w:p w14:paraId="09A05DB2" w14:textId="77777777" w:rsidR="0076737A" w:rsidRPr="00B47E6F" w:rsidRDefault="0076737A" w:rsidP="00E37D2E">
      <w:pPr>
        <w:pStyle w:val="BodyText"/>
      </w:pPr>
      <w:r w:rsidRPr="00B47E6F">
        <w:t>If a transaction receives silent confirmation in this way, it is otherwise still treated as unconfirmed.</w:t>
      </w:r>
    </w:p>
    <w:p w14:paraId="43785DD1" w14:textId="5B18FDC8" w:rsidR="0054369D" w:rsidRDefault="0054369D">
      <w:pPr>
        <w:spacing w:after="200" w:line="276" w:lineRule="auto"/>
        <w:rPr>
          <w:rFonts w:eastAsiaTheme="majorEastAsia" w:cstheme="majorBidi"/>
          <w:bCs/>
          <w:iCs/>
          <w:sz w:val="22"/>
        </w:rPr>
      </w:pPr>
      <w:bookmarkStart w:id="124" w:name="O_34145"/>
      <w:bookmarkStart w:id="125" w:name="_Ref432025423"/>
      <w:bookmarkEnd w:id="124"/>
    </w:p>
    <w:p w14:paraId="31F2D6B5" w14:textId="77777777" w:rsidR="00FD131E" w:rsidRDefault="00FD131E" w:rsidP="00FD131E">
      <w:pPr>
        <w:pStyle w:val="Heading4"/>
      </w:pPr>
      <w:bookmarkStart w:id="126" w:name="O_34207"/>
      <w:bookmarkStart w:id="127" w:name="_Ref432025441"/>
      <w:bookmarkEnd w:id="125"/>
      <w:bookmarkEnd w:id="126"/>
      <w:r w:rsidRPr="00B47E6F">
        <w:lastRenderedPageBreak/>
        <w:t>T</w:t>
      </w:r>
      <w:r>
        <w:t>he Available With Details P</w:t>
      </w:r>
      <w:r w:rsidRPr="00B47E6F">
        <w:t>ane</w:t>
      </w:r>
    </w:p>
    <w:p w14:paraId="4C23BE69" w14:textId="77777777" w:rsidR="00FD131E" w:rsidRPr="00171661" w:rsidRDefault="00FD131E" w:rsidP="00FD131E">
      <w:pPr>
        <w:pStyle w:val="BodyText"/>
      </w:pPr>
      <w:r>
        <w:t xml:space="preserve">The Available with bank details can be entered for a Standby LC or Dependent undertaking. </w:t>
      </w:r>
    </w:p>
    <w:p w14:paraId="124CA820" w14:textId="7A85DA56" w:rsidR="00FD131E" w:rsidRDefault="00FD131E" w:rsidP="00FD131E">
      <w:pPr>
        <w:pStyle w:val="BodyText"/>
      </w:pPr>
      <w:r>
        <w:t>The drop</w:t>
      </w:r>
      <w:r w:rsidR="00E355E5">
        <w:t>-</w:t>
      </w:r>
      <w:r>
        <w:t>down has the following values available allowing you</w:t>
      </w:r>
      <w:r w:rsidR="00E355E5">
        <w:t xml:space="preserve"> to</w:t>
      </w:r>
      <w:r>
        <w:t xml:space="preserve"> enter the details or select a named party</w:t>
      </w:r>
    </w:p>
    <w:p w14:paraId="21DA8F45" w14:textId="77777777" w:rsidR="00FD131E" w:rsidRDefault="00FD131E" w:rsidP="00FD131E">
      <w:pPr>
        <w:pStyle w:val="BodyText"/>
        <w:numPr>
          <w:ilvl w:val="0"/>
          <w:numId w:val="48"/>
        </w:numPr>
      </w:pPr>
      <w:r>
        <w:t>(named bank)</w:t>
      </w:r>
    </w:p>
    <w:p w14:paraId="58B71405" w14:textId="77777777" w:rsidR="00FD131E" w:rsidRDefault="00FD131E" w:rsidP="00FD131E">
      <w:pPr>
        <w:pStyle w:val="BodyText"/>
        <w:numPr>
          <w:ilvl w:val="0"/>
          <w:numId w:val="48"/>
        </w:numPr>
      </w:pPr>
      <w:r>
        <w:t>Any bank</w:t>
      </w:r>
    </w:p>
    <w:p w14:paraId="0287E860" w14:textId="77777777" w:rsidR="00FD131E" w:rsidRDefault="00FD131E" w:rsidP="00FD131E">
      <w:pPr>
        <w:pStyle w:val="BodyText"/>
        <w:numPr>
          <w:ilvl w:val="0"/>
          <w:numId w:val="48"/>
        </w:numPr>
      </w:pPr>
      <w:r>
        <w:t xml:space="preserve">Any bank in city </w:t>
      </w:r>
    </w:p>
    <w:p w14:paraId="32EA5536" w14:textId="77777777" w:rsidR="00FD131E" w:rsidRDefault="00FD131E" w:rsidP="00FD131E">
      <w:pPr>
        <w:pStyle w:val="BodyText"/>
        <w:numPr>
          <w:ilvl w:val="0"/>
          <w:numId w:val="48"/>
        </w:numPr>
      </w:pPr>
      <w:r>
        <w:t xml:space="preserve">Any bank in country </w:t>
      </w:r>
    </w:p>
    <w:p w14:paraId="62D3C425" w14:textId="77777777" w:rsidR="00FD131E" w:rsidRDefault="00FD131E" w:rsidP="00FD131E">
      <w:pPr>
        <w:pStyle w:val="BodyText"/>
        <w:numPr>
          <w:ilvl w:val="0"/>
          <w:numId w:val="48"/>
        </w:numPr>
      </w:pPr>
      <w:r>
        <w:t>Next Advising bank</w:t>
      </w:r>
    </w:p>
    <w:p w14:paraId="7118B3E1" w14:textId="77777777" w:rsidR="00FD131E" w:rsidRDefault="00FD131E" w:rsidP="00FD131E">
      <w:pPr>
        <w:pStyle w:val="BodyText"/>
        <w:numPr>
          <w:ilvl w:val="0"/>
          <w:numId w:val="48"/>
        </w:numPr>
      </w:pPr>
      <w:r>
        <w:t>Advise through bank</w:t>
      </w:r>
    </w:p>
    <w:p w14:paraId="5BB9A2EB" w14:textId="4F1A6F23" w:rsidR="00FD131E" w:rsidRDefault="00FD131E" w:rsidP="00FD131E">
      <w:pPr>
        <w:pStyle w:val="BodyText"/>
        <w:numPr>
          <w:ilvl w:val="0"/>
          <w:numId w:val="48"/>
        </w:numPr>
      </w:pPr>
      <w:r>
        <w:t>Issuing Bank</w:t>
      </w:r>
    </w:p>
    <w:p w14:paraId="44266CC1" w14:textId="76B35430" w:rsidR="007B57BC" w:rsidRDefault="007B57BC" w:rsidP="00FD131E">
      <w:pPr>
        <w:pStyle w:val="BodyText"/>
        <w:numPr>
          <w:ilvl w:val="0"/>
          <w:numId w:val="48"/>
        </w:numPr>
      </w:pPr>
      <w:r>
        <w:t>Ourselves</w:t>
      </w:r>
    </w:p>
    <w:p w14:paraId="7BABE5A9" w14:textId="77777777" w:rsidR="00FD131E" w:rsidRDefault="00FD131E" w:rsidP="00FD131E">
      <w:pPr>
        <w:pStyle w:val="BodyText"/>
      </w:pPr>
    </w:p>
    <w:p w14:paraId="07667C5E" w14:textId="24C8F227" w:rsidR="00FD131E" w:rsidRDefault="00FD131E" w:rsidP="00FD131E">
      <w:pPr>
        <w:pStyle w:val="BodyText"/>
      </w:pPr>
      <w:r>
        <w:t xml:space="preserve">If </w:t>
      </w:r>
      <w:r w:rsidR="007B57BC">
        <w:t>(</w:t>
      </w:r>
      <w:r>
        <w:t>named bank</w:t>
      </w:r>
      <w:r w:rsidR="007B57BC">
        <w:t>)</w:t>
      </w:r>
      <w:r>
        <w:t xml:space="preserve"> is selected</w:t>
      </w:r>
      <w:r w:rsidR="00E355E5">
        <w:t>,</w:t>
      </w:r>
      <w:r>
        <w:t xml:space="preserve"> you can enter full details of a specific bank</w:t>
      </w:r>
      <w:r w:rsidR="00E355E5">
        <w:t>.</w:t>
      </w:r>
      <w:r>
        <w:t xml:space="preserve"> </w:t>
      </w:r>
    </w:p>
    <w:p w14:paraId="59887C97" w14:textId="198703B4" w:rsidR="00B345A9" w:rsidRPr="00B47E6F" w:rsidRDefault="00B345A9" w:rsidP="00FD131E">
      <w:pPr>
        <w:pStyle w:val="BodyText"/>
      </w:pPr>
      <w:r>
        <w:rPr>
          <w:noProof/>
        </w:rPr>
        <w:drawing>
          <wp:inline distT="0" distB="0" distL="0" distR="0" wp14:anchorId="6BA5BDDF" wp14:editId="1CD368A2">
            <wp:extent cx="5731510" cy="913130"/>
            <wp:effectExtent l="0" t="0" r="2540"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13130"/>
                    </a:xfrm>
                    <a:prstGeom prst="rect">
                      <a:avLst/>
                    </a:prstGeom>
                  </pic:spPr>
                </pic:pic>
              </a:graphicData>
            </a:graphic>
          </wp:inline>
        </w:drawing>
      </w:r>
    </w:p>
    <w:p w14:paraId="01BDD4A7" w14:textId="4FA60478" w:rsidR="00FD131E" w:rsidRDefault="00FD131E" w:rsidP="00FD131E">
      <w:pPr>
        <w:pStyle w:val="BodyText"/>
      </w:pPr>
      <w:r w:rsidRPr="00B47E6F">
        <w:t>I</w:t>
      </w:r>
      <w:r>
        <w:t>f Any bank is selected</w:t>
      </w:r>
      <w:r w:rsidR="00E355E5">
        <w:t>,</w:t>
      </w:r>
      <w:r>
        <w:t xml:space="preserve"> the following details are displayed</w:t>
      </w:r>
      <w:r w:rsidR="00E355E5">
        <w:t>.</w:t>
      </w:r>
    </w:p>
    <w:p w14:paraId="6A93CE7A" w14:textId="4BFE829B" w:rsidR="00FD131E" w:rsidRDefault="00FD131E" w:rsidP="00FD131E">
      <w:pPr>
        <w:pStyle w:val="BodyText"/>
      </w:pPr>
    </w:p>
    <w:p w14:paraId="447DFE90" w14:textId="1DD86CDC" w:rsidR="005A73E9" w:rsidRDefault="005A73E9" w:rsidP="00FD131E">
      <w:pPr>
        <w:pStyle w:val="BodyText"/>
      </w:pPr>
      <w:r>
        <w:rPr>
          <w:noProof/>
        </w:rPr>
        <w:drawing>
          <wp:inline distT="0" distB="0" distL="0" distR="0" wp14:anchorId="12D4E634" wp14:editId="7892CAA5">
            <wp:extent cx="5731510" cy="455930"/>
            <wp:effectExtent l="0" t="0" r="254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5930"/>
                    </a:xfrm>
                    <a:prstGeom prst="rect">
                      <a:avLst/>
                    </a:prstGeom>
                  </pic:spPr>
                </pic:pic>
              </a:graphicData>
            </a:graphic>
          </wp:inline>
        </w:drawing>
      </w:r>
    </w:p>
    <w:p w14:paraId="436506EC" w14:textId="5D36744F" w:rsidR="00FD131E" w:rsidRDefault="00FD131E" w:rsidP="00FD131E">
      <w:pPr>
        <w:pStyle w:val="BodyText"/>
      </w:pPr>
      <w:r w:rsidRPr="00B47E6F">
        <w:t>I</w:t>
      </w:r>
      <w:r>
        <w:t>f Any bank in country is selected</w:t>
      </w:r>
      <w:r w:rsidR="00E355E5">
        <w:t>,</w:t>
      </w:r>
      <w:r>
        <w:t xml:space="preserve"> the following details are displayed allowing a country to be selected</w:t>
      </w:r>
      <w:r w:rsidR="00E355E5">
        <w:t>.</w:t>
      </w:r>
    </w:p>
    <w:p w14:paraId="15C76C18" w14:textId="7DE5563D" w:rsidR="00FD131E" w:rsidRDefault="00FD131E" w:rsidP="00FD131E">
      <w:pPr>
        <w:pStyle w:val="BodyText"/>
      </w:pPr>
    </w:p>
    <w:p w14:paraId="7B92D52C" w14:textId="7A159C9D" w:rsidR="00B82FAE" w:rsidRDefault="00B82FAE" w:rsidP="00FD131E">
      <w:pPr>
        <w:pStyle w:val="BodyText"/>
      </w:pPr>
      <w:r>
        <w:rPr>
          <w:noProof/>
        </w:rPr>
        <w:drawing>
          <wp:inline distT="0" distB="0" distL="0" distR="0" wp14:anchorId="2A263689" wp14:editId="170EEF06">
            <wp:extent cx="5731510" cy="580390"/>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80390"/>
                    </a:xfrm>
                    <a:prstGeom prst="rect">
                      <a:avLst/>
                    </a:prstGeom>
                  </pic:spPr>
                </pic:pic>
              </a:graphicData>
            </a:graphic>
          </wp:inline>
        </w:drawing>
      </w:r>
    </w:p>
    <w:p w14:paraId="1E8A9ED3" w14:textId="2196C431" w:rsidR="00FD131E" w:rsidRDefault="00FD131E" w:rsidP="00FD131E">
      <w:pPr>
        <w:pStyle w:val="BodyText"/>
      </w:pPr>
      <w:r w:rsidRPr="00B47E6F">
        <w:t>I</w:t>
      </w:r>
      <w:r>
        <w:t>f Any bank in city is selected</w:t>
      </w:r>
      <w:r w:rsidR="00E355E5">
        <w:t>,</w:t>
      </w:r>
      <w:r>
        <w:t xml:space="preserve"> the following details are displayed allowing a city name to be entered</w:t>
      </w:r>
      <w:r w:rsidR="00E355E5">
        <w:t>.</w:t>
      </w:r>
    </w:p>
    <w:p w14:paraId="46FBD0C8" w14:textId="622A4B82" w:rsidR="00FD131E" w:rsidRDefault="00FD131E" w:rsidP="00FD131E">
      <w:pPr>
        <w:pStyle w:val="BodyText"/>
      </w:pPr>
    </w:p>
    <w:p w14:paraId="03B12DB8" w14:textId="384E3307" w:rsidR="00861416" w:rsidRDefault="00666921" w:rsidP="00FD131E">
      <w:pPr>
        <w:pStyle w:val="BodyText"/>
      </w:pPr>
      <w:r>
        <w:rPr>
          <w:noProof/>
        </w:rPr>
        <w:drawing>
          <wp:inline distT="0" distB="0" distL="0" distR="0" wp14:anchorId="2B085B67" wp14:editId="26DA93CB">
            <wp:extent cx="5731510" cy="546735"/>
            <wp:effectExtent l="0" t="0" r="254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46735"/>
                    </a:xfrm>
                    <a:prstGeom prst="rect">
                      <a:avLst/>
                    </a:prstGeom>
                  </pic:spPr>
                </pic:pic>
              </a:graphicData>
            </a:graphic>
          </wp:inline>
        </w:drawing>
      </w:r>
    </w:p>
    <w:p w14:paraId="3111E49B" w14:textId="489AA16C" w:rsidR="00FD131E" w:rsidRDefault="00FD131E" w:rsidP="00FD131E">
      <w:pPr>
        <w:pStyle w:val="BodyText"/>
      </w:pPr>
      <w:r>
        <w:t>A named party is simply selected from the list as follows:</w:t>
      </w:r>
    </w:p>
    <w:p w14:paraId="6F2F991A" w14:textId="0B9FA30E" w:rsidR="00F16898" w:rsidRDefault="00F16898" w:rsidP="00FD131E">
      <w:pPr>
        <w:pStyle w:val="BodyText"/>
      </w:pPr>
    </w:p>
    <w:p w14:paraId="4FC47E7C" w14:textId="160F2846" w:rsidR="0057439B" w:rsidRDefault="0057439B" w:rsidP="00FD131E">
      <w:pPr>
        <w:pStyle w:val="BodyText"/>
      </w:pPr>
      <w:r>
        <w:rPr>
          <w:noProof/>
        </w:rPr>
        <w:drawing>
          <wp:inline distT="0" distB="0" distL="0" distR="0" wp14:anchorId="5E88B2D6" wp14:editId="7B59BE55">
            <wp:extent cx="5731510" cy="460375"/>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60375"/>
                    </a:xfrm>
                    <a:prstGeom prst="rect">
                      <a:avLst/>
                    </a:prstGeom>
                  </pic:spPr>
                </pic:pic>
              </a:graphicData>
            </a:graphic>
          </wp:inline>
        </w:drawing>
      </w:r>
    </w:p>
    <w:p w14:paraId="439D6D9D" w14:textId="77777777" w:rsidR="004D46D1" w:rsidRPr="00B47E6F" w:rsidRDefault="004D46D1" w:rsidP="004D46D1">
      <w:pPr>
        <w:pStyle w:val="Heading4"/>
      </w:pPr>
      <w:r w:rsidRPr="00B47E6F">
        <w:t>T</w:t>
      </w:r>
      <w:r>
        <w:t>he Instructions P</w:t>
      </w:r>
      <w:r w:rsidRPr="00B47E6F">
        <w:t>ane</w:t>
      </w:r>
    </w:p>
    <w:p w14:paraId="528E0316" w14:textId="063F07FC" w:rsidR="00E94FDB" w:rsidRDefault="00E94FDB" w:rsidP="004D46D1">
      <w:pPr>
        <w:pStyle w:val="BodyText"/>
        <w:rPr>
          <w:noProof/>
        </w:rPr>
      </w:pPr>
    </w:p>
    <w:p w14:paraId="7C33DA62" w14:textId="6A69B2D3" w:rsidR="00A25FB4" w:rsidRDefault="00E94FDB" w:rsidP="004D46D1">
      <w:pPr>
        <w:pStyle w:val="BodyText"/>
        <w:rPr>
          <w:noProof/>
        </w:rPr>
      </w:pPr>
      <w:r>
        <w:rPr>
          <w:noProof/>
        </w:rPr>
        <w:lastRenderedPageBreak/>
        <w:drawing>
          <wp:inline distT="0" distB="0" distL="0" distR="0" wp14:anchorId="73FE2676" wp14:editId="39FF7370">
            <wp:extent cx="5731510" cy="2625725"/>
            <wp:effectExtent l="0" t="0" r="2540" b="317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25725"/>
                    </a:xfrm>
                    <a:prstGeom prst="rect">
                      <a:avLst/>
                    </a:prstGeom>
                  </pic:spPr>
                </pic:pic>
              </a:graphicData>
            </a:graphic>
          </wp:inline>
        </w:drawing>
      </w:r>
      <w:r w:rsidR="004D46D1" w:rsidRPr="00415989">
        <w:rPr>
          <w:noProof/>
        </w:rPr>
        <w:t xml:space="preserve"> </w:t>
      </w:r>
    </w:p>
    <w:p w14:paraId="0982F084" w14:textId="22774961" w:rsidR="004D46D1" w:rsidRDefault="004D46D1" w:rsidP="004D46D1">
      <w:pPr>
        <w:pStyle w:val="BodyText"/>
      </w:pPr>
    </w:p>
    <w:p w14:paraId="61FE9475" w14:textId="385567DA" w:rsidR="004E5BF6" w:rsidRPr="00B47E6F" w:rsidRDefault="004E5BF6" w:rsidP="004D46D1">
      <w:pPr>
        <w:pStyle w:val="BodyText"/>
      </w:pPr>
      <w:r>
        <w:rPr>
          <w:noProof/>
        </w:rPr>
        <w:drawing>
          <wp:inline distT="0" distB="0" distL="0" distR="0" wp14:anchorId="3F7DEAA4" wp14:editId="732D2AAB">
            <wp:extent cx="5731510" cy="975360"/>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75360"/>
                    </a:xfrm>
                    <a:prstGeom prst="rect">
                      <a:avLst/>
                    </a:prstGeom>
                  </pic:spPr>
                </pic:pic>
              </a:graphicData>
            </a:graphic>
          </wp:inline>
        </w:drawing>
      </w:r>
    </w:p>
    <w:p w14:paraId="7F519F36" w14:textId="77777777" w:rsidR="004D46D1" w:rsidRPr="00B47E6F" w:rsidRDefault="004D46D1" w:rsidP="004D46D1">
      <w:pPr>
        <w:pStyle w:val="BodyText"/>
      </w:pPr>
      <w:r w:rsidRPr="00B47E6F">
        <w:t xml:space="preserve">The following table explains what to </w:t>
      </w:r>
      <w:proofErr w:type="gramStart"/>
      <w:r w:rsidRPr="00B47E6F">
        <w:t>enter into</w:t>
      </w:r>
      <w:proofErr w:type="gramEnd"/>
      <w:r w:rsidRPr="00B47E6F">
        <w:t xml:space="preserve"> the </w:t>
      </w:r>
      <w:r>
        <w:t>fields in the Instructions pane:</w:t>
      </w:r>
    </w:p>
    <w:tbl>
      <w:tblPr>
        <w:tblStyle w:val="TableGrid"/>
        <w:tblW w:w="9242" w:type="dxa"/>
        <w:tblLayout w:type="fixed"/>
        <w:tblLook w:val="0020" w:firstRow="1" w:lastRow="0" w:firstColumn="0" w:lastColumn="0" w:noHBand="0" w:noVBand="0"/>
      </w:tblPr>
      <w:tblGrid>
        <w:gridCol w:w="534"/>
        <w:gridCol w:w="3685"/>
        <w:gridCol w:w="5023"/>
      </w:tblGrid>
      <w:tr w:rsidR="004D46D1" w:rsidRPr="00447BE9" w14:paraId="189AAE32" w14:textId="77777777" w:rsidTr="00903160">
        <w:trPr>
          <w:cnfStyle w:val="100000000000" w:firstRow="1" w:lastRow="0" w:firstColumn="0" w:lastColumn="0" w:oddVBand="0" w:evenVBand="0" w:oddHBand="0" w:evenHBand="0" w:firstRowFirstColumn="0" w:firstRowLastColumn="0" w:lastRowFirstColumn="0" w:lastRowLastColumn="0"/>
          <w:trHeight w:val="432"/>
        </w:trPr>
        <w:tc>
          <w:tcPr>
            <w:tcW w:w="534" w:type="dxa"/>
          </w:tcPr>
          <w:p w14:paraId="7955E1B6" w14:textId="77777777" w:rsidR="004D46D1" w:rsidRPr="00447BE9" w:rsidRDefault="004D46D1" w:rsidP="00903160">
            <w:pPr>
              <w:pStyle w:val="TableHead"/>
            </w:pPr>
          </w:p>
        </w:tc>
        <w:tc>
          <w:tcPr>
            <w:tcW w:w="3685" w:type="dxa"/>
          </w:tcPr>
          <w:p w14:paraId="6EC0F023" w14:textId="77777777" w:rsidR="004D46D1" w:rsidRPr="00447BE9" w:rsidRDefault="004D46D1" w:rsidP="00903160">
            <w:pPr>
              <w:pStyle w:val="TableHead"/>
            </w:pPr>
            <w:r w:rsidRPr="00447BE9">
              <w:t>Field</w:t>
            </w:r>
          </w:p>
        </w:tc>
        <w:tc>
          <w:tcPr>
            <w:tcW w:w="5023" w:type="dxa"/>
          </w:tcPr>
          <w:p w14:paraId="7AC953A4" w14:textId="77777777" w:rsidR="004D46D1" w:rsidRPr="00447BE9" w:rsidRDefault="004D46D1" w:rsidP="00903160">
            <w:pPr>
              <w:pStyle w:val="TableHead"/>
            </w:pPr>
            <w:r w:rsidRPr="00447BE9">
              <w:t>What to Enter</w:t>
            </w:r>
          </w:p>
        </w:tc>
      </w:tr>
      <w:tr w:rsidR="004D46D1" w:rsidRPr="00447BE9" w14:paraId="1E8C49A8"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01197222" w14:textId="77777777" w:rsidR="004D46D1" w:rsidRPr="00447BE9" w:rsidRDefault="004D46D1" w:rsidP="00903160">
            <w:pPr>
              <w:pStyle w:val="TableText2"/>
            </w:pPr>
            <w:r>
              <w:rPr>
                <w:noProof/>
              </w:rPr>
              <w:drawing>
                <wp:inline distT="0" distB="0" distL="0" distR="0" wp14:anchorId="51FDCA21" wp14:editId="1040449C">
                  <wp:extent cx="149860" cy="135255"/>
                  <wp:effectExtent l="0" t="0" r="2540" b="0"/>
                  <wp:docPr id="50" name="Picture 50"/>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3685" w:type="dxa"/>
          </w:tcPr>
          <w:p w14:paraId="483C3E25" w14:textId="77777777" w:rsidR="004D46D1" w:rsidRPr="00447BE9" w:rsidRDefault="004D46D1" w:rsidP="00903160">
            <w:pPr>
              <w:pStyle w:val="TableText2"/>
            </w:pPr>
            <w:r w:rsidRPr="00447BE9">
              <w:t>Document</w:t>
            </w:r>
            <w:r>
              <w:t xml:space="preserve"> and presentation instructions</w:t>
            </w:r>
          </w:p>
        </w:tc>
        <w:tc>
          <w:tcPr>
            <w:tcW w:w="5023" w:type="dxa"/>
          </w:tcPr>
          <w:p w14:paraId="4A28E955" w14:textId="77777777" w:rsidR="004D46D1" w:rsidRPr="00447BE9" w:rsidRDefault="004D46D1" w:rsidP="00903160">
            <w:pPr>
              <w:pStyle w:val="TableText2"/>
            </w:pPr>
            <w:r w:rsidRPr="00447BE9">
              <w:t>A narrative description of documents require</w:t>
            </w:r>
            <w:r>
              <w:t>d and presentation instructions</w:t>
            </w:r>
          </w:p>
        </w:tc>
      </w:tr>
      <w:tr w:rsidR="004D46D1" w:rsidRPr="00447BE9" w14:paraId="60B4928C"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06F27B77" w14:textId="77777777" w:rsidR="004D46D1" w:rsidRDefault="004D46D1" w:rsidP="00903160">
            <w:pPr>
              <w:pStyle w:val="TableText2"/>
            </w:pPr>
            <w:r>
              <w:rPr>
                <w:noProof/>
              </w:rPr>
              <w:drawing>
                <wp:inline distT="0" distB="0" distL="0" distR="0" wp14:anchorId="0C94C860" wp14:editId="42D7CB17">
                  <wp:extent cx="149860" cy="135255"/>
                  <wp:effectExtent l="0" t="0" r="2540" b="0"/>
                  <wp:docPr id="51" name="Picture 51"/>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3685" w:type="dxa"/>
          </w:tcPr>
          <w:p w14:paraId="1F773802" w14:textId="77777777" w:rsidR="004D46D1" w:rsidRPr="00447BE9" w:rsidRDefault="004D46D1" w:rsidP="00903160">
            <w:pPr>
              <w:pStyle w:val="TableText2"/>
            </w:pPr>
            <w:r>
              <w:t xml:space="preserve">Undertaking terms and conditions </w:t>
            </w:r>
          </w:p>
        </w:tc>
        <w:tc>
          <w:tcPr>
            <w:tcW w:w="5023" w:type="dxa"/>
          </w:tcPr>
          <w:p w14:paraId="3BAC6BE9" w14:textId="77777777" w:rsidR="004D46D1" w:rsidRPr="00447BE9" w:rsidRDefault="004D46D1" w:rsidP="00903160">
            <w:pPr>
              <w:pStyle w:val="TableText2"/>
            </w:pPr>
            <w:r>
              <w:t xml:space="preserve">The terms and conditions covering the standby, guarantee or dependent undertaking </w:t>
            </w:r>
          </w:p>
        </w:tc>
      </w:tr>
      <w:tr w:rsidR="004D46D1" w:rsidRPr="00447BE9" w14:paraId="3516898A"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0A66FAF3" w14:textId="77777777" w:rsidR="004D46D1" w:rsidRDefault="004D46D1" w:rsidP="00903160">
            <w:pPr>
              <w:pStyle w:val="TableText2"/>
            </w:pPr>
            <w:r>
              <w:rPr>
                <w:noProof/>
              </w:rPr>
              <w:drawing>
                <wp:inline distT="0" distB="0" distL="0" distR="0" wp14:anchorId="6B96FE61" wp14:editId="1AA9C4F4">
                  <wp:extent cx="149860" cy="135255"/>
                  <wp:effectExtent l="0" t="0" r="2540" b="0"/>
                  <wp:docPr id="53" name="Picture 53"/>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49860" cy="135255"/>
                          </a:xfrm>
                          <a:prstGeom prst="rect">
                            <a:avLst/>
                          </a:prstGeom>
                          <a:noFill/>
                          <a:ln w="9525">
                            <a:noFill/>
                            <a:miter lim="800000"/>
                            <a:headEnd/>
                            <a:tailEnd/>
                          </a:ln>
                        </pic:spPr>
                      </pic:pic>
                    </a:graphicData>
                  </a:graphic>
                </wp:inline>
              </w:drawing>
            </w:r>
          </w:p>
        </w:tc>
        <w:tc>
          <w:tcPr>
            <w:tcW w:w="3685" w:type="dxa"/>
          </w:tcPr>
          <w:p w14:paraId="2BB5F9F2" w14:textId="77777777" w:rsidR="004D46D1" w:rsidRDefault="004D46D1" w:rsidP="00903160">
            <w:pPr>
              <w:pStyle w:val="TableText2"/>
            </w:pPr>
            <w:r>
              <w:t xml:space="preserve">Undertaking transaction details </w:t>
            </w:r>
          </w:p>
        </w:tc>
        <w:tc>
          <w:tcPr>
            <w:tcW w:w="5023" w:type="dxa"/>
          </w:tcPr>
          <w:p w14:paraId="7F427F31" w14:textId="77777777" w:rsidR="004D46D1" w:rsidRDefault="004D46D1" w:rsidP="00903160">
            <w:pPr>
              <w:pStyle w:val="TableText2"/>
            </w:pPr>
            <w:r>
              <w:t>Information relating to the underlying transaction related to the undertaking</w:t>
            </w:r>
          </w:p>
        </w:tc>
      </w:tr>
      <w:tr w:rsidR="004D46D1" w:rsidRPr="00447BE9" w14:paraId="04FBA762"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3CA74E05" w14:textId="77777777" w:rsidR="004D46D1" w:rsidRDefault="004D46D1" w:rsidP="00903160">
            <w:pPr>
              <w:pStyle w:val="TableText2"/>
            </w:pPr>
          </w:p>
        </w:tc>
        <w:tc>
          <w:tcPr>
            <w:tcW w:w="3685" w:type="dxa"/>
          </w:tcPr>
          <w:p w14:paraId="7968FC51" w14:textId="77777777" w:rsidR="004D46D1" w:rsidRDefault="004D46D1" w:rsidP="00903160">
            <w:pPr>
              <w:pStyle w:val="TableText2"/>
            </w:pPr>
            <w:r>
              <w:t xml:space="preserve">Transferable </w:t>
            </w:r>
          </w:p>
        </w:tc>
        <w:tc>
          <w:tcPr>
            <w:tcW w:w="5023" w:type="dxa"/>
          </w:tcPr>
          <w:p w14:paraId="4BA49BD9" w14:textId="354685B9" w:rsidR="004D46D1" w:rsidRDefault="004D46D1" w:rsidP="00A83827">
            <w:pPr>
              <w:pStyle w:val="TableText2"/>
            </w:pPr>
            <w:r>
              <w:t>Whether the undertaking can be transferred to another party</w:t>
            </w:r>
            <w:r w:rsidR="00A56366">
              <w:t>.</w:t>
            </w:r>
          </w:p>
        </w:tc>
      </w:tr>
      <w:tr w:rsidR="004D46D1" w:rsidRPr="00447BE9" w14:paraId="7366A11F"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4550FC05" w14:textId="77777777" w:rsidR="004D46D1" w:rsidRDefault="004D46D1" w:rsidP="00903160">
            <w:pPr>
              <w:pStyle w:val="TableText2"/>
            </w:pPr>
          </w:p>
        </w:tc>
        <w:tc>
          <w:tcPr>
            <w:tcW w:w="3685" w:type="dxa"/>
          </w:tcPr>
          <w:p w14:paraId="4EE1261B" w14:textId="77777777" w:rsidR="004D46D1" w:rsidRDefault="004D46D1" w:rsidP="00903160">
            <w:pPr>
              <w:pStyle w:val="TableText2"/>
            </w:pPr>
            <w:r>
              <w:t xml:space="preserve">Transferable conditions </w:t>
            </w:r>
          </w:p>
        </w:tc>
        <w:tc>
          <w:tcPr>
            <w:tcW w:w="5023" w:type="dxa"/>
          </w:tcPr>
          <w:p w14:paraId="2E7FAEEE" w14:textId="3705AB0C" w:rsidR="000F681A" w:rsidRDefault="004D46D1" w:rsidP="0091164B">
            <w:pPr>
              <w:pStyle w:val="TableText2"/>
            </w:pPr>
            <w:r>
              <w:t>Conditions under which transfer is allowed</w:t>
            </w:r>
          </w:p>
        </w:tc>
      </w:tr>
    </w:tbl>
    <w:p w14:paraId="53AB1D78" w14:textId="3BF36B62" w:rsidR="00106105" w:rsidRDefault="00106105" w:rsidP="004D46D1">
      <w:pPr>
        <w:pStyle w:val="Heading4"/>
      </w:pPr>
      <w:bookmarkStart w:id="128" w:name="O_34211"/>
      <w:bookmarkStart w:id="129" w:name="O_29729"/>
      <w:bookmarkStart w:id="130" w:name="_Ref432025495"/>
      <w:bookmarkStart w:id="131" w:name="_Ref403580576"/>
      <w:bookmarkEnd w:id="127"/>
      <w:bookmarkEnd w:id="128"/>
      <w:bookmarkEnd w:id="129"/>
      <w:r>
        <w:t>The Undertaking Renewals</w:t>
      </w:r>
    </w:p>
    <w:p w14:paraId="63FE3BA6" w14:textId="77777777" w:rsidR="00A7074D" w:rsidRPr="00B47E6F" w:rsidRDefault="00A7074D" w:rsidP="00A7074D">
      <w:pPr>
        <w:pStyle w:val="Heading5"/>
      </w:pPr>
      <w:bookmarkStart w:id="132" w:name="_Ref432025523"/>
      <w:r w:rsidRPr="00B47E6F">
        <w:t xml:space="preserve">The First Renewal and Rolling Renewal </w:t>
      </w:r>
      <w:r>
        <w:t>P</w:t>
      </w:r>
      <w:r w:rsidRPr="00B47E6F">
        <w:t>anes</w:t>
      </w:r>
      <w:bookmarkEnd w:id="132"/>
    </w:p>
    <w:p w14:paraId="2B433881" w14:textId="174C9DC5" w:rsidR="00A7074D" w:rsidRDefault="00A05C4A" w:rsidP="00A7074D">
      <w:pPr>
        <w:pStyle w:val="BodyText"/>
      </w:pPr>
      <w:r w:rsidRPr="00A05C4A">
        <w:rPr>
          <w:noProof/>
        </w:rPr>
        <w:t xml:space="preserve"> </w:t>
      </w:r>
      <w:r>
        <w:rPr>
          <w:noProof/>
        </w:rPr>
        <w:drawing>
          <wp:inline distT="0" distB="0" distL="0" distR="0" wp14:anchorId="637AA4B1" wp14:editId="4E2E7D1C">
            <wp:extent cx="5731510" cy="968375"/>
            <wp:effectExtent l="0" t="0" r="2540" b="31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968375"/>
                    </a:xfrm>
                    <a:prstGeom prst="rect">
                      <a:avLst/>
                    </a:prstGeom>
                  </pic:spPr>
                </pic:pic>
              </a:graphicData>
            </a:graphic>
          </wp:inline>
        </w:drawing>
      </w:r>
    </w:p>
    <w:p w14:paraId="065468D0" w14:textId="03E32FD9" w:rsidR="00BD4029" w:rsidRPr="00B47E6F" w:rsidRDefault="00C072D3" w:rsidP="00A7074D">
      <w:pPr>
        <w:pStyle w:val="BodyText"/>
      </w:pPr>
      <w:r>
        <w:rPr>
          <w:noProof/>
        </w:rPr>
        <w:drawing>
          <wp:inline distT="0" distB="0" distL="0" distR="0" wp14:anchorId="3DAF53C6" wp14:editId="32F75820">
            <wp:extent cx="5731510" cy="1082675"/>
            <wp:effectExtent l="0" t="0" r="2540"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082675"/>
                    </a:xfrm>
                    <a:prstGeom prst="rect">
                      <a:avLst/>
                    </a:prstGeom>
                  </pic:spPr>
                </pic:pic>
              </a:graphicData>
            </a:graphic>
          </wp:inline>
        </w:drawing>
      </w:r>
    </w:p>
    <w:p w14:paraId="4CDB879A" w14:textId="77777777" w:rsidR="00A7074D" w:rsidRDefault="00A7074D" w:rsidP="00A7074D">
      <w:pPr>
        <w:pStyle w:val="BodyText"/>
      </w:pPr>
      <w:r w:rsidRPr="00B47E6F">
        <w:t>The fields in the First Renewal pane allow you to specify schedules for renewal. The fields in the Rolling Renewal pane are used to enter additional information for rolling renewals.</w:t>
      </w:r>
      <w:r>
        <w:t xml:space="preserve"> </w:t>
      </w:r>
    </w:p>
    <w:p w14:paraId="1CEDF783" w14:textId="77777777" w:rsidR="00A7074D" w:rsidRPr="00B47E6F" w:rsidRDefault="00A7074D" w:rsidP="00A7074D">
      <w:pPr>
        <w:pStyle w:val="Note1"/>
      </w:pPr>
      <w:r>
        <w:lastRenderedPageBreak/>
        <w:t>This information is not automatically mapped to outgoing SWIFT messages. Clauses should be used to map details of the first and rolling renewals into the relevant fields for SWIFT.</w:t>
      </w:r>
    </w:p>
    <w:p w14:paraId="703D2AE3" w14:textId="77777777" w:rsidR="00A7074D" w:rsidRPr="00B47E6F" w:rsidRDefault="00A7074D" w:rsidP="00A7074D">
      <w:pPr>
        <w:pStyle w:val="BodyText"/>
      </w:pPr>
      <w:r w:rsidRPr="00B47E6F">
        <w:t xml:space="preserve">The following table explains what to </w:t>
      </w:r>
      <w:proofErr w:type="gramStart"/>
      <w:r w:rsidRPr="00B47E6F">
        <w:t>enter into</w:t>
      </w:r>
      <w:proofErr w:type="gramEnd"/>
      <w:r w:rsidRPr="00B47E6F">
        <w:t xml:space="preserve"> the fields in these panes</w:t>
      </w:r>
      <w:r>
        <w:t>:</w:t>
      </w:r>
    </w:p>
    <w:tbl>
      <w:tblPr>
        <w:tblStyle w:val="TableGrid"/>
        <w:tblW w:w="9090" w:type="dxa"/>
        <w:tblLayout w:type="fixed"/>
        <w:tblLook w:val="0020" w:firstRow="1" w:lastRow="0" w:firstColumn="0" w:lastColumn="0" w:noHBand="0" w:noVBand="0"/>
      </w:tblPr>
      <w:tblGrid>
        <w:gridCol w:w="2045"/>
        <w:gridCol w:w="7045"/>
      </w:tblGrid>
      <w:tr w:rsidR="00A7074D" w:rsidRPr="00447BE9" w14:paraId="62A6FC98" w14:textId="77777777" w:rsidTr="00747D47">
        <w:trPr>
          <w:cnfStyle w:val="100000000000" w:firstRow="1" w:lastRow="0" w:firstColumn="0" w:lastColumn="0" w:oddVBand="0" w:evenVBand="0" w:oddHBand="0" w:evenHBand="0" w:firstRowFirstColumn="0" w:firstRowLastColumn="0" w:lastRowFirstColumn="0" w:lastRowLastColumn="0"/>
          <w:trHeight w:val="432"/>
          <w:tblHeader/>
        </w:trPr>
        <w:tc>
          <w:tcPr>
            <w:tcW w:w="2045" w:type="dxa"/>
          </w:tcPr>
          <w:p w14:paraId="75A33F8C" w14:textId="77777777" w:rsidR="00A7074D" w:rsidRPr="00447BE9" w:rsidRDefault="00A7074D" w:rsidP="009D5ECD">
            <w:pPr>
              <w:pStyle w:val="TableHead"/>
            </w:pPr>
            <w:r w:rsidRPr="00447BE9">
              <w:t>Field</w:t>
            </w:r>
          </w:p>
        </w:tc>
        <w:tc>
          <w:tcPr>
            <w:tcW w:w="7045" w:type="dxa"/>
          </w:tcPr>
          <w:p w14:paraId="12C9CC15" w14:textId="77777777" w:rsidR="00A7074D" w:rsidRPr="00447BE9" w:rsidRDefault="00A7074D" w:rsidP="009D5ECD">
            <w:pPr>
              <w:pStyle w:val="TableHead"/>
            </w:pPr>
            <w:r w:rsidRPr="00447BE9">
              <w:t>What to Enter</w:t>
            </w:r>
          </w:p>
        </w:tc>
      </w:tr>
      <w:tr w:rsidR="00A7074D" w:rsidRPr="00447BE9" w14:paraId="45FD7167" w14:textId="77777777" w:rsidTr="00747D47">
        <w:trPr>
          <w:cnfStyle w:val="000000100000" w:firstRow="0" w:lastRow="0" w:firstColumn="0" w:lastColumn="0" w:oddVBand="0" w:evenVBand="0" w:oddHBand="1" w:evenHBand="0" w:firstRowFirstColumn="0" w:firstRowLastColumn="0" w:lastRowFirstColumn="0" w:lastRowLastColumn="0"/>
        </w:trPr>
        <w:tc>
          <w:tcPr>
            <w:tcW w:w="2045" w:type="dxa"/>
          </w:tcPr>
          <w:p w14:paraId="3B35518C" w14:textId="77777777" w:rsidR="00A7074D" w:rsidRPr="00447BE9" w:rsidRDefault="00A7074D" w:rsidP="009D5ECD">
            <w:pPr>
              <w:pStyle w:val="TableText2"/>
            </w:pPr>
            <w:r w:rsidRPr="00447BE9">
              <w:t>Renew On</w:t>
            </w:r>
          </w:p>
        </w:tc>
        <w:tc>
          <w:tcPr>
            <w:tcW w:w="7045" w:type="dxa"/>
          </w:tcPr>
          <w:p w14:paraId="07864B25" w14:textId="1BC83084" w:rsidR="00A7074D" w:rsidRPr="00447BE9" w:rsidRDefault="00A7074D" w:rsidP="009D5ECD">
            <w:pPr>
              <w:pStyle w:val="TableText2"/>
            </w:pPr>
            <w:r w:rsidRPr="00447BE9">
              <w:t xml:space="preserve">Select whether the </w:t>
            </w:r>
            <w:r>
              <w:t>undertaking</w:t>
            </w:r>
            <w:r w:rsidRPr="00447BE9">
              <w:t xml:space="preserve"> is to be renewed on expiry on a calendar date. Then </w:t>
            </w:r>
            <w:r w:rsidR="00EF2F3A">
              <w:t>click</w:t>
            </w:r>
            <w:r w:rsidRPr="00447BE9">
              <w:t xml:space="preserve"> </w:t>
            </w:r>
            <w:r w:rsidRPr="00197D43">
              <w:rPr>
                <w:b/>
                <w:bCs/>
              </w:rPr>
              <w:t>Refresh</w:t>
            </w:r>
            <w:r w:rsidRPr="00447BE9">
              <w:t>.</w:t>
            </w:r>
          </w:p>
        </w:tc>
      </w:tr>
      <w:tr w:rsidR="00A7074D" w:rsidRPr="00447BE9" w14:paraId="6468F753" w14:textId="77777777" w:rsidTr="00747D47">
        <w:trPr>
          <w:cnfStyle w:val="000000010000" w:firstRow="0" w:lastRow="0" w:firstColumn="0" w:lastColumn="0" w:oddVBand="0" w:evenVBand="0" w:oddHBand="0" w:evenHBand="1" w:firstRowFirstColumn="0" w:firstRowLastColumn="0" w:lastRowFirstColumn="0" w:lastRowLastColumn="0"/>
        </w:trPr>
        <w:tc>
          <w:tcPr>
            <w:tcW w:w="2045" w:type="dxa"/>
          </w:tcPr>
          <w:p w14:paraId="26F467A4" w14:textId="77777777" w:rsidR="00A7074D" w:rsidRPr="00447BE9" w:rsidRDefault="00A7074D" w:rsidP="009D5ECD">
            <w:pPr>
              <w:pStyle w:val="TableText2"/>
            </w:pPr>
            <w:r w:rsidRPr="00447BE9">
              <w:t>Calendar Date</w:t>
            </w:r>
          </w:p>
        </w:tc>
        <w:tc>
          <w:tcPr>
            <w:tcW w:w="7045" w:type="dxa"/>
          </w:tcPr>
          <w:p w14:paraId="0938D5A6" w14:textId="77777777" w:rsidR="00A7074D" w:rsidRPr="00447BE9" w:rsidRDefault="00A7074D" w:rsidP="009D5ECD">
            <w:pPr>
              <w:pStyle w:val="TableText2"/>
            </w:pPr>
            <w:r w:rsidRPr="00447BE9">
              <w:t xml:space="preserve">If you select 'Calendar' in the Renew On field, enter the date on which the </w:t>
            </w:r>
            <w:r>
              <w:t>undertaking</w:t>
            </w:r>
            <w:r w:rsidRPr="00447BE9">
              <w:t xml:space="preserve"> is to be renewed.</w:t>
            </w:r>
          </w:p>
        </w:tc>
      </w:tr>
      <w:tr w:rsidR="00A7074D" w:rsidRPr="00447BE9" w14:paraId="5C70EA66" w14:textId="77777777" w:rsidTr="00747D47">
        <w:trPr>
          <w:cnfStyle w:val="000000100000" w:firstRow="0" w:lastRow="0" w:firstColumn="0" w:lastColumn="0" w:oddVBand="0" w:evenVBand="0" w:oddHBand="1" w:evenHBand="0" w:firstRowFirstColumn="0" w:firstRowLastColumn="0" w:lastRowFirstColumn="0" w:lastRowLastColumn="0"/>
        </w:trPr>
        <w:tc>
          <w:tcPr>
            <w:tcW w:w="2045" w:type="dxa"/>
          </w:tcPr>
          <w:p w14:paraId="29E529EF" w14:textId="77777777" w:rsidR="00A7074D" w:rsidRPr="00447BE9" w:rsidRDefault="00A7074D" w:rsidP="009D5ECD">
            <w:pPr>
              <w:pStyle w:val="TableText2"/>
            </w:pPr>
            <w:r w:rsidRPr="00447BE9">
              <w:t>Renew For</w:t>
            </w:r>
          </w:p>
        </w:tc>
        <w:tc>
          <w:tcPr>
            <w:tcW w:w="7045" w:type="dxa"/>
          </w:tcPr>
          <w:p w14:paraId="57867630" w14:textId="77777777" w:rsidR="00A7074D" w:rsidRPr="00447BE9" w:rsidRDefault="00A7074D" w:rsidP="009D5ECD">
            <w:pPr>
              <w:pStyle w:val="TableText2"/>
            </w:pPr>
            <w:r w:rsidRPr="00447BE9">
              <w:t>The renewal period.</w:t>
            </w:r>
          </w:p>
        </w:tc>
      </w:tr>
      <w:tr w:rsidR="00A7074D" w:rsidRPr="00447BE9" w14:paraId="259EF508" w14:textId="77777777" w:rsidTr="00747D47">
        <w:trPr>
          <w:cnfStyle w:val="000000010000" w:firstRow="0" w:lastRow="0" w:firstColumn="0" w:lastColumn="0" w:oddVBand="0" w:evenVBand="0" w:oddHBand="0" w:evenHBand="1" w:firstRowFirstColumn="0" w:firstRowLastColumn="0" w:lastRowFirstColumn="0" w:lastRowLastColumn="0"/>
        </w:trPr>
        <w:tc>
          <w:tcPr>
            <w:tcW w:w="2045" w:type="dxa"/>
          </w:tcPr>
          <w:p w14:paraId="72DD3886" w14:textId="77777777" w:rsidR="00A7074D" w:rsidRPr="00447BE9" w:rsidRDefault="00A7074D" w:rsidP="009D5ECD">
            <w:pPr>
              <w:pStyle w:val="TableText2"/>
            </w:pPr>
            <w:r w:rsidRPr="00447BE9">
              <w:t>Next Expiry Date</w:t>
            </w:r>
          </w:p>
        </w:tc>
        <w:tc>
          <w:tcPr>
            <w:tcW w:w="7045" w:type="dxa"/>
          </w:tcPr>
          <w:p w14:paraId="2BCE54FB" w14:textId="77777777" w:rsidR="00A7074D" w:rsidRPr="00447BE9" w:rsidRDefault="00A7074D" w:rsidP="009D5ECD">
            <w:pPr>
              <w:pStyle w:val="TableText2"/>
            </w:pPr>
            <w:r>
              <w:t>The system</w:t>
            </w:r>
            <w:r w:rsidRPr="00447BE9">
              <w:t xml:space="preserve"> calculates and displays the next expiry date. This date cannot be overwritten.</w:t>
            </w:r>
          </w:p>
        </w:tc>
      </w:tr>
      <w:tr w:rsidR="00A7074D" w:rsidRPr="00447BE9" w14:paraId="6C7DC27E" w14:textId="77777777" w:rsidTr="00747D47">
        <w:trPr>
          <w:cnfStyle w:val="000000100000" w:firstRow="0" w:lastRow="0" w:firstColumn="0" w:lastColumn="0" w:oddVBand="0" w:evenVBand="0" w:oddHBand="1" w:evenHBand="0" w:firstRowFirstColumn="0" w:firstRowLastColumn="0" w:lastRowFirstColumn="0" w:lastRowLastColumn="0"/>
        </w:trPr>
        <w:tc>
          <w:tcPr>
            <w:tcW w:w="2045" w:type="dxa"/>
          </w:tcPr>
          <w:p w14:paraId="5E2AF132" w14:textId="77777777" w:rsidR="00A7074D" w:rsidRPr="00447BE9" w:rsidRDefault="00A7074D" w:rsidP="009D5ECD">
            <w:pPr>
              <w:pStyle w:val="TableText2"/>
            </w:pPr>
            <w:r w:rsidRPr="00447BE9">
              <w:t>Advise Renewal</w:t>
            </w:r>
          </w:p>
        </w:tc>
        <w:tc>
          <w:tcPr>
            <w:tcW w:w="7045" w:type="dxa"/>
          </w:tcPr>
          <w:p w14:paraId="3073FB55" w14:textId="77777777" w:rsidR="00A7074D" w:rsidRPr="00447BE9" w:rsidRDefault="00A7074D" w:rsidP="009D5ECD">
            <w:pPr>
              <w:pStyle w:val="TableText2"/>
            </w:pPr>
            <w:r w:rsidRPr="00447BE9">
              <w:t xml:space="preserve">If the parties are to be advised of the renewal, check this box, then enter a figure into the </w:t>
            </w:r>
            <w:proofErr w:type="spellStart"/>
            <w:r w:rsidRPr="00447BE9">
              <w:t>Days Notice</w:t>
            </w:r>
            <w:proofErr w:type="spellEnd"/>
            <w:r w:rsidRPr="00447BE9">
              <w:t xml:space="preserve"> field to indicate how soon before the renewal an advice notice is to be produced for them</w:t>
            </w:r>
            <w:r>
              <w:t>.</w:t>
            </w:r>
          </w:p>
        </w:tc>
      </w:tr>
      <w:tr w:rsidR="00A7074D" w:rsidRPr="00447BE9" w14:paraId="3FF33F59" w14:textId="77777777" w:rsidTr="00747D47">
        <w:trPr>
          <w:cnfStyle w:val="000000010000" w:firstRow="0" w:lastRow="0" w:firstColumn="0" w:lastColumn="0" w:oddVBand="0" w:evenVBand="0" w:oddHBand="0" w:evenHBand="1" w:firstRowFirstColumn="0" w:firstRowLastColumn="0" w:lastRowFirstColumn="0" w:lastRowLastColumn="0"/>
        </w:trPr>
        <w:tc>
          <w:tcPr>
            <w:tcW w:w="2045" w:type="dxa"/>
          </w:tcPr>
          <w:p w14:paraId="2F9B5B14" w14:textId="77777777" w:rsidR="00A7074D" w:rsidRPr="00447BE9" w:rsidRDefault="00A7074D" w:rsidP="009D5ECD">
            <w:pPr>
              <w:pStyle w:val="TableText2"/>
            </w:pPr>
            <w:r w:rsidRPr="00447BE9">
              <w:t>Rolling Renewal</w:t>
            </w:r>
          </w:p>
        </w:tc>
        <w:tc>
          <w:tcPr>
            <w:tcW w:w="7045" w:type="dxa"/>
          </w:tcPr>
          <w:p w14:paraId="7601D91E" w14:textId="77777777" w:rsidR="00A7074D" w:rsidRPr="00447BE9" w:rsidRDefault="00A7074D" w:rsidP="009D5ECD">
            <w:pPr>
              <w:pStyle w:val="TableText2"/>
            </w:pPr>
            <w:r w:rsidRPr="00447BE9">
              <w:t>Check this box if the renewal is a rolling renewal, meaning that it will be renewed more than once. The following additional fields appear:</w:t>
            </w:r>
          </w:p>
        </w:tc>
      </w:tr>
      <w:tr w:rsidR="00A7074D" w:rsidRPr="00447BE9" w14:paraId="040A3BE0" w14:textId="77777777" w:rsidTr="00747D47">
        <w:trPr>
          <w:cnfStyle w:val="000000100000" w:firstRow="0" w:lastRow="0" w:firstColumn="0" w:lastColumn="0" w:oddVBand="0" w:evenVBand="0" w:oddHBand="1" w:evenHBand="0" w:firstRowFirstColumn="0" w:firstRowLastColumn="0" w:lastRowFirstColumn="0" w:lastRowLastColumn="0"/>
        </w:trPr>
        <w:tc>
          <w:tcPr>
            <w:tcW w:w="2045" w:type="dxa"/>
          </w:tcPr>
          <w:p w14:paraId="71D1FF16" w14:textId="77777777" w:rsidR="00A7074D" w:rsidRPr="00447BE9" w:rsidRDefault="00A7074D" w:rsidP="009D5ECD">
            <w:pPr>
              <w:pStyle w:val="TableText2"/>
            </w:pPr>
            <w:r w:rsidRPr="00447BE9">
              <w:t>Amount</w:t>
            </w:r>
          </w:p>
        </w:tc>
        <w:tc>
          <w:tcPr>
            <w:tcW w:w="7045" w:type="dxa"/>
          </w:tcPr>
          <w:p w14:paraId="2033F351" w14:textId="77777777" w:rsidR="00A7074D" w:rsidRPr="00447BE9" w:rsidRDefault="00A7074D" w:rsidP="009D5ECD">
            <w:pPr>
              <w:pStyle w:val="TableText2"/>
            </w:pPr>
            <w:r w:rsidRPr="00447BE9">
              <w:t xml:space="preserve">Select 'Original' if the </w:t>
            </w:r>
            <w:r>
              <w:t>undertaking</w:t>
            </w:r>
            <w:r w:rsidRPr="00447BE9">
              <w:t xml:space="preserve"> is to be renewed using the original amount; and 'Current' if it is to be renewed at the available amount at the time of the renewal. If you select 'Original', then any margin deposit amount is also increased to its original value.</w:t>
            </w:r>
          </w:p>
        </w:tc>
      </w:tr>
      <w:tr w:rsidR="00A7074D" w:rsidRPr="00447BE9" w14:paraId="725E9A37" w14:textId="77777777" w:rsidTr="00747D47">
        <w:trPr>
          <w:cnfStyle w:val="000000010000" w:firstRow="0" w:lastRow="0" w:firstColumn="0" w:lastColumn="0" w:oddVBand="0" w:evenVBand="0" w:oddHBand="0" w:evenHBand="1" w:firstRowFirstColumn="0" w:firstRowLastColumn="0" w:lastRowFirstColumn="0" w:lastRowLastColumn="0"/>
        </w:trPr>
        <w:tc>
          <w:tcPr>
            <w:tcW w:w="2045" w:type="dxa"/>
          </w:tcPr>
          <w:p w14:paraId="17A7C4DD" w14:textId="77777777" w:rsidR="00A7074D" w:rsidRPr="00447BE9" w:rsidRDefault="00A7074D" w:rsidP="009D5ECD">
            <w:pPr>
              <w:pStyle w:val="TableText2"/>
            </w:pPr>
            <w:r w:rsidRPr="00447BE9">
              <w:t>Renew On</w:t>
            </w:r>
          </w:p>
        </w:tc>
        <w:tc>
          <w:tcPr>
            <w:tcW w:w="7045" w:type="dxa"/>
          </w:tcPr>
          <w:p w14:paraId="1A380683" w14:textId="69F9F458" w:rsidR="00A7074D" w:rsidRPr="00447BE9" w:rsidRDefault="00A7074D" w:rsidP="009D5ECD">
            <w:pPr>
              <w:pStyle w:val="TableText2"/>
            </w:pPr>
            <w:r w:rsidRPr="00447BE9">
              <w:t xml:space="preserve">Select 'Expiry' if renewal is to occur automatically on expiry of the </w:t>
            </w:r>
            <w:r>
              <w:t>undertaking</w:t>
            </w:r>
            <w:r w:rsidRPr="00447BE9">
              <w:t xml:space="preserve">. Select 'Every' if renewal is to occur periodically, then </w:t>
            </w:r>
            <w:r w:rsidR="00EF2F3A">
              <w:t>click</w:t>
            </w:r>
            <w:r w:rsidRPr="00447BE9">
              <w:t xml:space="preserve"> </w:t>
            </w:r>
            <w:r w:rsidRPr="00197D43">
              <w:rPr>
                <w:b/>
                <w:bCs/>
              </w:rPr>
              <w:t>Refresh</w:t>
            </w:r>
            <w:r w:rsidRPr="00447BE9">
              <w:t>. In the fields that appear specify the period</w:t>
            </w:r>
            <w:r>
              <w:t>.</w:t>
            </w:r>
          </w:p>
        </w:tc>
      </w:tr>
      <w:tr w:rsidR="00A7074D" w:rsidRPr="00447BE9" w14:paraId="368DC175" w14:textId="77777777" w:rsidTr="00747D47">
        <w:trPr>
          <w:cnfStyle w:val="000000100000" w:firstRow="0" w:lastRow="0" w:firstColumn="0" w:lastColumn="0" w:oddVBand="0" w:evenVBand="0" w:oddHBand="1" w:evenHBand="0" w:firstRowFirstColumn="0" w:firstRowLastColumn="0" w:lastRowFirstColumn="0" w:lastRowLastColumn="0"/>
        </w:trPr>
        <w:tc>
          <w:tcPr>
            <w:tcW w:w="2045" w:type="dxa"/>
          </w:tcPr>
          <w:p w14:paraId="324F2CE3" w14:textId="77777777" w:rsidR="00A7074D" w:rsidRPr="00447BE9" w:rsidRDefault="00A7074D" w:rsidP="009D5ECD">
            <w:pPr>
              <w:pStyle w:val="TableText2"/>
            </w:pPr>
            <w:r w:rsidRPr="00447BE9">
              <w:t>Frequency</w:t>
            </w:r>
          </w:p>
        </w:tc>
        <w:tc>
          <w:tcPr>
            <w:tcW w:w="7045" w:type="dxa"/>
          </w:tcPr>
          <w:p w14:paraId="2279D283" w14:textId="77777777" w:rsidR="00A7074D" w:rsidRPr="00447BE9" w:rsidRDefault="00A7074D" w:rsidP="009D5ECD">
            <w:pPr>
              <w:pStyle w:val="TableText2"/>
            </w:pPr>
            <w:r w:rsidRPr="00447BE9">
              <w:t>The frequency with which the renewal is to take place.</w:t>
            </w:r>
          </w:p>
        </w:tc>
      </w:tr>
      <w:tr w:rsidR="00A7074D" w:rsidRPr="00447BE9" w14:paraId="5C0D6C00" w14:textId="77777777" w:rsidTr="00747D47">
        <w:trPr>
          <w:cnfStyle w:val="000000010000" w:firstRow="0" w:lastRow="0" w:firstColumn="0" w:lastColumn="0" w:oddVBand="0" w:evenVBand="0" w:oddHBand="0" w:evenHBand="1" w:firstRowFirstColumn="0" w:firstRowLastColumn="0" w:lastRowFirstColumn="0" w:lastRowLastColumn="0"/>
        </w:trPr>
        <w:tc>
          <w:tcPr>
            <w:tcW w:w="2045" w:type="dxa"/>
          </w:tcPr>
          <w:p w14:paraId="7743857C" w14:textId="77777777" w:rsidR="00A7074D" w:rsidRPr="00447BE9" w:rsidRDefault="00A7074D" w:rsidP="009D5ECD">
            <w:pPr>
              <w:pStyle w:val="TableText2"/>
            </w:pPr>
            <w:r w:rsidRPr="00447BE9">
              <w:t>Day in Month</w:t>
            </w:r>
          </w:p>
        </w:tc>
        <w:tc>
          <w:tcPr>
            <w:tcW w:w="7045" w:type="dxa"/>
          </w:tcPr>
          <w:p w14:paraId="7464DA08" w14:textId="77777777" w:rsidR="00A7074D" w:rsidRPr="00447BE9" w:rsidRDefault="00A7074D" w:rsidP="009D5ECD">
            <w:pPr>
              <w:pStyle w:val="TableText2"/>
            </w:pPr>
            <w:r w:rsidRPr="00447BE9">
              <w:t>If the frequency is monthly or longer, specify the day of the month on which the renewal should take place.</w:t>
            </w:r>
          </w:p>
        </w:tc>
      </w:tr>
      <w:tr w:rsidR="00A7074D" w:rsidRPr="00447BE9" w14:paraId="5D3551B1" w14:textId="77777777" w:rsidTr="00747D47">
        <w:trPr>
          <w:cnfStyle w:val="000000100000" w:firstRow="0" w:lastRow="0" w:firstColumn="0" w:lastColumn="0" w:oddVBand="0" w:evenVBand="0" w:oddHBand="1" w:evenHBand="0" w:firstRowFirstColumn="0" w:firstRowLastColumn="0" w:lastRowFirstColumn="0" w:lastRowLastColumn="0"/>
        </w:trPr>
        <w:tc>
          <w:tcPr>
            <w:tcW w:w="2045" w:type="dxa"/>
          </w:tcPr>
          <w:p w14:paraId="09F52906" w14:textId="77777777" w:rsidR="00A7074D" w:rsidRPr="00447BE9" w:rsidRDefault="00A7074D" w:rsidP="009D5ECD">
            <w:pPr>
              <w:pStyle w:val="TableText2"/>
            </w:pPr>
            <w:r w:rsidRPr="00447BE9">
              <w:t>Number of Renewals</w:t>
            </w:r>
          </w:p>
        </w:tc>
        <w:tc>
          <w:tcPr>
            <w:tcW w:w="7045" w:type="dxa"/>
          </w:tcPr>
          <w:p w14:paraId="1D3389AC" w14:textId="6FFBFE76" w:rsidR="00A7074D" w:rsidRPr="00447BE9" w:rsidRDefault="00A7074D" w:rsidP="009D5ECD">
            <w:pPr>
              <w:pStyle w:val="TableText2"/>
            </w:pPr>
            <w:r w:rsidRPr="00447BE9">
              <w:t xml:space="preserve">Enter a figure to indicate how many times the </w:t>
            </w:r>
            <w:r>
              <w:t>undertaking</w:t>
            </w:r>
            <w:r w:rsidRPr="00447BE9">
              <w:t xml:space="preserve"> is to be renewed. This information is mandatory and the default is</w:t>
            </w:r>
            <w:r w:rsidR="00DE4289">
              <w:t xml:space="preserve"> </w:t>
            </w:r>
            <w:r w:rsidRPr="00447BE9">
              <w:t>1.</w:t>
            </w:r>
          </w:p>
        </w:tc>
      </w:tr>
      <w:tr w:rsidR="00747D47" w:rsidRPr="00447BE9" w14:paraId="3903DAEA" w14:textId="77777777" w:rsidTr="00747D47">
        <w:trPr>
          <w:cnfStyle w:val="000000010000" w:firstRow="0" w:lastRow="0" w:firstColumn="0" w:lastColumn="0" w:oddVBand="0" w:evenVBand="0" w:oddHBand="0" w:evenHBand="1" w:firstRowFirstColumn="0" w:firstRowLastColumn="0" w:lastRowFirstColumn="0" w:lastRowLastColumn="0"/>
        </w:trPr>
        <w:tc>
          <w:tcPr>
            <w:tcW w:w="2045" w:type="dxa"/>
          </w:tcPr>
          <w:p w14:paraId="265E7C6F" w14:textId="5912C9A9" w:rsidR="00747D47" w:rsidRPr="00447BE9" w:rsidRDefault="00747D47" w:rsidP="00747D47">
            <w:pPr>
              <w:pStyle w:val="TableText2"/>
            </w:pPr>
            <w:r>
              <w:t>Adjusted final expiry date</w:t>
            </w:r>
          </w:p>
        </w:tc>
        <w:tc>
          <w:tcPr>
            <w:tcW w:w="7045" w:type="dxa"/>
          </w:tcPr>
          <w:p w14:paraId="11D87B6E" w14:textId="40CF4C9C" w:rsidR="00747D47" w:rsidRPr="00447BE9" w:rsidRDefault="00747D47" w:rsidP="00747D47">
            <w:pPr>
              <w:pStyle w:val="TableText2"/>
            </w:pPr>
            <w:r>
              <w:t>Adjusted final expiry.</w:t>
            </w:r>
          </w:p>
        </w:tc>
      </w:tr>
      <w:tr w:rsidR="00747D47" w:rsidRPr="00447BE9" w14:paraId="66AFF918" w14:textId="77777777" w:rsidTr="00747D47">
        <w:trPr>
          <w:cnfStyle w:val="000000100000" w:firstRow="0" w:lastRow="0" w:firstColumn="0" w:lastColumn="0" w:oddVBand="0" w:evenVBand="0" w:oddHBand="1" w:evenHBand="0" w:firstRowFirstColumn="0" w:firstRowLastColumn="0" w:lastRowFirstColumn="0" w:lastRowLastColumn="0"/>
        </w:trPr>
        <w:tc>
          <w:tcPr>
            <w:tcW w:w="2045" w:type="dxa"/>
          </w:tcPr>
          <w:p w14:paraId="618BD4B5" w14:textId="77777777" w:rsidR="00747D47" w:rsidRPr="00447BE9" w:rsidRDefault="00747D47" w:rsidP="00747D47">
            <w:pPr>
              <w:pStyle w:val="TableText2"/>
            </w:pPr>
            <w:r>
              <w:t xml:space="preserve">Notification days for non-extension </w:t>
            </w:r>
          </w:p>
        </w:tc>
        <w:tc>
          <w:tcPr>
            <w:tcW w:w="7045" w:type="dxa"/>
          </w:tcPr>
          <w:p w14:paraId="4C6C02B0" w14:textId="77777777" w:rsidR="00747D47" w:rsidRPr="00447BE9" w:rsidRDefault="00747D47" w:rsidP="00747D47">
            <w:pPr>
              <w:pStyle w:val="TableText2"/>
            </w:pPr>
            <w:r w:rsidRPr="00447BE9">
              <w:t xml:space="preserve">The number of </w:t>
            </w:r>
            <w:proofErr w:type="spellStart"/>
            <w:r w:rsidRPr="00447BE9">
              <w:t>days notice</w:t>
            </w:r>
            <w:proofErr w:type="spellEnd"/>
            <w:r w:rsidRPr="00447BE9">
              <w:t xml:space="preserve"> the customer is to be given of cancellation of the rolling renewal.</w:t>
            </w:r>
          </w:p>
        </w:tc>
      </w:tr>
      <w:tr w:rsidR="00747D47" w:rsidRPr="00447BE9" w14:paraId="1C0B205D" w14:textId="77777777" w:rsidTr="00747D47">
        <w:trPr>
          <w:cnfStyle w:val="000000010000" w:firstRow="0" w:lastRow="0" w:firstColumn="0" w:lastColumn="0" w:oddVBand="0" w:evenVBand="0" w:oddHBand="0" w:evenHBand="1" w:firstRowFirstColumn="0" w:firstRowLastColumn="0" w:lastRowFirstColumn="0" w:lastRowLastColumn="0"/>
        </w:trPr>
        <w:tc>
          <w:tcPr>
            <w:tcW w:w="2045" w:type="dxa"/>
          </w:tcPr>
          <w:p w14:paraId="07F401C9" w14:textId="77777777" w:rsidR="00747D47" w:rsidRDefault="00747D47" w:rsidP="00747D47">
            <w:pPr>
              <w:pStyle w:val="TableText2"/>
            </w:pPr>
            <w:r>
              <w:t xml:space="preserve">Non-extension notification details </w:t>
            </w:r>
          </w:p>
        </w:tc>
        <w:tc>
          <w:tcPr>
            <w:tcW w:w="7045" w:type="dxa"/>
          </w:tcPr>
          <w:p w14:paraId="36F53D5C" w14:textId="77777777" w:rsidR="00747D47" w:rsidRPr="009631C0" w:rsidRDefault="00747D47" w:rsidP="00747D47">
            <w:pPr>
              <w:pStyle w:val="TableText"/>
              <w:rPr>
                <w:lang w:val="en-GB"/>
              </w:rPr>
            </w:pPr>
            <w:r>
              <w:rPr>
                <w:lang w:val="en-GB"/>
              </w:rPr>
              <w:t>I</w:t>
            </w:r>
            <w:r w:rsidRPr="009631C0">
              <w:rPr>
                <w:lang w:val="en-GB"/>
              </w:rPr>
              <w:t>nformation related to the non-extension to the automatic expiry date extension,</w:t>
            </w:r>
          </w:p>
          <w:p w14:paraId="793FB4E1" w14:textId="77777777" w:rsidR="00747D47" w:rsidRPr="00447BE9" w:rsidRDefault="00747D47" w:rsidP="00747D47">
            <w:pPr>
              <w:pStyle w:val="TableText"/>
            </w:pPr>
            <w:r w:rsidRPr="009631C0">
              <w:rPr>
                <w:lang w:val="en-GB"/>
              </w:rPr>
              <w:t>such as notification method, and notification recipient details.</w:t>
            </w:r>
          </w:p>
        </w:tc>
      </w:tr>
    </w:tbl>
    <w:p w14:paraId="2509CFDE" w14:textId="78C5B484" w:rsidR="004D46D1" w:rsidRPr="00B47E6F" w:rsidRDefault="004D46D1" w:rsidP="00106105">
      <w:pPr>
        <w:pStyle w:val="Heading5"/>
      </w:pPr>
      <w:r w:rsidRPr="00B47E6F">
        <w:t xml:space="preserve">The </w:t>
      </w:r>
      <w:r>
        <w:t>Regular Renewal</w:t>
      </w:r>
      <w:r w:rsidRPr="00B47E6F">
        <w:t xml:space="preserve"> </w:t>
      </w:r>
      <w:r>
        <w:t>P</w:t>
      </w:r>
      <w:r w:rsidRPr="00B47E6F">
        <w:t>anes</w:t>
      </w:r>
    </w:p>
    <w:p w14:paraId="5BCFDBB6" w14:textId="5CF698C6" w:rsidR="00E8762D" w:rsidRDefault="004D46D1" w:rsidP="004D46D1">
      <w:pPr>
        <w:pStyle w:val="BodyText"/>
      </w:pPr>
      <w:r>
        <w:t xml:space="preserve">Calendar </w:t>
      </w:r>
    </w:p>
    <w:p w14:paraId="5FBD9DFD" w14:textId="718976D3" w:rsidR="00E8762D" w:rsidRDefault="0002483F" w:rsidP="004D46D1">
      <w:pPr>
        <w:pStyle w:val="BodyText"/>
      </w:pPr>
      <w:r>
        <w:rPr>
          <w:noProof/>
        </w:rPr>
        <w:drawing>
          <wp:inline distT="0" distB="0" distL="0" distR="0" wp14:anchorId="41A067BA" wp14:editId="33AFBEA6">
            <wp:extent cx="5731510" cy="1520825"/>
            <wp:effectExtent l="0" t="0" r="2540" b="31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20825"/>
                    </a:xfrm>
                    <a:prstGeom prst="rect">
                      <a:avLst/>
                    </a:prstGeom>
                  </pic:spPr>
                </pic:pic>
              </a:graphicData>
            </a:graphic>
          </wp:inline>
        </w:drawing>
      </w:r>
    </w:p>
    <w:p w14:paraId="541255AC" w14:textId="77777777" w:rsidR="004D46D1" w:rsidRDefault="004D46D1" w:rsidP="00106105">
      <w:pPr>
        <w:pStyle w:val="BodyText"/>
      </w:pPr>
      <w:r>
        <w:t>One year same day</w:t>
      </w:r>
    </w:p>
    <w:p w14:paraId="2DB31489" w14:textId="7B4FD837" w:rsidR="004D46D1" w:rsidRDefault="004D46D1" w:rsidP="004D46D1">
      <w:pPr>
        <w:spacing w:after="200" w:line="276" w:lineRule="auto"/>
      </w:pPr>
    </w:p>
    <w:p w14:paraId="2EA75759" w14:textId="4E144B47" w:rsidR="007A2F95" w:rsidRDefault="007A2F95" w:rsidP="004D46D1">
      <w:pPr>
        <w:spacing w:after="200" w:line="276" w:lineRule="auto"/>
      </w:pPr>
      <w:r>
        <w:rPr>
          <w:noProof/>
        </w:rPr>
        <w:lastRenderedPageBreak/>
        <w:drawing>
          <wp:inline distT="0" distB="0" distL="0" distR="0" wp14:anchorId="7B98B12A" wp14:editId="10EA2F69">
            <wp:extent cx="5731510" cy="486410"/>
            <wp:effectExtent l="0" t="0" r="254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86410"/>
                    </a:xfrm>
                    <a:prstGeom prst="rect">
                      <a:avLst/>
                    </a:prstGeom>
                  </pic:spPr>
                </pic:pic>
              </a:graphicData>
            </a:graphic>
          </wp:inline>
        </w:drawing>
      </w:r>
    </w:p>
    <w:p w14:paraId="4A27A04A" w14:textId="77777777" w:rsidR="004D46D1" w:rsidRDefault="004D46D1" w:rsidP="00106105">
      <w:pPr>
        <w:pStyle w:val="BodyText"/>
      </w:pPr>
      <w:r>
        <w:t>Other</w:t>
      </w:r>
    </w:p>
    <w:p w14:paraId="6D3D0C86" w14:textId="4126B296" w:rsidR="004D46D1" w:rsidRDefault="004D46D1" w:rsidP="004D46D1">
      <w:pPr>
        <w:spacing w:after="200" w:line="276" w:lineRule="auto"/>
      </w:pPr>
    </w:p>
    <w:p w14:paraId="32963092" w14:textId="44583C3C" w:rsidR="00E73460" w:rsidRDefault="00E73460" w:rsidP="004D46D1">
      <w:pPr>
        <w:spacing w:after="200" w:line="276" w:lineRule="auto"/>
      </w:pPr>
      <w:r>
        <w:rPr>
          <w:noProof/>
        </w:rPr>
        <w:drawing>
          <wp:inline distT="0" distB="0" distL="0" distR="0" wp14:anchorId="080BAFB4" wp14:editId="5BC124ED">
            <wp:extent cx="5731510" cy="758190"/>
            <wp:effectExtent l="0" t="0" r="2540" b="381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758190"/>
                    </a:xfrm>
                    <a:prstGeom prst="rect">
                      <a:avLst/>
                    </a:prstGeom>
                  </pic:spPr>
                </pic:pic>
              </a:graphicData>
            </a:graphic>
          </wp:inline>
        </w:drawing>
      </w:r>
    </w:p>
    <w:p w14:paraId="5A16621F" w14:textId="77777777" w:rsidR="004D46D1" w:rsidRPr="00B47E6F" w:rsidRDefault="004D46D1" w:rsidP="004D46D1">
      <w:pPr>
        <w:pStyle w:val="BodyText"/>
      </w:pPr>
      <w:r w:rsidRPr="00B47E6F">
        <w:t xml:space="preserve">The fields in the </w:t>
      </w:r>
      <w:r>
        <w:t>Regular r</w:t>
      </w:r>
      <w:r w:rsidRPr="00B47E6F">
        <w:t xml:space="preserve">enewal pane allow you to specify </w:t>
      </w:r>
      <w:r>
        <w:t xml:space="preserve">the </w:t>
      </w:r>
      <w:r w:rsidRPr="00B47E6F">
        <w:t xml:space="preserve">schedule for renewal. The following table explains what to </w:t>
      </w:r>
      <w:proofErr w:type="gramStart"/>
      <w:r w:rsidRPr="00B47E6F">
        <w:t>ent</w:t>
      </w:r>
      <w:r>
        <w:t>er into</w:t>
      </w:r>
      <w:proofErr w:type="gramEnd"/>
      <w:r>
        <w:t xml:space="preserve"> the fields in this pane:</w:t>
      </w:r>
    </w:p>
    <w:tbl>
      <w:tblPr>
        <w:tblStyle w:val="TableGrid"/>
        <w:tblW w:w="9090" w:type="dxa"/>
        <w:tblLayout w:type="fixed"/>
        <w:tblLook w:val="0020" w:firstRow="1" w:lastRow="0" w:firstColumn="0" w:lastColumn="0" w:noHBand="0" w:noVBand="0"/>
      </w:tblPr>
      <w:tblGrid>
        <w:gridCol w:w="2038"/>
        <w:gridCol w:w="7052"/>
      </w:tblGrid>
      <w:tr w:rsidR="004D46D1" w:rsidRPr="00447BE9" w14:paraId="15E71BDA" w14:textId="77777777" w:rsidTr="00FD422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27BF1967" w14:textId="77777777" w:rsidR="004D46D1" w:rsidRPr="00447BE9" w:rsidRDefault="004D46D1" w:rsidP="00903160">
            <w:pPr>
              <w:pStyle w:val="TableHead"/>
            </w:pPr>
            <w:r w:rsidRPr="00447BE9">
              <w:t>Field</w:t>
            </w:r>
          </w:p>
        </w:tc>
        <w:tc>
          <w:tcPr>
            <w:tcW w:w="7052" w:type="dxa"/>
          </w:tcPr>
          <w:p w14:paraId="693E4B99" w14:textId="77777777" w:rsidR="004D46D1" w:rsidRPr="00447BE9" w:rsidRDefault="004D46D1" w:rsidP="00903160">
            <w:pPr>
              <w:pStyle w:val="TableHead"/>
            </w:pPr>
            <w:r w:rsidRPr="00447BE9">
              <w:t>What to Enter</w:t>
            </w:r>
          </w:p>
        </w:tc>
      </w:tr>
      <w:tr w:rsidR="004D46D1" w:rsidRPr="00447BE9" w14:paraId="6BE514F7" w14:textId="77777777" w:rsidTr="00903160">
        <w:trPr>
          <w:cnfStyle w:val="000000100000" w:firstRow="0" w:lastRow="0" w:firstColumn="0" w:lastColumn="0" w:oddVBand="0" w:evenVBand="0" w:oddHBand="1" w:evenHBand="0" w:firstRowFirstColumn="0" w:firstRowLastColumn="0" w:lastRowFirstColumn="0" w:lastRowLastColumn="0"/>
        </w:trPr>
        <w:tc>
          <w:tcPr>
            <w:tcW w:w="2038" w:type="dxa"/>
          </w:tcPr>
          <w:p w14:paraId="5E2449EB" w14:textId="77777777" w:rsidR="004D46D1" w:rsidRPr="00447BE9" w:rsidRDefault="004D46D1" w:rsidP="00903160">
            <w:pPr>
              <w:pStyle w:val="TableText2"/>
            </w:pPr>
            <w:r>
              <w:t>Renew for</w:t>
            </w:r>
          </w:p>
        </w:tc>
        <w:tc>
          <w:tcPr>
            <w:tcW w:w="7052" w:type="dxa"/>
          </w:tcPr>
          <w:p w14:paraId="3134A067" w14:textId="77777777" w:rsidR="004D46D1" w:rsidRDefault="004D46D1" w:rsidP="00903160">
            <w:pPr>
              <w:pStyle w:val="TableText2"/>
            </w:pPr>
            <w:r>
              <w:t xml:space="preserve">Select either </w:t>
            </w:r>
          </w:p>
          <w:p w14:paraId="4AFA55B3" w14:textId="77777777" w:rsidR="004D46D1" w:rsidRDefault="004D46D1" w:rsidP="009F45EA">
            <w:pPr>
              <w:pStyle w:val="TableBullet1"/>
            </w:pPr>
            <w:r>
              <w:t xml:space="preserve">Calendar days – enter the number of days for the renewal </w:t>
            </w:r>
          </w:p>
          <w:p w14:paraId="00B69C68" w14:textId="77777777" w:rsidR="004D46D1" w:rsidRDefault="004D46D1" w:rsidP="009F45EA">
            <w:pPr>
              <w:pStyle w:val="TableBullet1"/>
            </w:pPr>
            <w:r>
              <w:t>One year same day – same day one year later</w:t>
            </w:r>
          </w:p>
          <w:p w14:paraId="789AF63A" w14:textId="77777777" w:rsidR="004D46D1" w:rsidRPr="00447BE9" w:rsidRDefault="004D46D1" w:rsidP="009F45EA">
            <w:pPr>
              <w:pStyle w:val="TableBullet1"/>
            </w:pPr>
            <w:r>
              <w:t xml:space="preserve">Other – enter the extension details description together with the renewal details frequency e.g. every ‘n’ days, weeks, </w:t>
            </w:r>
            <w:proofErr w:type="gramStart"/>
            <w:r>
              <w:t>months</w:t>
            </w:r>
            <w:proofErr w:type="gramEnd"/>
            <w:r>
              <w:t xml:space="preserve"> and day in month i</w:t>
            </w:r>
            <w:r w:rsidRPr="00447BE9">
              <w:t>f the frequency is monthly or longer</w:t>
            </w:r>
          </w:p>
        </w:tc>
      </w:tr>
      <w:tr w:rsidR="004D46D1" w:rsidRPr="00447BE9" w14:paraId="0394044E" w14:textId="77777777" w:rsidTr="00903160">
        <w:trPr>
          <w:cnfStyle w:val="000000010000" w:firstRow="0" w:lastRow="0" w:firstColumn="0" w:lastColumn="0" w:oddVBand="0" w:evenVBand="0" w:oddHBand="0" w:evenHBand="1" w:firstRowFirstColumn="0" w:firstRowLastColumn="0" w:lastRowFirstColumn="0" w:lastRowLastColumn="0"/>
        </w:trPr>
        <w:tc>
          <w:tcPr>
            <w:tcW w:w="2038" w:type="dxa"/>
          </w:tcPr>
          <w:p w14:paraId="4E6243E3" w14:textId="77777777" w:rsidR="004D46D1" w:rsidRPr="00447BE9" w:rsidRDefault="004D46D1" w:rsidP="00903160">
            <w:pPr>
              <w:pStyle w:val="TableText2"/>
            </w:pPr>
            <w:r w:rsidRPr="00447BE9">
              <w:t>Next Expiry Date</w:t>
            </w:r>
          </w:p>
        </w:tc>
        <w:tc>
          <w:tcPr>
            <w:tcW w:w="7052" w:type="dxa"/>
          </w:tcPr>
          <w:p w14:paraId="2AD3348E" w14:textId="77777777" w:rsidR="004D46D1" w:rsidRPr="00447BE9" w:rsidRDefault="004D46D1" w:rsidP="00903160">
            <w:pPr>
              <w:pStyle w:val="TableText2"/>
            </w:pPr>
            <w:r>
              <w:t>The system</w:t>
            </w:r>
            <w:r w:rsidRPr="00447BE9">
              <w:t xml:space="preserve"> calculates and displays the next expiry date. This date cannot be overwritten.</w:t>
            </w:r>
          </w:p>
        </w:tc>
      </w:tr>
      <w:tr w:rsidR="004D46D1" w:rsidRPr="00447BE9" w14:paraId="6FACCBAF" w14:textId="77777777" w:rsidTr="00903160">
        <w:trPr>
          <w:cnfStyle w:val="000000100000" w:firstRow="0" w:lastRow="0" w:firstColumn="0" w:lastColumn="0" w:oddVBand="0" w:evenVBand="0" w:oddHBand="1" w:evenHBand="0" w:firstRowFirstColumn="0" w:firstRowLastColumn="0" w:lastRowFirstColumn="0" w:lastRowLastColumn="0"/>
        </w:trPr>
        <w:tc>
          <w:tcPr>
            <w:tcW w:w="2038" w:type="dxa"/>
          </w:tcPr>
          <w:p w14:paraId="6075DA35" w14:textId="77777777" w:rsidR="004D46D1" w:rsidRPr="00447BE9" w:rsidRDefault="004D46D1" w:rsidP="00903160">
            <w:pPr>
              <w:pStyle w:val="TableText2"/>
            </w:pPr>
            <w:r w:rsidRPr="00447BE9">
              <w:t>Advise Renewal</w:t>
            </w:r>
          </w:p>
        </w:tc>
        <w:tc>
          <w:tcPr>
            <w:tcW w:w="7052" w:type="dxa"/>
          </w:tcPr>
          <w:p w14:paraId="24411419" w14:textId="77777777" w:rsidR="004D46D1" w:rsidRPr="00447BE9" w:rsidRDefault="004D46D1" w:rsidP="00903160">
            <w:pPr>
              <w:pStyle w:val="TableText2"/>
            </w:pPr>
            <w:r w:rsidRPr="00447BE9">
              <w:t xml:space="preserve">If the parties are to be advised of the renewal, check this box, then enter a figure into the </w:t>
            </w:r>
            <w:proofErr w:type="spellStart"/>
            <w:r w:rsidRPr="00447BE9">
              <w:t>Days Notice</w:t>
            </w:r>
            <w:proofErr w:type="spellEnd"/>
            <w:r w:rsidRPr="00447BE9">
              <w:t xml:space="preserve"> field to indicate how soon before the renewal an advice notice is to be produced for them</w:t>
            </w:r>
            <w:r>
              <w:t>.</w:t>
            </w:r>
          </w:p>
        </w:tc>
      </w:tr>
      <w:tr w:rsidR="004D46D1" w:rsidRPr="00447BE9" w14:paraId="4119DD93" w14:textId="77777777" w:rsidTr="00903160">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2038" w:type="dxa"/>
          </w:tcPr>
          <w:p w14:paraId="530EF926" w14:textId="77777777" w:rsidR="004D46D1" w:rsidRPr="00447BE9" w:rsidRDefault="004D46D1" w:rsidP="00903160">
            <w:pPr>
              <w:pStyle w:val="TableText2"/>
            </w:pPr>
            <w:r w:rsidRPr="00447BE9">
              <w:t>Amount</w:t>
            </w:r>
          </w:p>
        </w:tc>
        <w:tc>
          <w:tcPr>
            <w:tcW w:w="7052" w:type="dxa"/>
          </w:tcPr>
          <w:p w14:paraId="00791B53" w14:textId="77777777" w:rsidR="004D46D1" w:rsidRPr="00447BE9" w:rsidRDefault="004D46D1" w:rsidP="00903160">
            <w:pPr>
              <w:pStyle w:val="TableText2"/>
            </w:pPr>
            <w:r w:rsidRPr="00447BE9">
              <w:t xml:space="preserve">Select 'Original' if the </w:t>
            </w:r>
            <w:r>
              <w:t>undertaking</w:t>
            </w:r>
            <w:r w:rsidRPr="00447BE9">
              <w:t xml:space="preserve"> is to be renewed using the original amount; and 'Current' if it is to be renewed at the available amount at the time of the renewal. If you select 'Original', then any margin deposit amount is also increased to its original value.</w:t>
            </w:r>
          </w:p>
        </w:tc>
      </w:tr>
      <w:tr w:rsidR="004D46D1" w:rsidRPr="00447BE9" w14:paraId="4AE383FB" w14:textId="77777777" w:rsidTr="009031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tcW w:w="2038" w:type="dxa"/>
          </w:tcPr>
          <w:p w14:paraId="18562081" w14:textId="77777777" w:rsidR="004D46D1" w:rsidRPr="00447BE9" w:rsidRDefault="004D46D1" w:rsidP="00903160">
            <w:pPr>
              <w:pStyle w:val="TableText2"/>
            </w:pPr>
            <w:r w:rsidRPr="00447BE9">
              <w:t>Number of Renewals</w:t>
            </w:r>
          </w:p>
        </w:tc>
        <w:tc>
          <w:tcPr>
            <w:tcW w:w="7052" w:type="dxa"/>
          </w:tcPr>
          <w:p w14:paraId="3B29BA79" w14:textId="1339816D" w:rsidR="004D46D1" w:rsidRPr="00447BE9" w:rsidRDefault="004D46D1" w:rsidP="00903160">
            <w:pPr>
              <w:pStyle w:val="TableText2"/>
            </w:pPr>
            <w:r w:rsidRPr="00447BE9">
              <w:t xml:space="preserve">Enter a figure to indicate how many times the </w:t>
            </w:r>
            <w:r>
              <w:t>undertaking</w:t>
            </w:r>
            <w:r w:rsidRPr="00447BE9">
              <w:t xml:space="preserve"> is to be renewed. This information is mandatory and the default is</w:t>
            </w:r>
            <w:r w:rsidR="00DE4289">
              <w:t xml:space="preserve"> </w:t>
            </w:r>
            <w:r w:rsidRPr="00447BE9">
              <w:t>1.</w:t>
            </w:r>
            <w:r>
              <w:t>The system calculates the final expiry date.</w:t>
            </w:r>
          </w:p>
        </w:tc>
      </w:tr>
      <w:tr w:rsidR="00747D47" w:rsidRPr="00447BE9" w14:paraId="0DF0A697" w14:textId="77777777" w:rsidTr="00903160">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2038" w:type="dxa"/>
          </w:tcPr>
          <w:p w14:paraId="4E773D19" w14:textId="0871BF91" w:rsidR="00747D47" w:rsidRPr="00447BE9" w:rsidRDefault="00747D47" w:rsidP="00747D47">
            <w:pPr>
              <w:pStyle w:val="TableText2"/>
            </w:pPr>
            <w:r>
              <w:t>Adjusted final expiry date</w:t>
            </w:r>
          </w:p>
        </w:tc>
        <w:tc>
          <w:tcPr>
            <w:tcW w:w="7052" w:type="dxa"/>
          </w:tcPr>
          <w:p w14:paraId="4F6FC54B" w14:textId="0ECECEFB" w:rsidR="00747D47" w:rsidRPr="00447BE9" w:rsidRDefault="00747D47" w:rsidP="00747D47">
            <w:pPr>
              <w:pStyle w:val="TableText2"/>
            </w:pPr>
            <w:r>
              <w:t>Adjusted final expiry.</w:t>
            </w:r>
          </w:p>
        </w:tc>
      </w:tr>
      <w:tr w:rsidR="00747D47" w:rsidRPr="00447BE9" w14:paraId="527D5605" w14:textId="77777777" w:rsidTr="009031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tcW w:w="2038" w:type="dxa"/>
          </w:tcPr>
          <w:p w14:paraId="154B0DBA" w14:textId="77777777" w:rsidR="00747D47" w:rsidRPr="00447BE9" w:rsidRDefault="00747D47" w:rsidP="00747D47">
            <w:pPr>
              <w:pStyle w:val="TableText2"/>
            </w:pPr>
            <w:r>
              <w:t xml:space="preserve">Notification days for non-extension </w:t>
            </w:r>
          </w:p>
        </w:tc>
        <w:tc>
          <w:tcPr>
            <w:tcW w:w="7052" w:type="dxa"/>
          </w:tcPr>
          <w:p w14:paraId="7B5A4E5E" w14:textId="77777777" w:rsidR="00747D47" w:rsidRPr="00447BE9" w:rsidRDefault="00747D47" w:rsidP="00747D47">
            <w:pPr>
              <w:pStyle w:val="TableText2"/>
            </w:pPr>
            <w:r w:rsidRPr="00447BE9">
              <w:t xml:space="preserve">The number of </w:t>
            </w:r>
            <w:proofErr w:type="spellStart"/>
            <w:r w:rsidRPr="00447BE9">
              <w:t>days notice</w:t>
            </w:r>
            <w:proofErr w:type="spellEnd"/>
            <w:r w:rsidRPr="00447BE9">
              <w:t xml:space="preserve"> the customer is to be given of cancellation of the rolling renewal.</w:t>
            </w:r>
          </w:p>
        </w:tc>
      </w:tr>
      <w:tr w:rsidR="00747D47" w:rsidRPr="00447BE9" w14:paraId="63A3967D" w14:textId="77777777" w:rsidTr="00903160">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2038" w:type="dxa"/>
          </w:tcPr>
          <w:p w14:paraId="2D59F0FC" w14:textId="77777777" w:rsidR="00747D47" w:rsidRDefault="00747D47" w:rsidP="00747D47">
            <w:pPr>
              <w:pStyle w:val="TableText2"/>
            </w:pPr>
            <w:r>
              <w:t xml:space="preserve">Non-extension notification details </w:t>
            </w:r>
          </w:p>
        </w:tc>
        <w:tc>
          <w:tcPr>
            <w:tcW w:w="7052" w:type="dxa"/>
          </w:tcPr>
          <w:p w14:paraId="6E7EADFD" w14:textId="77777777" w:rsidR="00747D47" w:rsidRPr="009631C0" w:rsidRDefault="00747D47" w:rsidP="00747D47">
            <w:pPr>
              <w:pStyle w:val="TableText"/>
              <w:rPr>
                <w:lang w:val="en-GB"/>
              </w:rPr>
            </w:pPr>
            <w:r>
              <w:rPr>
                <w:lang w:val="en-GB"/>
              </w:rPr>
              <w:t>I</w:t>
            </w:r>
            <w:r w:rsidRPr="009631C0">
              <w:rPr>
                <w:lang w:val="en-GB"/>
              </w:rPr>
              <w:t>nformation related to the non-extension to the automatic expiry date extension,</w:t>
            </w:r>
          </w:p>
          <w:p w14:paraId="0CE5B6D4" w14:textId="77777777" w:rsidR="00747D47" w:rsidRPr="00447BE9" w:rsidRDefault="00747D47" w:rsidP="00747D47">
            <w:pPr>
              <w:pStyle w:val="TableText"/>
            </w:pPr>
            <w:r w:rsidRPr="009631C0">
              <w:rPr>
                <w:lang w:val="en-GB"/>
              </w:rPr>
              <w:t>such as notification method, and notification recipient details.</w:t>
            </w:r>
          </w:p>
        </w:tc>
      </w:tr>
    </w:tbl>
    <w:p w14:paraId="6BF87F62" w14:textId="6EBFE28F" w:rsidR="004D46D1" w:rsidRDefault="004D46D1" w:rsidP="007474AB">
      <w:pPr>
        <w:pStyle w:val="Heading4"/>
      </w:pPr>
      <w:r w:rsidRPr="00B47E6F">
        <w:t xml:space="preserve">The Reduction/Increase </w:t>
      </w:r>
      <w:r>
        <w:t>P</w:t>
      </w:r>
      <w:r w:rsidRPr="00B47E6F">
        <w:t>ane</w:t>
      </w:r>
    </w:p>
    <w:p w14:paraId="05064CA1" w14:textId="0B86DF07" w:rsidR="00D23D62" w:rsidRPr="00B47E6F" w:rsidRDefault="00D23D62" w:rsidP="004D46D1">
      <w:pPr>
        <w:pStyle w:val="BodyText"/>
      </w:pPr>
      <w:r>
        <w:rPr>
          <w:noProof/>
        </w:rPr>
        <w:drawing>
          <wp:inline distT="0" distB="0" distL="0" distR="0" wp14:anchorId="5026C558" wp14:editId="41A29385">
            <wp:extent cx="5731510" cy="394970"/>
            <wp:effectExtent l="0" t="0" r="2540"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94970"/>
                    </a:xfrm>
                    <a:prstGeom prst="rect">
                      <a:avLst/>
                    </a:prstGeom>
                  </pic:spPr>
                </pic:pic>
              </a:graphicData>
            </a:graphic>
          </wp:inline>
        </w:drawing>
      </w:r>
    </w:p>
    <w:p w14:paraId="373BB91B" w14:textId="77777777" w:rsidR="004D46D1" w:rsidRPr="00B47E6F" w:rsidRDefault="004D46D1" w:rsidP="004D46D1">
      <w:pPr>
        <w:pStyle w:val="BodyText"/>
      </w:pPr>
      <w:r w:rsidRPr="00B47E6F">
        <w:t xml:space="preserve">The fields in the Reduction/Increase pane allow you to specify schedules for reductions and increases. Reductions/increases can be regular or irregular, and the fields used to define them differ accordingly. If the applicant is to be advised of any reductions or increases, check the </w:t>
      </w:r>
      <w:proofErr w:type="spellStart"/>
      <w:r w:rsidRPr="00B47E6F">
        <w:t>Advise</w:t>
      </w:r>
      <w:proofErr w:type="spellEnd"/>
      <w:r w:rsidRPr="00B47E6F">
        <w:t xml:space="preserve"> Reduction/Increase </w:t>
      </w:r>
      <w:proofErr w:type="gramStart"/>
      <w:r w:rsidRPr="00B47E6F">
        <w:t>box</w:t>
      </w:r>
      <w:proofErr w:type="gramEnd"/>
      <w:r w:rsidRPr="00B47E6F">
        <w:t xml:space="preserve"> and enter the number of </w:t>
      </w:r>
      <w:proofErr w:type="spellStart"/>
      <w:r w:rsidRPr="00B47E6F">
        <w:t>days notice</w:t>
      </w:r>
      <w:proofErr w:type="spellEnd"/>
      <w:r w:rsidRPr="00B47E6F">
        <w:t xml:space="preserve"> to be given in the </w:t>
      </w:r>
      <w:proofErr w:type="spellStart"/>
      <w:r w:rsidRPr="00B47E6F">
        <w:t>Days Notice</w:t>
      </w:r>
      <w:proofErr w:type="spellEnd"/>
      <w:r w:rsidRPr="00B47E6F">
        <w:t xml:space="preserve"> field.</w:t>
      </w:r>
    </w:p>
    <w:p w14:paraId="093906DF" w14:textId="77777777" w:rsidR="004D46D1" w:rsidRPr="00B47E6F" w:rsidRDefault="004D46D1" w:rsidP="004D46D1">
      <w:pPr>
        <w:pStyle w:val="BodyText"/>
      </w:pPr>
      <w:r w:rsidRPr="00B47E6F">
        <w:t>For regular reductions/increases, select 'Regular' in the Select Options field.</w:t>
      </w:r>
    </w:p>
    <w:p w14:paraId="6BC9461E" w14:textId="52636E60" w:rsidR="004D46D1" w:rsidRDefault="004D46D1" w:rsidP="004D46D1">
      <w:pPr>
        <w:pStyle w:val="BodyText"/>
      </w:pPr>
    </w:p>
    <w:p w14:paraId="4F746581" w14:textId="6DFE0CFE" w:rsidR="00C862D0" w:rsidRPr="00B47E6F" w:rsidRDefault="005401E0" w:rsidP="004D46D1">
      <w:pPr>
        <w:pStyle w:val="BodyText"/>
      </w:pPr>
      <w:r>
        <w:rPr>
          <w:noProof/>
        </w:rPr>
        <w:lastRenderedPageBreak/>
        <w:drawing>
          <wp:inline distT="0" distB="0" distL="0" distR="0" wp14:anchorId="46454C2E" wp14:editId="42729B9F">
            <wp:extent cx="5731510" cy="1007110"/>
            <wp:effectExtent l="0" t="0" r="254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07110"/>
                    </a:xfrm>
                    <a:prstGeom prst="rect">
                      <a:avLst/>
                    </a:prstGeom>
                  </pic:spPr>
                </pic:pic>
              </a:graphicData>
            </a:graphic>
          </wp:inline>
        </w:drawing>
      </w:r>
    </w:p>
    <w:p w14:paraId="2393D414" w14:textId="77777777" w:rsidR="004D46D1" w:rsidRPr="00B47E6F" w:rsidRDefault="004D46D1" w:rsidP="004D46D1">
      <w:pPr>
        <w:pStyle w:val="BodyText"/>
      </w:pPr>
      <w:r w:rsidRPr="00B47E6F">
        <w:t xml:space="preserve">The Regular Reduction/Increase pane is displayed. The following table explains what to </w:t>
      </w:r>
      <w:proofErr w:type="gramStart"/>
      <w:r w:rsidRPr="00B47E6F">
        <w:t>ent</w:t>
      </w:r>
      <w:r>
        <w:t>er into</w:t>
      </w:r>
      <w:proofErr w:type="gramEnd"/>
      <w:r>
        <w:t xml:space="preserve"> the fields in this pane:</w:t>
      </w:r>
    </w:p>
    <w:tbl>
      <w:tblPr>
        <w:tblStyle w:val="TableGrid"/>
        <w:tblW w:w="0" w:type="auto"/>
        <w:tblLayout w:type="fixed"/>
        <w:tblLook w:val="0020" w:firstRow="1" w:lastRow="0" w:firstColumn="0" w:lastColumn="0" w:noHBand="0" w:noVBand="0"/>
      </w:tblPr>
      <w:tblGrid>
        <w:gridCol w:w="2045"/>
        <w:gridCol w:w="7045"/>
      </w:tblGrid>
      <w:tr w:rsidR="004D46D1" w:rsidRPr="00447BE9" w14:paraId="5E70F346" w14:textId="77777777" w:rsidTr="007474AB">
        <w:trPr>
          <w:cnfStyle w:val="100000000000" w:firstRow="1" w:lastRow="0" w:firstColumn="0" w:lastColumn="0" w:oddVBand="0" w:evenVBand="0" w:oddHBand="0" w:evenHBand="0" w:firstRowFirstColumn="0" w:firstRowLastColumn="0" w:lastRowFirstColumn="0" w:lastRowLastColumn="0"/>
          <w:trHeight w:val="432"/>
          <w:tblHeader/>
        </w:trPr>
        <w:tc>
          <w:tcPr>
            <w:tcW w:w="2045" w:type="dxa"/>
          </w:tcPr>
          <w:p w14:paraId="793BBB62" w14:textId="77777777" w:rsidR="004D46D1" w:rsidRPr="00447BE9" w:rsidRDefault="004D46D1" w:rsidP="00903160">
            <w:pPr>
              <w:pStyle w:val="TableHead"/>
            </w:pPr>
            <w:r w:rsidRPr="00447BE9">
              <w:t>Field</w:t>
            </w:r>
          </w:p>
        </w:tc>
        <w:tc>
          <w:tcPr>
            <w:tcW w:w="7045" w:type="dxa"/>
          </w:tcPr>
          <w:p w14:paraId="0390A0AE" w14:textId="77777777" w:rsidR="004D46D1" w:rsidRPr="00447BE9" w:rsidRDefault="004D46D1" w:rsidP="00903160">
            <w:pPr>
              <w:pStyle w:val="TableHead"/>
            </w:pPr>
            <w:r w:rsidRPr="00447BE9">
              <w:t>What to Enter</w:t>
            </w:r>
          </w:p>
        </w:tc>
      </w:tr>
      <w:tr w:rsidR="004D46D1" w:rsidRPr="00447BE9" w14:paraId="6FBFDF1A" w14:textId="77777777" w:rsidTr="00903160">
        <w:trPr>
          <w:cnfStyle w:val="000000100000" w:firstRow="0" w:lastRow="0" w:firstColumn="0" w:lastColumn="0" w:oddVBand="0" w:evenVBand="0" w:oddHBand="1" w:evenHBand="0" w:firstRowFirstColumn="0" w:firstRowLastColumn="0" w:lastRowFirstColumn="0" w:lastRowLastColumn="0"/>
        </w:trPr>
        <w:tc>
          <w:tcPr>
            <w:tcW w:w="2045" w:type="dxa"/>
          </w:tcPr>
          <w:p w14:paraId="2E31A9E2" w14:textId="77777777" w:rsidR="004D46D1" w:rsidRPr="00447BE9" w:rsidRDefault="004D46D1" w:rsidP="00903160">
            <w:pPr>
              <w:pStyle w:val="TableText2"/>
            </w:pPr>
            <w:r w:rsidRPr="00447BE9">
              <w:t>Operation</w:t>
            </w:r>
          </w:p>
        </w:tc>
        <w:tc>
          <w:tcPr>
            <w:tcW w:w="7045" w:type="dxa"/>
          </w:tcPr>
          <w:p w14:paraId="424F1AB1" w14:textId="77777777" w:rsidR="004D46D1" w:rsidRPr="00447BE9" w:rsidRDefault="004D46D1" w:rsidP="00903160">
            <w:pPr>
              <w:pStyle w:val="TableText2"/>
            </w:pPr>
            <w:r w:rsidRPr="00447BE9">
              <w:t>Select whether the amount is to be reduced or increased.</w:t>
            </w:r>
          </w:p>
        </w:tc>
      </w:tr>
      <w:tr w:rsidR="004D46D1" w:rsidRPr="00447BE9" w14:paraId="7F598940" w14:textId="77777777" w:rsidTr="00903160">
        <w:trPr>
          <w:cnfStyle w:val="000000010000" w:firstRow="0" w:lastRow="0" w:firstColumn="0" w:lastColumn="0" w:oddVBand="0" w:evenVBand="0" w:oddHBand="0" w:evenHBand="1" w:firstRowFirstColumn="0" w:firstRowLastColumn="0" w:lastRowFirstColumn="0" w:lastRowLastColumn="0"/>
        </w:trPr>
        <w:tc>
          <w:tcPr>
            <w:tcW w:w="2045" w:type="dxa"/>
          </w:tcPr>
          <w:p w14:paraId="2EDECA61" w14:textId="77777777" w:rsidR="004D46D1" w:rsidRPr="00447BE9" w:rsidRDefault="004D46D1" w:rsidP="00903160">
            <w:pPr>
              <w:pStyle w:val="TableText2"/>
            </w:pPr>
            <w:r w:rsidRPr="00447BE9">
              <w:t>Maximum Reduction/Increases</w:t>
            </w:r>
          </w:p>
        </w:tc>
        <w:tc>
          <w:tcPr>
            <w:tcW w:w="7045" w:type="dxa"/>
          </w:tcPr>
          <w:p w14:paraId="3406AE4D" w14:textId="77777777" w:rsidR="004D46D1" w:rsidRPr="00447BE9" w:rsidRDefault="004D46D1" w:rsidP="00903160">
            <w:pPr>
              <w:pStyle w:val="TableText2"/>
            </w:pPr>
            <w:r w:rsidRPr="00447BE9">
              <w:t>If you selected Increase in the previous field, specify here the maximum number of increases that are to be allowed.</w:t>
            </w:r>
          </w:p>
        </w:tc>
      </w:tr>
      <w:tr w:rsidR="004D46D1" w:rsidRPr="00447BE9" w14:paraId="00A95FBA" w14:textId="77777777" w:rsidTr="00903160">
        <w:trPr>
          <w:cnfStyle w:val="000000100000" w:firstRow="0" w:lastRow="0" w:firstColumn="0" w:lastColumn="0" w:oddVBand="0" w:evenVBand="0" w:oddHBand="1" w:evenHBand="0" w:firstRowFirstColumn="0" w:firstRowLastColumn="0" w:lastRowFirstColumn="0" w:lastRowLastColumn="0"/>
        </w:trPr>
        <w:tc>
          <w:tcPr>
            <w:tcW w:w="2045" w:type="dxa"/>
          </w:tcPr>
          <w:p w14:paraId="28F34ED1" w14:textId="77777777" w:rsidR="004D46D1" w:rsidRPr="00447BE9" w:rsidRDefault="004D46D1" w:rsidP="00903160">
            <w:pPr>
              <w:pStyle w:val="TableText2"/>
            </w:pPr>
            <w:r w:rsidRPr="00447BE9">
              <w:t>Frequency</w:t>
            </w:r>
          </w:p>
        </w:tc>
        <w:tc>
          <w:tcPr>
            <w:tcW w:w="7045" w:type="dxa"/>
          </w:tcPr>
          <w:p w14:paraId="1923776D" w14:textId="77777777" w:rsidR="004D46D1" w:rsidRPr="00447BE9" w:rsidRDefault="004D46D1" w:rsidP="00903160">
            <w:pPr>
              <w:pStyle w:val="TableText2"/>
            </w:pPr>
            <w:r w:rsidRPr="00447BE9">
              <w:t>The frequency at which the reduction/increase is to take place.</w:t>
            </w:r>
          </w:p>
        </w:tc>
      </w:tr>
      <w:tr w:rsidR="004D46D1" w:rsidRPr="00447BE9" w14:paraId="57530E54" w14:textId="77777777" w:rsidTr="00903160">
        <w:trPr>
          <w:cnfStyle w:val="000000010000" w:firstRow="0" w:lastRow="0" w:firstColumn="0" w:lastColumn="0" w:oddVBand="0" w:evenVBand="0" w:oddHBand="0" w:evenHBand="1" w:firstRowFirstColumn="0" w:firstRowLastColumn="0" w:lastRowFirstColumn="0" w:lastRowLastColumn="0"/>
        </w:trPr>
        <w:tc>
          <w:tcPr>
            <w:tcW w:w="2045" w:type="dxa"/>
          </w:tcPr>
          <w:p w14:paraId="7CCA0ED9" w14:textId="77777777" w:rsidR="004D46D1" w:rsidRPr="00447BE9" w:rsidRDefault="004D46D1" w:rsidP="00903160">
            <w:pPr>
              <w:pStyle w:val="TableText2"/>
            </w:pPr>
            <w:r w:rsidRPr="00447BE9">
              <w:t>Day in Month</w:t>
            </w:r>
          </w:p>
        </w:tc>
        <w:tc>
          <w:tcPr>
            <w:tcW w:w="7045" w:type="dxa"/>
          </w:tcPr>
          <w:p w14:paraId="6EA8A872" w14:textId="77777777" w:rsidR="004D46D1" w:rsidRPr="00447BE9" w:rsidRDefault="004D46D1" w:rsidP="00903160">
            <w:pPr>
              <w:pStyle w:val="TableText2"/>
            </w:pPr>
            <w:r w:rsidRPr="00447BE9">
              <w:t>If the frequency is monthly or longer, specify the day of the month on which the reduction or increase will take place.</w:t>
            </w:r>
          </w:p>
        </w:tc>
      </w:tr>
      <w:tr w:rsidR="004D46D1" w:rsidRPr="00447BE9" w14:paraId="69FABF9E" w14:textId="77777777" w:rsidTr="00903160">
        <w:trPr>
          <w:cnfStyle w:val="000000100000" w:firstRow="0" w:lastRow="0" w:firstColumn="0" w:lastColumn="0" w:oddVBand="0" w:evenVBand="0" w:oddHBand="1" w:evenHBand="0" w:firstRowFirstColumn="0" w:firstRowLastColumn="0" w:lastRowFirstColumn="0" w:lastRowLastColumn="0"/>
        </w:trPr>
        <w:tc>
          <w:tcPr>
            <w:tcW w:w="2045" w:type="dxa"/>
          </w:tcPr>
          <w:p w14:paraId="2859A288" w14:textId="77777777" w:rsidR="004D46D1" w:rsidRPr="00447BE9" w:rsidRDefault="004D46D1" w:rsidP="00903160">
            <w:pPr>
              <w:pStyle w:val="TableText2"/>
            </w:pPr>
            <w:r w:rsidRPr="00447BE9">
              <w:t>First Date</w:t>
            </w:r>
          </w:p>
        </w:tc>
        <w:tc>
          <w:tcPr>
            <w:tcW w:w="7045" w:type="dxa"/>
          </w:tcPr>
          <w:p w14:paraId="11BCF21B" w14:textId="77777777" w:rsidR="004D46D1" w:rsidRPr="00447BE9" w:rsidRDefault="004D46D1" w:rsidP="00903160">
            <w:pPr>
              <w:pStyle w:val="TableText2"/>
            </w:pPr>
            <w:r>
              <w:t>The system</w:t>
            </w:r>
            <w:r w:rsidRPr="00447BE9">
              <w:t xml:space="preserve"> calculates the date of the first reduction/increase and displays it here.</w:t>
            </w:r>
          </w:p>
          <w:p w14:paraId="18A0C037" w14:textId="77777777" w:rsidR="004D46D1" w:rsidRPr="00447BE9" w:rsidRDefault="004D46D1" w:rsidP="00903160">
            <w:pPr>
              <w:pStyle w:val="TableText2"/>
            </w:pPr>
            <w:r w:rsidRPr="00447BE9">
              <w:t>If you left the Frequency field blank, for example if there is to be a single reduction/increase, then you can enter the date on which the reduction/increase is to take place here.</w:t>
            </w:r>
          </w:p>
        </w:tc>
      </w:tr>
      <w:tr w:rsidR="004D46D1" w:rsidRPr="00447BE9" w14:paraId="717C5135" w14:textId="77777777" w:rsidTr="00903160">
        <w:trPr>
          <w:cnfStyle w:val="000000010000" w:firstRow="0" w:lastRow="0" w:firstColumn="0" w:lastColumn="0" w:oddVBand="0" w:evenVBand="0" w:oddHBand="0" w:evenHBand="1" w:firstRowFirstColumn="0" w:firstRowLastColumn="0" w:lastRowFirstColumn="0" w:lastRowLastColumn="0"/>
        </w:trPr>
        <w:tc>
          <w:tcPr>
            <w:tcW w:w="2045" w:type="dxa"/>
          </w:tcPr>
          <w:p w14:paraId="5395EEBB" w14:textId="77777777" w:rsidR="004D46D1" w:rsidRPr="00447BE9" w:rsidRDefault="004D46D1" w:rsidP="00903160">
            <w:pPr>
              <w:pStyle w:val="TableText2"/>
            </w:pPr>
            <w:r w:rsidRPr="00447BE9">
              <w:t>Percent/Or Amount</w:t>
            </w:r>
          </w:p>
        </w:tc>
        <w:tc>
          <w:tcPr>
            <w:tcW w:w="7045" w:type="dxa"/>
          </w:tcPr>
          <w:p w14:paraId="39F47013" w14:textId="77777777" w:rsidR="004D46D1" w:rsidRPr="00447BE9" w:rsidRDefault="004D46D1" w:rsidP="00903160">
            <w:pPr>
              <w:pStyle w:val="TableText2"/>
            </w:pPr>
            <w:r w:rsidRPr="00447BE9">
              <w:t>Specify the amount of each reduction/increase. You can specify this as a percentage of the original amount of the transaction, or as an amount.</w:t>
            </w:r>
          </w:p>
        </w:tc>
      </w:tr>
    </w:tbl>
    <w:p w14:paraId="5AC98FA3" w14:textId="4AE910CE" w:rsidR="004D46D1" w:rsidRDefault="004D46D1" w:rsidP="004D46D1">
      <w:pPr>
        <w:pStyle w:val="SpaceBefore"/>
      </w:pPr>
      <w:r w:rsidRPr="00B47E6F">
        <w:t>For irregular reductions/increases, select 'Irregular' in the Select Options field.</w:t>
      </w:r>
    </w:p>
    <w:p w14:paraId="1CA021E8" w14:textId="4B5317C6" w:rsidR="00D210D7" w:rsidRPr="00B47E6F" w:rsidRDefault="00D210D7" w:rsidP="004D46D1">
      <w:pPr>
        <w:pStyle w:val="SpaceBefore"/>
      </w:pPr>
      <w:r>
        <w:rPr>
          <w:noProof/>
        </w:rPr>
        <w:drawing>
          <wp:inline distT="0" distB="0" distL="0" distR="0" wp14:anchorId="4DC3DBAC" wp14:editId="44E154C3">
            <wp:extent cx="5731510" cy="838835"/>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838835"/>
                    </a:xfrm>
                    <a:prstGeom prst="rect">
                      <a:avLst/>
                    </a:prstGeom>
                  </pic:spPr>
                </pic:pic>
              </a:graphicData>
            </a:graphic>
          </wp:inline>
        </w:drawing>
      </w:r>
    </w:p>
    <w:p w14:paraId="04F17420" w14:textId="564E2F6C" w:rsidR="004D46D1" w:rsidRDefault="00FD422D" w:rsidP="007474AB">
      <w:pPr>
        <w:pStyle w:val="SpaceBefore"/>
      </w:pPr>
      <w:r>
        <w:t>Click</w:t>
      </w:r>
      <w:r w:rsidR="004D46D1" w:rsidRPr="00B47E6F">
        <w:t xml:space="preserve"> the </w:t>
      </w:r>
      <w:r w:rsidR="004D46D1" w:rsidRPr="00FD422D">
        <w:rPr>
          <w:b/>
          <w:bCs/>
        </w:rPr>
        <w:t>Add</w:t>
      </w:r>
      <w:r w:rsidR="004D46D1" w:rsidRPr="00B47E6F">
        <w:t xml:space="preserve"> button in the Irregular Reduction/Increase pane.</w:t>
      </w:r>
    </w:p>
    <w:p w14:paraId="0E6B17BD" w14:textId="4FB1B35B" w:rsidR="00605FAA" w:rsidRPr="00B47E6F" w:rsidRDefault="001F4DBB" w:rsidP="004D46D1">
      <w:pPr>
        <w:pStyle w:val="BodyText"/>
      </w:pPr>
      <w:r>
        <w:rPr>
          <w:noProof/>
        </w:rPr>
        <w:drawing>
          <wp:inline distT="0" distB="0" distL="0" distR="0" wp14:anchorId="6F3A9C8C" wp14:editId="6272B31F">
            <wp:extent cx="5731510" cy="723265"/>
            <wp:effectExtent l="0" t="0" r="2540" b="63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723265"/>
                    </a:xfrm>
                    <a:prstGeom prst="rect">
                      <a:avLst/>
                    </a:prstGeom>
                  </pic:spPr>
                </pic:pic>
              </a:graphicData>
            </a:graphic>
          </wp:inline>
        </w:drawing>
      </w:r>
    </w:p>
    <w:p w14:paraId="3E00A533" w14:textId="77777777" w:rsidR="004D46D1" w:rsidRPr="00B47E6F" w:rsidRDefault="004D46D1" w:rsidP="004D46D1">
      <w:pPr>
        <w:pStyle w:val="BodyText"/>
      </w:pPr>
      <w:r w:rsidRPr="00B47E6F">
        <w:t>Use the fields in this window to specify in turn each of the reductions/increases that are to take place, and their date and amount.</w:t>
      </w:r>
    </w:p>
    <w:p w14:paraId="39CE6A7F" w14:textId="77777777" w:rsidR="004D46D1" w:rsidRPr="00B47E6F" w:rsidRDefault="004D46D1" w:rsidP="004D46D1">
      <w:pPr>
        <w:pStyle w:val="BodyText"/>
      </w:pPr>
      <w:r w:rsidRPr="00B47E6F">
        <w:t xml:space="preserve">Use the Operation field to select whether the </w:t>
      </w:r>
      <w:r>
        <w:t>undertaking</w:t>
      </w:r>
      <w:r w:rsidRPr="00B47E6F">
        <w:t xml:space="preserve"> is to be reduced or increased. Use the Date field to enter the date the first reduction/increase will take place. Use either the Percent field or the Or Amount field to specify the amount by which the </w:t>
      </w:r>
      <w:r>
        <w:t>undertaking</w:t>
      </w:r>
      <w:r w:rsidRPr="00B47E6F">
        <w:t xml:space="preserve"> is to be reduced/increased.</w:t>
      </w:r>
    </w:p>
    <w:p w14:paraId="3ED8633A" w14:textId="77777777" w:rsidR="004D46D1" w:rsidRPr="00B47E6F" w:rsidRDefault="004D46D1" w:rsidP="004D46D1">
      <w:pPr>
        <w:pStyle w:val="BodyText"/>
      </w:pPr>
      <w:r w:rsidRPr="00B47E6F">
        <w:t>When you close this window, the reductions/increases specified are listed in the Irregular Reduction/Increase pane, where you can amend and delete them in the usual way.</w:t>
      </w:r>
    </w:p>
    <w:p w14:paraId="0E6380CA" w14:textId="107E19FB" w:rsidR="004D46D1" w:rsidRDefault="004D46D1" w:rsidP="004D46D1">
      <w:pPr>
        <w:pStyle w:val="BodyText"/>
      </w:pPr>
    </w:p>
    <w:p w14:paraId="073F1894" w14:textId="15D6DB11" w:rsidR="00864A84" w:rsidRPr="00B47E6F" w:rsidRDefault="00864A84" w:rsidP="004D46D1">
      <w:pPr>
        <w:pStyle w:val="BodyText"/>
      </w:pPr>
      <w:r>
        <w:rPr>
          <w:noProof/>
        </w:rPr>
        <w:drawing>
          <wp:inline distT="0" distB="0" distL="0" distR="0" wp14:anchorId="6E9EE8F3" wp14:editId="26544F93">
            <wp:extent cx="5731510" cy="935990"/>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35990"/>
                    </a:xfrm>
                    <a:prstGeom prst="rect">
                      <a:avLst/>
                    </a:prstGeom>
                  </pic:spPr>
                </pic:pic>
              </a:graphicData>
            </a:graphic>
          </wp:inline>
        </w:drawing>
      </w:r>
    </w:p>
    <w:p w14:paraId="18AF00FA" w14:textId="3B749537" w:rsidR="004D46D1" w:rsidRDefault="004D46D1" w:rsidP="007474AB">
      <w:pPr>
        <w:pStyle w:val="Heading4"/>
        <w:rPr>
          <w:noProof/>
        </w:rPr>
      </w:pPr>
      <w:r w:rsidRPr="00B47E6F">
        <w:lastRenderedPageBreak/>
        <w:t>T</w:t>
      </w:r>
      <w:r>
        <w:t>he Transferable Details P</w:t>
      </w:r>
      <w:r w:rsidRPr="00B47E6F">
        <w:t>ane</w:t>
      </w:r>
    </w:p>
    <w:p w14:paraId="5C9069BB" w14:textId="2C4A21B7" w:rsidR="00153663" w:rsidRPr="00B47E6F" w:rsidRDefault="00153663" w:rsidP="004D46D1">
      <w:pPr>
        <w:pStyle w:val="BodyText"/>
      </w:pPr>
      <w:r>
        <w:rPr>
          <w:noProof/>
        </w:rPr>
        <w:drawing>
          <wp:inline distT="0" distB="0" distL="0" distR="0" wp14:anchorId="32FC451E" wp14:editId="0DBED922">
            <wp:extent cx="5731510" cy="911225"/>
            <wp:effectExtent l="0" t="0" r="2540" b="317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11225"/>
                    </a:xfrm>
                    <a:prstGeom prst="rect">
                      <a:avLst/>
                    </a:prstGeom>
                  </pic:spPr>
                </pic:pic>
              </a:graphicData>
            </a:graphic>
          </wp:inline>
        </w:drawing>
      </w:r>
    </w:p>
    <w:p w14:paraId="0CC5395C" w14:textId="689858C4" w:rsidR="004D46D1" w:rsidRPr="00B47E6F" w:rsidRDefault="004D46D1" w:rsidP="004D46D1">
      <w:pPr>
        <w:pStyle w:val="BodyText"/>
      </w:pPr>
      <w:r w:rsidRPr="00B47E6F">
        <w:t xml:space="preserve">The following table explains what to </w:t>
      </w:r>
      <w:proofErr w:type="gramStart"/>
      <w:r w:rsidRPr="00B47E6F">
        <w:t>enter into</w:t>
      </w:r>
      <w:proofErr w:type="gramEnd"/>
      <w:r w:rsidRPr="00B47E6F">
        <w:t xml:space="preserve"> the </w:t>
      </w:r>
      <w:r>
        <w:t>fields in the Transferable details pane:</w:t>
      </w:r>
    </w:p>
    <w:tbl>
      <w:tblPr>
        <w:tblStyle w:val="TableGrid"/>
        <w:tblW w:w="9242" w:type="dxa"/>
        <w:tblLayout w:type="fixed"/>
        <w:tblLook w:val="0020" w:firstRow="1" w:lastRow="0" w:firstColumn="0" w:lastColumn="0" w:noHBand="0" w:noVBand="0"/>
      </w:tblPr>
      <w:tblGrid>
        <w:gridCol w:w="534"/>
        <w:gridCol w:w="3685"/>
        <w:gridCol w:w="5023"/>
      </w:tblGrid>
      <w:tr w:rsidR="004D46D1" w:rsidRPr="00447BE9" w14:paraId="251983EA" w14:textId="77777777" w:rsidTr="00903160">
        <w:trPr>
          <w:cnfStyle w:val="100000000000" w:firstRow="1" w:lastRow="0" w:firstColumn="0" w:lastColumn="0" w:oddVBand="0" w:evenVBand="0" w:oddHBand="0" w:evenHBand="0" w:firstRowFirstColumn="0" w:firstRowLastColumn="0" w:lastRowFirstColumn="0" w:lastRowLastColumn="0"/>
          <w:trHeight w:val="432"/>
        </w:trPr>
        <w:tc>
          <w:tcPr>
            <w:tcW w:w="534" w:type="dxa"/>
          </w:tcPr>
          <w:p w14:paraId="05363D4A" w14:textId="77777777" w:rsidR="004D46D1" w:rsidRPr="00447BE9" w:rsidRDefault="004D46D1" w:rsidP="00903160">
            <w:pPr>
              <w:pStyle w:val="TableHead"/>
            </w:pPr>
          </w:p>
        </w:tc>
        <w:tc>
          <w:tcPr>
            <w:tcW w:w="3685" w:type="dxa"/>
          </w:tcPr>
          <w:p w14:paraId="0CDA0293" w14:textId="77777777" w:rsidR="004D46D1" w:rsidRPr="00447BE9" w:rsidRDefault="004D46D1" w:rsidP="00903160">
            <w:pPr>
              <w:pStyle w:val="TableHead"/>
            </w:pPr>
            <w:r w:rsidRPr="00447BE9">
              <w:t>Field</w:t>
            </w:r>
          </w:p>
        </w:tc>
        <w:tc>
          <w:tcPr>
            <w:tcW w:w="5023" w:type="dxa"/>
          </w:tcPr>
          <w:p w14:paraId="22A167D8" w14:textId="77777777" w:rsidR="004D46D1" w:rsidRPr="00447BE9" w:rsidRDefault="004D46D1" w:rsidP="00903160">
            <w:pPr>
              <w:pStyle w:val="TableHead"/>
            </w:pPr>
            <w:r w:rsidRPr="00447BE9">
              <w:t>What to Enter</w:t>
            </w:r>
          </w:p>
        </w:tc>
      </w:tr>
      <w:tr w:rsidR="004D46D1" w:rsidRPr="00447BE9" w14:paraId="5062D0D2"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6806E822" w14:textId="77777777" w:rsidR="004D46D1" w:rsidRDefault="004D46D1" w:rsidP="00903160">
            <w:pPr>
              <w:pStyle w:val="TableText2"/>
            </w:pPr>
          </w:p>
        </w:tc>
        <w:tc>
          <w:tcPr>
            <w:tcW w:w="3685" w:type="dxa"/>
          </w:tcPr>
          <w:p w14:paraId="6C045144" w14:textId="77777777" w:rsidR="004D46D1" w:rsidRDefault="004D46D1" w:rsidP="00903160">
            <w:pPr>
              <w:pStyle w:val="TableText2"/>
            </w:pPr>
            <w:r>
              <w:t xml:space="preserve">Transferable </w:t>
            </w:r>
          </w:p>
        </w:tc>
        <w:tc>
          <w:tcPr>
            <w:tcW w:w="5023" w:type="dxa"/>
          </w:tcPr>
          <w:p w14:paraId="7CAE93A3" w14:textId="77777777" w:rsidR="004D46D1" w:rsidRDefault="004D46D1" w:rsidP="00903160">
            <w:pPr>
              <w:pStyle w:val="TableText2"/>
            </w:pPr>
            <w:r>
              <w:t>Whether the undertaking can be transferred to another party</w:t>
            </w:r>
          </w:p>
        </w:tc>
      </w:tr>
      <w:tr w:rsidR="004D46D1" w:rsidRPr="00447BE9" w14:paraId="1484754A"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79F1E4D3" w14:textId="77777777" w:rsidR="004D46D1" w:rsidRDefault="004D46D1" w:rsidP="00903160">
            <w:pPr>
              <w:pStyle w:val="TableText2"/>
            </w:pPr>
          </w:p>
        </w:tc>
        <w:tc>
          <w:tcPr>
            <w:tcW w:w="3685" w:type="dxa"/>
          </w:tcPr>
          <w:p w14:paraId="4FE45901" w14:textId="77777777" w:rsidR="004D46D1" w:rsidRDefault="004D46D1" w:rsidP="00903160">
            <w:pPr>
              <w:pStyle w:val="TableText2"/>
            </w:pPr>
            <w:r>
              <w:t xml:space="preserve">Transferable conditions </w:t>
            </w:r>
          </w:p>
        </w:tc>
        <w:tc>
          <w:tcPr>
            <w:tcW w:w="5023" w:type="dxa"/>
          </w:tcPr>
          <w:p w14:paraId="06375A00" w14:textId="77777777" w:rsidR="004D46D1" w:rsidRDefault="004D46D1" w:rsidP="00903160">
            <w:pPr>
              <w:pStyle w:val="TableText2"/>
            </w:pPr>
            <w:r>
              <w:t>Conditions under which transfer is allowed</w:t>
            </w:r>
          </w:p>
        </w:tc>
      </w:tr>
    </w:tbl>
    <w:p w14:paraId="5D845B01" w14:textId="64AE0B54" w:rsidR="00870DFA" w:rsidRDefault="002C7E8D" w:rsidP="00582B6A">
      <w:pPr>
        <w:pStyle w:val="Heading4"/>
      </w:pPr>
      <w:bookmarkStart w:id="133" w:name="_Ref160029153"/>
      <w:r>
        <w:t xml:space="preserve">The </w:t>
      </w:r>
      <w:r w:rsidR="00870DFA">
        <w:t xml:space="preserve">Delivery </w:t>
      </w:r>
      <w:r w:rsidR="006B26D6">
        <w:t>of Undertaking and Delivery To</w:t>
      </w:r>
      <w:r w:rsidR="00F662EF">
        <w:t>/</w:t>
      </w:r>
      <w:r w:rsidR="00870DFA">
        <w:t xml:space="preserve">Collection by </w:t>
      </w:r>
      <w:r w:rsidR="00F662EF">
        <w:t>pane</w:t>
      </w:r>
      <w:bookmarkEnd w:id="133"/>
    </w:p>
    <w:p w14:paraId="3E1FB774" w14:textId="2E37BEAF" w:rsidR="0027765D" w:rsidRDefault="00554021" w:rsidP="00870DFA">
      <w:pPr>
        <w:pStyle w:val="BodyText"/>
      </w:pPr>
      <w:r>
        <w:t xml:space="preserve">Beneficiary </w:t>
      </w:r>
    </w:p>
    <w:p w14:paraId="45277600" w14:textId="77777777" w:rsidR="00EC6082" w:rsidRDefault="00EC6082" w:rsidP="00870DFA">
      <w:pPr>
        <w:pStyle w:val="BodyText"/>
      </w:pPr>
      <w:r>
        <w:rPr>
          <w:noProof/>
        </w:rPr>
        <w:drawing>
          <wp:inline distT="0" distB="0" distL="0" distR="0" wp14:anchorId="0F862AC3" wp14:editId="292323C1">
            <wp:extent cx="5731510" cy="920750"/>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920750"/>
                    </a:xfrm>
                    <a:prstGeom prst="rect">
                      <a:avLst/>
                    </a:prstGeom>
                  </pic:spPr>
                </pic:pic>
              </a:graphicData>
            </a:graphic>
          </wp:inline>
        </w:drawing>
      </w:r>
      <w:r>
        <w:t xml:space="preserve"> </w:t>
      </w:r>
    </w:p>
    <w:p w14:paraId="536655D0" w14:textId="389C121A" w:rsidR="00E14B46" w:rsidRDefault="00554021" w:rsidP="00870DFA">
      <w:pPr>
        <w:pStyle w:val="BodyText"/>
      </w:pPr>
      <w:r>
        <w:t>Other addressee</w:t>
      </w:r>
    </w:p>
    <w:p w14:paraId="0F4A2A72" w14:textId="4ED7B6B7" w:rsidR="00F03333" w:rsidRDefault="00274989" w:rsidP="00870DFA">
      <w:pPr>
        <w:pStyle w:val="BodyText"/>
      </w:pPr>
      <w:r>
        <w:rPr>
          <w:noProof/>
        </w:rPr>
        <w:drawing>
          <wp:inline distT="0" distB="0" distL="0" distR="0" wp14:anchorId="44897747" wp14:editId="13CED8B2">
            <wp:extent cx="5731510" cy="1129030"/>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29030"/>
                    </a:xfrm>
                    <a:prstGeom prst="rect">
                      <a:avLst/>
                    </a:prstGeom>
                  </pic:spPr>
                </pic:pic>
              </a:graphicData>
            </a:graphic>
          </wp:inline>
        </w:drawing>
      </w:r>
    </w:p>
    <w:p w14:paraId="090B3E7A" w14:textId="77777777" w:rsidR="00F662EF" w:rsidRDefault="00F662EF" w:rsidP="00870DFA">
      <w:pPr>
        <w:pStyle w:val="BodyText"/>
      </w:pPr>
    </w:p>
    <w:p w14:paraId="2C7205FE" w14:textId="77777777" w:rsidR="006B26D6" w:rsidRPr="00C41D3E" w:rsidRDefault="006B26D6" w:rsidP="006B26D6">
      <w:pPr>
        <w:pStyle w:val="BodyText"/>
      </w:pPr>
      <w:r w:rsidRPr="00C41D3E">
        <w:t xml:space="preserve">The following table explains what to </w:t>
      </w:r>
      <w:proofErr w:type="gramStart"/>
      <w:r w:rsidRPr="00C41D3E">
        <w:t>enter into</w:t>
      </w:r>
      <w:proofErr w:type="gramEnd"/>
      <w:r w:rsidRPr="00C41D3E">
        <w:t xml:space="preserve"> the </w:t>
      </w:r>
      <w:r>
        <w:t>fields in the Contract Details pane:</w:t>
      </w:r>
    </w:p>
    <w:tbl>
      <w:tblPr>
        <w:tblStyle w:val="TableGrid"/>
        <w:tblW w:w="9090" w:type="dxa"/>
        <w:tblLayout w:type="fixed"/>
        <w:tblLook w:val="0020" w:firstRow="1" w:lastRow="0" w:firstColumn="0" w:lastColumn="0" w:noHBand="0" w:noVBand="0"/>
      </w:tblPr>
      <w:tblGrid>
        <w:gridCol w:w="2038"/>
        <w:gridCol w:w="7052"/>
      </w:tblGrid>
      <w:tr w:rsidR="006B26D6" w:rsidRPr="00973EF7" w14:paraId="5CECC99D" w14:textId="77777777" w:rsidTr="0012795C">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2D5CA276" w14:textId="77777777" w:rsidR="006B26D6" w:rsidRPr="00973EF7" w:rsidRDefault="006B26D6" w:rsidP="0012795C">
            <w:pPr>
              <w:pStyle w:val="TableHead"/>
            </w:pPr>
            <w:r w:rsidRPr="00973EF7">
              <w:t>Field</w:t>
            </w:r>
          </w:p>
        </w:tc>
        <w:tc>
          <w:tcPr>
            <w:tcW w:w="7052" w:type="dxa"/>
          </w:tcPr>
          <w:p w14:paraId="55D163C1" w14:textId="77777777" w:rsidR="006B26D6" w:rsidRPr="00973EF7" w:rsidRDefault="006B26D6" w:rsidP="0012795C">
            <w:pPr>
              <w:pStyle w:val="TableHead"/>
            </w:pPr>
            <w:r w:rsidRPr="00973EF7">
              <w:t>What to Enter</w:t>
            </w:r>
          </w:p>
        </w:tc>
      </w:tr>
      <w:tr w:rsidR="006B26D6" w:rsidRPr="00973EF7" w14:paraId="27F8BB86" w14:textId="77777777" w:rsidTr="0012795C">
        <w:trPr>
          <w:cnfStyle w:val="000000100000" w:firstRow="0" w:lastRow="0" w:firstColumn="0" w:lastColumn="0" w:oddVBand="0" w:evenVBand="0" w:oddHBand="1" w:evenHBand="0" w:firstRowFirstColumn="0" w:firstRowLastColumn="0" w:lastRowFirstColumn="0" w:lastRowLastColumn="0"/>
        </w:trPr>
        <w:tc>
          <w:tcPr>
            <w:tcW w:w="2038" w:type="dxa"/>
          </w:tcPr>
          <w:p w14:paraId="02FF7876" w14:textId="1772F78D" w:rsidR="006B26D6" w:rsidRPr="00973EF7" w:rsidRDefault="006B26D6" w:rsidP="0012795C">
            <w:pPr>
              <w:pStyle w:val="TableText2"/>
            </w:pPr>
            <w:r>
              <w:t>Delivery of undertaking</w:t>
            </w:r>
          </w:p>
        </w:tc>
        <w:tc>
          <w:tcPr>
            <w:tcW w:w="7052" w:type="dxa"/>
          </w:tcPr>
          <w:p w14:paraId="05962E6E" w14:textId="436D4D6F" w:rsidR="006B26D6" w:rsidRDefault="00554021" w:rsidP="006B26D6">
            <w:pPr>
              <w:pStyle w:val="TableBullet1"/>
              <w:numPr>
                <w:ilvl w:val="0"/>
                <w:numId w:val="0"/>
              </w:numPr>
              <w:ind w:left="360" w:hanging="360"/>
            </w:pPr>
            <w:r>
              <w:t>Enter t</w:t>
            </w:r>
            <w:r w:rsidR="006B26D6">
              <w:t xml:space="preserve">he method to be used to deliver the undertaking. </w:t>
            </w:r>
            <w:r>
              <w:t>Select either</w:t>
            </w:r>
          </w:p>
          <w:p w14:paraId="62F0E372" w14:textId="1B4C3BCC" w:rsidR="00F662EF" w:rsidRDefault="00F662EF" w:rsidP="00E531CA">
            <w:pPr>
              <w:pStyle w:val="TableBullet1"/>
              <w:numPr>
                <w:ilvl w:val="0"/>
                <w:numId w:val="37"/>
              </w:numPr>
            </w:pPr>
            <w:r>
              <w:t>Collection</w:t>
            </w:r>
          </w:p>
          <w:p w14:paraId="4FECD1CE" w14:textId="77777777" w:rsidR="00F662EF" w:rsidRDefault="00F662EF" w:rsidP="00E531CA">
            <w:pPr>
              <w:pStyle w:val="TableBullet1"/>
              <w:numPr>
                <w:ilvl w:val="0"/>
                <w:numId w:val="37"/>
              </w:numPr>
            </w:pPr>
            <w:r>
              <w:t>Courier</w:t>
            </w:r>
          </w:p>
          <w:p w14:paraId="5D60E6C8" w14:textId="77777777" w:rsidR="00F662EF" w:rsidRDefault="00F662EF" w:rsidP="00E531CA">
            <w:pPr>
              <w:pStyle w:val="TableBullet1"/>
              <w:numPr>
                <w:ilvl w:val="0"/>
                <w:numId w:val="37"/>
              </w:numPr>
            </w:pPr>
            <w:r>
              <w:t>Mail</w:t>
            </w:r>
          </w:p>
          <w:p w14:paraId="346CD137" w14:textId="4999C6AB" w:rsidR="00F662EF" w:rsidRDefault="00F662EF" w:rsidP="00E531CA">
            <w:pPr>
              <w:pStyle w:val="TableBullet1"/>
              <w:numPr>
                <w:ilvl w:val="0"/>
                <w:numId w:val="37"/>
              </w:numPr>
            </w:pPr>
            <w:r>
              <w:t>Message - hand deliver</w:t>
            </w:r>
          </w:p>
          <w:p w14:paraId="4FF2DF54" w14:textId="77777777" w:rsidR="00F662EF" w:rsidRDefault="00F662EF" w:rsidP="00E531CA">
            <w:pPr>
              <w:pStyle w:val="TableBullet1"/>
              <w:numPr>
                <w:ilvl w:val="0"/>
                <w:numId w:val="37"/>
              </w:numPr>
            </w:pPr>
            <w:r>
              <w:t>Other method</w:t>
            </w:r>
          </w:p>
          <w:p w14:paraId="17BF7BB0" w14:textId="68B85311" w:rsidR="00F662EF" w:rsidRPr="00973EF7" w:rsidRDefault="00F662EF" w:rsidP="00E531CA">
            <w:pPr>
              <w:pStyle w:val="TableBullet1"/>
              <w:numPr>
                <w:ilvl w:val="0"/>
                <w:numId w:val="37"/>
              </w:numPr>
            </w:pPr>
            <w:r>
              <w:t>Registered Mail or Air Mail</w:t>
            </w:r>
          </w:p>
        </w:tc>
      </w:tr>
      <w:tr w:rsidR="00F662EF" w:rsidRPr="00973EF7" w14:paraId="32691730" w14:textId="77777777" w:rsidTr="0012795C">
        <w:trPr>
          <w:cnfStyle w:val="000000010000" w:firstRow="0" w:lastRow="0" w:firstColumn="0" w:lastColumn="0" w:oddVBand="0" w:evenVBand="0" w:oddHBand="0" w:evenHBand="1" w:firstRowFirstColumn="0" w:firstRowLastColumn="0" w:lastRowFirstColumn="0" w:lastRowLastColumn="0"/>
        </w:trPr>
        <w:tc>
          <w:tcPr>
            <w:tcW w:w="2038" w:type="dxa"/>
          </w:tcPr>
          <w:p w14:paraId="17905DDA" w14:textId="6565176C" w:rsidR="00F662EF" w:rsidRDefault="00F662EF" w:rsidP="0012795C">
            <w:pPr>
              <w:pStyle w:val="TableText2"/>
            </w:pPr>
            <w:r>
              <w:t>Additional information</w:t>
            </w:r>
          </w:p>
        </w:tc>
        <w:tc>
          <w:tcPr>
            <w:tcW w:w="7052" w:type="dxa"/>
          </w:tcPr>
          <w:p w14:paraId="186D4126" w14:textId="621A5E15" w:rsidR="00F662EF" w:rsidRDefault="00554021" w:rsidP="006B26D6">
            <w:pPr>
              <w:pStyle w:val="TableBullet1"/>
              <w:numPr>
                <w:ilvl w:val="0"/>
                <w:numId w:val="0"/>
              </w:numPr>
              <w:ind w:left="360" w:hanging="360"/>
            </w:pPr>
            <w:r>
              <w:t>Enter any a</w:t>
            </w:r>
            <w:r w:rsidR="00F662EF">
              <w:t xml:space="preserve">dditional information when either Courier or Other method is selected </w:t>
            </w:r>
          </w:p>
        </w:tc>
      </w:tr>
      <w:tr w:rsidR="006B26D6" w:rsidRPr="00973EF7" w14:paraId="463EBCE2" w14:textId="77777777" w:rsidTr="0012795C">
        <w:trPr>
          <w:cnfStyle w:val="000000100000" w:firstRow="0" w:lastRow="0" w:firstColumn="0" w:lastColumn="0" w:oddVBand="0" w:evenVBand="0" w:oddHBand="1" w:evenHBand="0" w:firstRowFirstColumn="0" w:firstRowLastColumn="0" w:lastRowFirstColumn="0" w:lastRowLastColumn="0"/>
        </w:trPr>
        <w:tc>
          <w:tcPr>
            <w:tcW w:w="2038" w:type="dxa"/>
          </w:tcPr>
          <w:p w14:paraId="2CA61B74" w14:textId="03BFEAA7" w:rsidR="006B26D6" w:rsidRDefault="006B26D6" w:rsidP="0012795C">
            <w:pPr>
              <w:pStyle w:val="TableText2"/>
            </w:pPr>
            <w:r>
              <w:t xml:space="preserve">Delivery to/Collection by </w:t>
            </w:r>
          </w:p>
        </w:tc>
        <w:tc>
          <w:tcPr>
            <w:tcW w:w="7052" w:type="dxa"/>
          </w:tcPr>
          <w:p w14:paraId="37A90872" w14:textId="15C60252" w:rsidR="006B26D6" w:rsidRDefault="00554021" w:rsidP="00F662EF">
            <w:pPr>
              <w:pStyle w:val="TableBullet1"/>
              <w:numPr>
                <w:ilvl w:val="0"/>
                <w:numId w:val="0"/>
              </w:numPr>
            </w:pPr>
            <w:r>
              <w:t>Select either</w:t>
            </w:r>
            <w:r w:rsidR="00F662EF">
              <w:t xml:space="preserve"> </w:t>
            </w:r>
          </w:p>
          <w:p w14:paraId="6DA6B63D" w14:textId="49F87E8B" w:rsidR="00F662EF" w:rsidRDefault="00F662EF" w:rsidP="00E531CA">
            <w:pPr>
              <w:pStyle w:val="TableBullet1"/>
              <w:numPr>
                <w:ilvl w:val="0"/>
                <w:numId w:val="36"/>
              </w:numPr>
            </w:pPr>
            <w:r>
              <w:t xml:space="preserve">Beneficiary </w:t>
            </w:r>
          </w:p>
          <w:p w14:paraId="7B780402" w14:textId="522AEAFA" w:rsidR="00F662EF" w:rsidRDefault="00F662EF" w:rsidP="006272D4">
            <w:pPr>
              <w:pStyle w:val="TableBullet1"/>
              <w:numPr>
                <w:ilvl w:val="0"/>
                <w:numId w:val="36"/>
              </w:numPr>
            </w:pPr>
            <w:r>
              <w:t xml:space="preserve">Other </w:t>
            </w:r>
            <w:r w:rsidR="00554021">
              <w:t xml:space="preserve">addressee </w:t>
            </w:r>
            <w:r>
              <w:t xml:space="preserve">– this allows details of the party to whom the undertaking is to be delivered/collected </w:t>
            </w:r>
            <w:r w:rsidR="009F5994">
              <w:t>by</w:t>
            </w:r>
            <w:r>
              <w:t xml:space="preserve"> to </w:t>
            </w:r>
            <w:r w:rsidR="009F5994">
              <w:t xml:space="preserve">be </w:t>
            </w:r>
            <w:r>
              <w:t>entered</w:t>
            </w:r>
            <w:r w:rsidR="006272D4">
              <w:t>.</w:t>
            </w:r>
          </w:p>
        </w:tc>
      </w:tr>
      <w:tr w:rsidR="00A11929" w:rsidRPr="00973EF7" w14:paraId="660483B8" w14:textId="77777777" w:rsidTr="0012795C">
        <w:trPr>
          <w:cnfStyle w:val="000000010000" w:firstRow="0" w:lastRow="0" w:firstColumn="0" w:lastColumn="0" w:oddVBand="0" w:evenVBand="0" w:oddHBand="0" w:evenHBand="1" w:firstRowFirstColumn="0" w:firstRowLastColumn="0" w:lastRowFirstColumn="0" w:lastRowLastColumn="0"/>
        </w:trPr>
        <w:tc>
          <w:tcPr>
            <w:tcW w:w="2038" w:type="dxa"/>
          </w:tcPr>
          <w:p w14:paraId="12299EFE" w14:textId="509B1839" w:rsidR="00A11929" w:rsidRDefault="00A11929" w:rsidP="00A11929">
            <w:pPr>
              <w:pStyle w:val="TableText2"/>
            </w:pPr>
            <w:r>
              <w:t>Delivery to identifier</w:t>
            </w:r>
          </w:p>
        </w:tc>
        <w:tc>
          <w:tcPr>
            <w:tcW w:w="7052" w:type="dxa"/>
          </w:tcPr>
          <w:p w14:paraId="61C5380F" w14:textId="68FD25AF" w:rsidR="00A11929" w:rsidRDefault="00A11929" w:rsidP="00A11929">
            <w:pPr>
              <w:pStyle w:val="TableBullet1"/>
              <w:numPr>
                <w:ilvl w:val="0"/>
                <w:numId w:val="0"/>
              </w:numPr>
            </w:pPr>
            <w:r>
              <w:t>Available where selection to the field ‘Delivery to/Collection by’ is “Other addressee”. Allows the user to search the party and when selected shall populate into the ‘Delivery to narrative’ field.</w:t>
            </w:r>
          </w:p>
        </w:tc>
      </w:tr>
      <w:tr w:rsidR="00A11929" w:rsidRPr="00973EF7" w14:paraId="648A1533" w14:textId="77777777" w:rsidTr="0012795C">
        <w:trPr>
          <w:cnfStyle w:val="000000100000" w:firstRow="0" w:lastRow="0" w:firstColumn="0" w:lastColumn="0" w:oddVBand="0" w:evenVBand="0" w:oddHBand="1" w:evenHBand="0" w:firstRowFirstColumn="0" w:firstRowLastColumn="0" w:lastRowFirstColumn="0" w:lastRowLastColumn="0"/>
        </w:trPr>
        <w:tc>
          <w:tcPr>
            <w:tcW w:w="2038" w:type="dxa"/>
          </w:tcPr>
          <w:p w14:paraId="4B2E6312" w14:textId="205C24C3" w:rsidR="00A11929" w:rsidRDefault="00A11929" w:rsidP="00A11929">
            <w:pPr>
              <w:pStyle w:val="TableText2"/>
            </w:pPr>
            <w:r>
              <w:t>Delivery to narrative</w:t>
            </w:r>
          </w:p>
        </w:tc>
        <w:tc>
          <w:tcPr>
            <w:tcW w:w="7052" w:type="dxa"/>
          </w:tcPr>
          <w:p w14:paraId="4D9B9403" w14:textId="09FB2183" w:rsidR="00A11929" w:rsidRDefault="00A11929" w:rsidP="00A11929">
            <w:pPr>
              <w:pStyle w:val="TableBullet1"/>
              <w:numPr>
                <w:ilvl w:val="0"/>
                <w:numId w:val="0"/>
              </w:numPr>
            </w:pPr>
            <w:r>
              <w:t xml:space="preserve">Allows the user to enter the delivery instructions that could include the Party name, </w:t>
            </w:r>
            <w:proofErr w:type="gramStart"/>
            <w:r>
              <w:t>address</w:t>
            </w:r>
            <w:proofErr w:type="gramEnd"/>
            <w:r>
              <w:t xml:space="preserve"> and other related instructions.</w:t>
            </w:r>
          </w:p>
        </w:tc>
      </w:tr>
    </w:tbl>
    <w:p w14:paraId="2DC4CCB2" w14:textId="77777777" w:rsidR="006B26D6" w:rsidRPr="00870DFA" w:rsidRDefault="006B26D6" w:rsidP="00870DFA">
      <w:pPr>
        <w:pStyle w:val="BodyText"/>
      </w:pPr>
    </w:p>
    <w:p w14:paraId="280A81FC" w14:textId="6B209C25" w:rsidR="00582B6A" w:rsidRDefault="00870DFA" w:rsidP="007474AB">
      <w:pPr>
        <w:pStyle w:val="Heading4"/>
      </w:pPr>
      <w:r>
        <w:lastRenderedPageBreak/>
        <w:t>T</w:t>
      </w:r>
      <w:r w:rsidR="00582B6A" w:rsidRPr="00C41D3E">
        <w:t xml:space="preserve">he </w:t>
      </w:r>
      <w:r w:rsidR="00582B6A">
        <w:t>Contract Details Pane</w:t>
      </w:r>
      <w:bookmarkEnd w:id="130"/>
    </w:p>
    <w:p w14:paraId="6278E206" w14:textId="51FBD3B7" w:rsidR="00236D14" w:rsidRDefault="00236D14" w:rsidP="00E37D2E">
      <w:pPr>
        <w:pStyle w:val="BodyText"/>
      </w:pPr>
      <w:r>
        <w:rPr>
          <w:noProof/>
        </w:rPr>
        <w:drawing>
          <wp:inline distT="0" distB="0" distL="0" distR="0" wp14:anchorId="44F5E826" wp14:editId="345A696B">
            <wp:extent cx="5731510" cy="572770"/>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72770"/>
                    </a:xfrm>
                    <a:prstGeom prst="rect">
                      <a:avLst/>
                    </a:prstGeom>
                  </pic:spPr>
                </pic:pic>
              </a:graphicData>
            </a:graphic>
          </wp:inline>
        </w:drawing>
      </w:r>
    </w:p>
    <w:p w14:paraId="36295E24" w14:textId="77777777" w:rsidR="00582B6A" w:rsidRPr="00930E09" w:rsidRDefault="00582B6A" w:rsidP="00E37D2E">
      <w:pPr>
        <w:pStyle w:val="BodyText"/>
      </w:pPr>
    </w:p>
    <w:p w14:paraId="6C0D4A64" w14:textId="77777777" w:rsidR="00582B6A" w:rsidRPr="00C41D3E" w:rsidRDefault="00582B6A" w:rsidP="00FD5ADE">
      <w:pPr>
        <w:pStyle w:val="BodyText"/>
      </w:pPr>
      <w:r w:rsidRPr="00C41D3E">
        <w:t xml:space="preserve">The following table explains what to </w:t>
      </w:r>
      <w:proofErr w:type="gramStart"/>
      <w:r w:rsidRPr="00C41D3E">
        <w:t>enter into</w:t>
      </w:r>
      <w:proofErr w:type="gramEnd"/>
      <w:r w:rsidRPr="00C41D3E">
        <w:t xml:space="preserve"> the </w:t>
      </w:r>
      <w:r>
        <w:t>fields in the Contract Details pane:</w:t>
      </w:r>
    </w:p>
    <w:tbl>
      <w:tblPr>
        <w:tblStyle w:val="TableGrid"/>
        <w:tblW w:w="9090" w:type="dxa"/>
        <w:tblLayout w:type="fixed"/>
        <w:tblLook w:val="0020" w:firstRow="1" w:lastRow="0" w:firstColumn="0" w:lastColumn="0" w:noHBand="0" w:noVBand="0"/>
      </w:tblPr>
      <w:tblGrid>
        <w:gridCol w:w="2038"/>
        <w:gridCol w:w="7052"/>
      </w:tblGrid>
      <w:tr w:rsidR="00582B6A" w:rsidRPr="00973EF7" w14:paraId="0B71E46A" w14:textId="77777777" w:rsidTr="009F45EA">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54EBCAD3" w14:textId="77777777" w:rsidR="00582B6A" w:rsidRPr="00973EF7" w:rsidRDefault="00582B6A" w:rsidP="00AD0548">
            <w:pPr>
              <w:pStyle w:val="TableHead"/>
            </w:pPr>
            <w:r w:rsidRPr="00973EF7">
              <w:t>Field</w:t>
            </w:r>
          </w:p>
        </w:tc>
        <w:tc>
          <w:tcPr>
            <w:tcW w:w="0" w:type="dxa"/>
          </w:tcPr>
          <w:p w14:paraId="74D0DB17" w14:textId="77777777" w:rsidR="00582B6A" w:rsidRPr="00973EF7" w:rsidRDefault="00582B6A" w:rsidP="00AD0548">
            <w:pPr>
              <w:pStyle w:val="TableHead"/>
            </w:pPr>
            <w:r w:rsidRPr="00973EF7">
              <w:t>What to Enter</w:t>
            </w:r>
          </w:p>
        </w:tc>
      </w:tr>
      <w:tr w:rsidR="00731A38" w:rsidRPr="00973EF7" w14:paraId="3E209B9D"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2B546F15" w14:textId="77777777" w:rsidR="00731A38" w:rsidRPr="00973EF7" w:rsidRDefault="00731A38" w:rsidP="00731A38">
            <w:pPr>
              <w:pStyle w:val="TableText2"/>
            </w:pPr>
            <w:r>
              <w:t>Reference</w:t>
            </w:r>
          </w:p>
        </w:tc>
        <w:tc>
          <w:tcPr>
            <w:tcW w:w="7052" w:type="dxa"/>
          </w:tcPr>
          <w:p w14:paraId="6136316C" w14:textId="6C7C89E9" w:rsidR="00731A38" w:rsidRDefault="00731A38" w:rsidP="00731A38">
            <w:pPr>
              <w:pStyle w:val="TableText2"/>
            </w:pPr>
            <w:r>
              <w:t xml:space="preserve">This field defines the contract reference type associated with the </w:t>
            </w:r>
            <w:r w:rsidR="00531B7D">
              <w:t>undertaking</w:t>
            </w:r>
            <w:r>
              <w:t xml:space="preserve">. </w:t>
            </w:r>
          </w:p>
          <w:p w14:paraId="7712F04C" w14:textId="77777777" w:rsidR="00731A38" w:rsidRDefault="00731A38" w:rsidP="00731A38">
            <w:pPr>
              <w:pStyle w:val="TableText2"/>
            </w:pPr>
            <w:r>
              <w:t>The codes available are:</w:t>
            </w:r>
          </w:p>
          <w:p w14:paraId="2C997B50" w14:textId="77777777" w:rsidR="00731A38" w:rsidRDefault="00731A38" w:rsidP="00FD5ADE">
            <w:pPr>
              <w:pStyle w:val="TableBullet1"/>
            </w:pPr>
            <w:r>
              <w:t>TEND = TENDER</w:t>
            </w:r>
          </w:p>
          <w:p w14:paraId="171C6E87" w14:textId="77777777" w:rsidR="00731A38" w:rsidRDefault="00731A38" w:rsidP="00FD5ADE">
            <w:pPr>
              <w:pStyle w:val="TableBullet1"/>
            </w:pPr>
            <w:r>
              <w:t>ORDR = ORDER</w:t>
            </w:r>
          </w:p>
          <w:p w14:paraId="38C8E8F1" w14:textId="77777777" w:rsidR="00731A38" w:rsidRDefault="00731A38" w:rsidP="00FD5ADE">
            <w:pPr>
              <w:pStyle w:val="TableBullet1"/>
            </w:pPr>
            <w:r>
              <w:t>CONT = CONTRACT</w:t>
            </w:r>
          </w:p>
          <w:p w14:paraId="0E9D2C5D" w14:textId="77777777" w:rsidR="00731A38" w:rsidRDefault="00731A38" w:rsidP="00FD5ADE">
            <w:pPr>
              <w:pStyle w:val="TableBullet1"/>
            </w:pPr>
            <w:r>
              <w:t>OFFR = OFFER</w:t>
            </w:r>
          </w:p>
          <w:p w14:paraId="3EBB91D9" w14:textId="77777777" w:rsidR="00731A38" w:rsidRDefault="00731A38" w:rsidP="00FD5ADE">
            <w:pPr>
              <w:pStyle w:val="TableBullet1"/>
            </w:pPr>
            <w:r>
              <w:t>DELV = DELIVERY</w:t>
            </w:r>
          </w:p>
          <w:p w14:paraId="3CD71629" w14:textId="77777777" w:rsidR="00731A38" w:rsidRDefault="00731A38" w:rsidP="00FD5ADE">
            <w:pPr>
              <w:pStyle w:val="TableBullet1"/>
            </w:pPr>
            <w:r>
              <w:t>PINV = PROFORMA INVOICE</w:t>
            </w:r>
          </w:p>
          <w:p w14:paraId="227A050D" w14:textId="77777777" w:rsidR="00731A38" w:rsidRPr="00973EF7" w:rsidRDefault="00731A38" w:rsidP="00FD5ADE">
            <w:pPr>
              <w:pStyle w:val="TableBullet1"/>
            </w:pPr>
            <w:r>
              <w:t>PROJ = PROJECT</w:t>
            </w:r>
          </w:p>
        </w:tc>
      </w:tr>
      <w:tr w:rsidR="00731A38" w:rsidRPr="00973EF7" w14:paraId="4FD8AA24"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03FEB25A" w14:textId="77777777" w:rsidR="00731A38" w:rsidRPr="00973EF7" w:rsidRDefault="00731A38" w:rsidP="00731A38">
            <w:pPr>
              <w:pStyle w:val="TableText2"/>
            </w:pPr>
            <w:r>
              <w:t>Narrative</w:t>
            </w:r>
          </w:p>
        </w:tc>
        <w:tc>
          <w:tcPr>
            <w:tcW w:w="7052" w:type="dxa"/>
          </w:tcPr>
          <w:p w14:paraId="5D0CD1C7" w14:textId="77777777" w:rsidR="00731A38" w:rsidRPr="00973EF7" w:rsidRDefault="00731A38" w:rsidP="00731A38">
            <w:pPr>
              <w:pStyle w:val="TableText2"/>
            </w:pPr>
            <w:r>
              <w:t>The narrative is used to describe the contract reference details.</w:t>
            </w:r>
          </w:p>
        </w:tc>
      </w:tr>
      <w:tr w:rsidR="00582B6A" w:rsidRPr="00973EF7" w14:paraId="58BBE74A"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460401AB" w14:textId="77777777" w:rsidR="00582B6A" w:rsidRPr="00973EF7" w:rsidRDefault="00582B6A" w:rsidP="00731A38">
            <w:pPr>
              <w:pStyle w:val="TableText2"/>
            </w:pPr>
            <w:r>
              <w:t>Reference date</w:t>
            </w:r>
          </w:p>
        </w:tc>
        <w:tc>
          <w:tcPr>
            <w:tcW w:w="7052" w:type="dxa"/>
          </w:tcPr>
          <w:p w14:paraId="22C0C7C0" w14:textId="77777777" w:rsidR="00582B6A" w:rsidRPr="00973EF7" w:rsidRDefault="00582B6A" w:rsidP="00731A38">
            <w:pPr>
              <w:pStyle w:val="TableText2"/>
            </w:pPr>
            <w:r>
              <w:t>The contract reference date is used to specify the date of the reference, and optionally a secondary date (tender closing date)</w:t>
            </w:r>
            <w:r w:rsidR="00C012B8">
              <w:t>.</w:t>
            </w:r>
          </w:p>
        </w:tc>
      </w:tr>
      <w:tr w:rsidR="00582B6A" w:rsidRPr="00973EF7" w14:paraId="3E75FFA1"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3BA4FA38" w14:textId="77777777" w:rsidR="00582B6A" w:rsidRDefault="00582B6A" w:rsidP="00731A38">
            <w:pPr>
              <w:pStyle w:val="TableText2"/>
            </w:pPr>
            <w:r>
              <w:t>Tender closing date (only shown when Reference=TENDER)</w:t>
            </w:r>
          </w:p>
        </w:tc>
        <w:tc>
          <w:tcPr>
            <w:tcW w:w="7052" w:type="dxa"/>
          </w:tcPr>
          <w:p w14:paraId="4320053E" w14:textId="77777777" w:rsidR="00582B6A" w:rsidRPr="00973EF7" w:rsidRDefault="00582B6A" w:rsidP="00731A38">
            <w:pPr>
              <w:pStyle w:val="TableText2"/>
            </w:pPr>
            <w:r>
              <w:t xml:space="preserve">The tender closing date may only be used when the contract reference consists of TEND (TENDER) to specify the tender closing date. </w:t>
            </w:r>
          </w:p>
        </w:tc>
      </w:tr>
      <w:tr w:rsidR="00582B6A" w:rsidRPr="00973EF7" w14:paraId="11A99A33"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4FDC90BD" w14:textId="77777777" w:rsidR="00582B6A" w:rsidRDefault="00582B6A" w:rsidP="00731A38">
            <w:pPr>
              <w:pStyle w:val="TableText2"/>
            </w:pPr>
            <w:r>
              <w:t>Total order/contract amount</w:t>
            </w:r>
          </w:p>
        </w:tc>
        <w:tc>
          <w:tcPr>
            <w:tcW w:w="7052" w:type="dxa"/>
          </w:tcPr>
          <w:p w14:paraId="5BA986EA" w14:textId="77777777" w:rsidR="00582B6A" w:rsidRPr="00973EF7" w:rsidRDefault="00582B6A" w:rsidP="00731A38">
            <w:pPr>
              <w:pStyle w:val="TableText2"/>
            </w:pPr>
            <w:r>
              <w:t xml:space="preserve">The total order amount specifies the currency and total amount of the order/contract. </w:t>
            </w:r>
          </w:p>
        </w:tc>
      </w:tr>
      <w:tr w:rsidR="00582B6A" w:rsidRPr="00973EF7" w14:paraId="101F637E"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328D4C2D" w14:textId="77777777" w:rsidR="00582B6A" w:rsidRDefault="00582B6A" w:rsidP="00731A38">
            <w:pPr>
              <w:pStyle w:val="TableText2"/>
            </w:pPr>
            <w:r>
              <w:t>Guarantee value %</w:t>
            </w:r>
          </w:p>
        </w:tc>
        <w:tc>
          <w:tcPr>
            <w:tcW w:w="7052" w:type="dxa"/>
          </w:tcPr>
          <w:p w14:paraId="71B03648" w14:textId="77777777" w:rsidR="00582B6A" w:rsidRPr="00973EF7" w:rsidRDefault="00731A38" w:rsidP="00731A38">
            <w:pPr>
              <w:pStyle w:val="TableText2"/>
            </w:pPr>
            <w:r>
              <w:t xml:space="preserve">The </w:t>
            </w:r>
            <w:proofErr w:type="gramStart"/>
            <w:r>
              <w:t>guarantee</w:t>
            </w:r>
            <w:proofErr w:type="gramEnd"/>
            <w:r>
              <w:t xml:space="preserve"> value as a percentage in relation to the total order or contract value.</w:t>
            </w:r>
          </w:p>
        </w:tc>
      </w:tr>
    </w:tbl>
    <w:p w14:paraId="45421837" w14:textId="0EFADAB9" w:rsidR="004D46D1" w:rsidRDefault="004D46D1" w:rsidP="007474AB">
      <w:pPr>
        <w:pStyle w:val="Heading4"/>
      </w:pPr>
      <w:bookmarkStart w:id="134" w:name="_Ref432025511"/>
      <w:r w:rsidRPr="00B47E6F">
        <w:t>T</w:t>
      </w:r>
      <w:r>
        <w:t>he Shipment Details P</w:t>
      </w:r>
      <w:r w:rsidRPr="00B47E6F">
        <w:t>ane</w:t>
      </w:r>
    </w:p>
    <w:p w14:paraId="1CC2F1DF" w14:textId="0F453405" w:rsidR="00EB3075" w:rsidRPr="00B47E6F" w:rsidRDefault="007C6A53" w:rsidP="004D46D1">
      <w:pPr>
        <w:pStyle w:val="BodyText"/>
      </w:pPr>
      <w:r>
        <w:rPr>
          <w:noProof/>
        </w:rPr>
        <w:drawing>
          <wp:inline distT="0" distB="0" distL="0" distR="0" wp14:anchorId="6CE952DE" wp14:editId="49981656">
            <wp:extent cx="5731510" cy="1730375"/>
            <wp:effectExtent l="0" t="0" r="2540"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30375"/>
                    </a:xfrm>
                    <a:prstGeom prst="rect">
                      <a:avLst/>
                    </a:prstGeom>
                  </pic:spPr>
                </pic:pic>
              </a:graphicData>
            </a:graphic>
          </wp:inline>
        </w:drawing>
      </w:r>
    </w:p>
    <w:p w14:paraId="13A7CD5A" w14:textId="77777777" w:rsidR="004D46D1" w:rsidRDefault="004D46D1" w:rsidP="004D46D1">
      <w:pPr>
        <w:pStyle w:val="BodyText"/>
      </w:pPr>
      <w:r w:rsidRPr="00B47E6F">
        <w:t xml:space="preserve">The Shipment Details pane is displayed only for trade-related </w:t>
      </w:r>
      <w:r>
        <w:t>undertaking</w:t>
      </w:r>
      <w:r w:rsidRPr="00B47E6F">
        <w:t xml:space="preserve">s. The following table explains what to </w:t>
      </w:r>
      <w:proofErr w:type="gramStart"/>
      <w:r w:rsidRPr="00B47E6F">
        <w:t>ent</w:t>
      </w:r>
      <w:r>
        <w:t>er into</w:t>
      </w:r>
      <w:proofErr w:type="gramEnd"/>
      <w:r>
        <w:t xml:space="preserve"> the fields in this pane:</w:t>
      </w:r>
    </w:p>
    <w:tbl>
      <w:tblPr>
        <w:tblStyle w:val="TableGrid"/>
        <w:tblW w:w="9242" w:type="dxa"/>
        <w:tblLayout w:type="fixed"/>
        <w:tblLook w:val="0020" w:firstRow="1" w:lastRow="0" w:firstColumn="0" w:lastColumn="0" w:noHBand="0" w:noVBand="0"/>
      </w:tblPr>
      <w:tblGrid>
        <w:gridCol w:w="534"/>
        <w:gridCol w:w="2890"/>
        <w:gridCol w:w="5818"/>
      </w:tblGrid>
      <w:tr w:rsidR="004D46D1" w:rsidRPr="00447BE9" w14:paraId="6976B3F7" w14:textId="77777777" w:rsidTr="00BD0FED">
        <w:trPr>
          <w:cnfStyle w:val="100000000000" w:firstRow="1" w:lastRow="0" w:firstColumn="0" w:lastColumn="0" w:oddVBand="0" w:evenVBand="0" w:oddHBand="0" w:evenHBand="0" w:firstRowFirstColumn="0" w:firstRowLastColumn="0" w:lastRowFirstColumn="0" w:lastRowLastColumn="0"/>
          <w:trHeight w:val="432"/>
          <w:tblHeader/>
        </w:trPr>
        <w:tc>
          <w:tcPr>
            <w:tcW w:w="534" w:type="dxa"/>
          </w:tcPr>
          <w:p w14:paraId="277DA13B" w14:textId="77777777" w:rsidR="004D46D1" w:rsidRPr="00447BE9" w:rsidRDefault="004D46D1" w:rsidP="00903160">
            <w:pPr>
              <w:pStyle w:val="TableHead"/>
            </w:pPr>
          </w:p>
        </w:tc>
        <w:tc>
          <w:tcPr>
            <w:tcW w:w="2890" w:type="dxa"/>
          </w:tcPr>
          <w:p w14:paraId="199F1C5E" w14:textId="77777777" w:rsidR="004D46D1" w:rsidRPr="00447BE9" w:rsidRDefault="004D46D1" w:rsidP="00903160">
            <w:pPr>
              <w:pStyle w:val="TableHead"/>
            </w:pPr>
            <w:r w:rsidRPr="00447BE9">
              <w:t>Field</w:t>
            </w:r>
          </w:p>
        </w:tc>
        <w:tc>
          <w:tcPr>
            <w:tcW w:w="5818" w:type="dxa"/>
          </w:tcPr>
          <w:p w14:paraId="08100404" w14:textId="77777777" w:rsidR="004D46D1" w:rsidRPr="00447BE9" w:rsidRDefault="004D46D1" w:rsidP="00903160">
            <w:pPr>
              <w:pStyle w:val="TableHead"/>
            </w:pPr>
            <w:r w:rsidRPr="00447BE9">
              <w:t>What to Enter</w:t>
            </w:r>
          </w:p>
        </w:tc>
      </w:tr>
      <w:tr w:rsidR="004D46D1" w:rsidRPr="00447BE9" w14:paraId="6BF6082A"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09E2F283" w14:textId="77777777" w:rsidR="004D46D1" w:rsidRPr="00447BE9" w:rsidRDefault="004D46D1" w:rsidP="00903160">
            <w:pPr>
              <w:pStyle w:val="TableText2"/>
            </w:pPr>
          </w:p>
        </w:tc>
        <w:tc>
          <w:tcPr>
            <w:tcW w:w="2890" w:type="dxa"/>
          </w:tcPr>
          <w:p w14:paraId="627E2EA8" w14:textId="77777777" w:rsidR="004D46D1" w:rsidRPr="00447BE9" w:rsidRDefault="004D46D1" w:rsidP="00903160">
            <w:pPr>
              <w:pStyle w:val="TableText2"/>
            </w:pPr>
            <w:r w:rsidRPr="00447BE9">
              <w:t>From</w:t>
            </w:r>
          </w:p>
        </w:tc>
        <w:tc>
          <w:tcPr>
            <w:tcW w:w="5818" w:type="dxa"/>
          </w:tcPr>
          <w:p w14:paraId="1DD0BD2C" w14:textId="76E42BB7" w:rsidR="004D46D1" w:rsidRPr="00447BE9" w:rsidRDefault="004D46D1" w:rsidP="00903160">
            <w:pPr>
              <w:pStyle w:val="TableText2"/>
            </w:pPr>
            <w:r w:rsidRPr="00447BE9">
              <w:t>The port the goods are to be shipped from.</w:t>
            </w:r>
          </w:p>
        </w:tc>
      </w:tr>
      <w:tr w:rsidR="004D46D1" w:rsidRPr="00447BE9" w14:paraId="50C008F8"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58A42286" w14:textId="77777777" w:rsidR="004D46D1" w:rsidRPr="00447BE9" w:rsidRDefault="004D46D1" w:rsidP="00903160">
            <w:pPr>
              <w:pStyle w:val="TableText2"/>
            </w:pPr>
          </w:p>
        </w:tc>
        <w:tc>
          <w:tcPr>
            <w:tcW w:w="2890" w:type="dxa"/>
          </w:tcPr>
          <w:p w14:paraId="2BCD64D8" w14:textId="77777777" w:rsidR="004D46D1" w:rsidRPr="00447BE9" w:rsidRDefault="004D46D1" w:rsidP="00903160">
            <w:pPr>
              <w:pStyle w:val="TableText2"/>
            </w:pPr>
            <w:r w:rsidRPr="00447BE9">
              <w:t>To</w:t>
            </w:r>
          </w:p>
        </w:tc>
        <w:tc>
          <w:tcPr>
            <w:tcW w:w="5818" w:type="dxa"/>
          </w:tcPr>
          <w:p w14:paraId="01A2771B" w14:textId="77777777" w:rsidR="004D46D1" w:rsidRPr="00447BE9" w:rsidRDefault="004D46D1" w:rsidP="00903160">
            <w:pPr>
              <w:pStyle w:val="TableText2"/>
            </w:pPr>
            <w:r w:rsidRPr="00447BE9">
              <w:t>The port the goods are to be shipped to.</w:t>
            </w:r>
          </w:p>
        </w:tc>
      </w:tr>
      <w:tr w:rsidR="004D46D1" w:rsidRPr="00447BE9" w14:paraId="0BA2F0A3"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7224FAD8" w14:textId="77777777" w:rsidR="004D46D1" w:rsidRDefault="004D46D1" w:rsidP="00903160">
            <w:pPr>
              <w:pStyle w:val="TableText2"/>
            </w:pPr>
          </w:p>
        </w:tc>
        <w:tc>
          <w:tcPr>
            <w:tcW w:w="2890" w:type="dxa"/>
          </w:tcPr>
          <w:p w14:paraId="0FB8133A" w14:textId="77777777" w:rsidR="004D46D1" w:rsidRPr="00447BE9" w:rsidRDefault="004D46D1" w:rsidP="00903160">
            <w:pPr>
              <w:pStyle w:val="TableText2"/>
            </w:pPr>
            <w:r>
              <w:t>Place of Loading/Departure</w:t>
            </w:r>
          </w:p>
        </w:tc>
        <w:tc>
          <w:tcPr>
            <w:tcW w:w="5818" w:type="dxa"/>
          </w:tcPr>
          <w:p w14:paraId="23C65B22" w14:textId="77777777" w:rsidR="004D46D1" w:rsidRPr="00447BE9" w:rsidRDefault="004D46D1" w:rsidP="00903160">
            <w:pPr>
              <w:pStyle w:val="TableText2"/>
            </w:pPr>
            <w:r>
              <w:t>The place of loading</w:t>
            </w:r>
          </w:p>
        </w:tc>
      </w:tr>
      <w:tr w:rsidR="004D46D1" w:rsidRPr="00447BE9" w14:paraId="53A9123A"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04F6430F" w14:textId="77777777" w:rsidR="004D46D1" w:rsidRDefault="004D46D1" w:rsidP="00903160">
            <w:pPr>
              <w:pStyle w:val="TableText2"/>
            </w:pPr>
          </w:p>
        </w:tc>
        <w:tc>
          <w:tcPr>
            <w:tcW w:w="2890" w:type="dxa"/>
          </w:tcPr>
          <w:p w14:paraId="76773F82" w14:textId="77777777" w:rsidR="004D46D1" w:rsidRPr="00447BE9" w:rsidRDefault="004D46D1" w:rsidP="00903160">
            <w:pPr>
              <w:pStyle w:val="TableText2"/>
            </w:pPr>
            <w:r>
              <w:t>Place of discharge/destination</w:t>
            </w:r>
          </w:p>
        </w:tc>
        <w:tc>
          <w:tcPr>
            <w:tcW w:w="5818" w:type="dxa"/>
          </w:tcPr>
          <w:p w14:paraId="57CC4CBF" w14:textId="77777777" w:rsidR="004D46D1" w:rsidRPr="00447BE9" w:rsidRDefault="004D46D1" w:rsidP="00903160">
            <w:pPr>
              <w:pStyle w:val="TableText2"/>
            </w:pPr>
            <w:r>
              <w:t>Place of discharge</w:t>
            </w:r>
          </w:p>
        </w:tc>
      </w:tr>
      <w:tr w:rsidR="004D46D1" w:rsidRPr="00447BE9" w14:paraId="10EE2EFC"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182D28EB" w14:textId="77777777" w:rsidR="004D46D1" w:rsidRDefault="004D46D1" w:rsidP="00903160">
            <w:pPr>
              <w:pStyle w:val="TableText2"/>
            </w:pPr>
          </w:p>
        </w:tc>
        <w:tc>
          <w:tcPr>
            <w:tcW w:w="2890" w:type="dxa"/>
          </w:tcPr>
          <w:p w14:paraId="17877DCA" w14:textId="77777777" w:rsidR="004D46D1" w:rsidRDefault="004D46D1" w:rsidP="00903160">
            <w:pPr>
              <w:pStyle w:val="TableText2"/>
            </w:pPr>
            <w:r>
              <w:t>Partial shipments</w:t>
            </w:r>
          </w:p>
          <w:p w14:paraId="43F16D9F" w14:textId="77777777" w:rsidR="004D46D1" w:rsidRDefault="004D46D1" w:rsidP="00903160">
            <w:pPr>
              <w:pStyle w:val="TableText2"/>
            </w:pPr>
            <w:r>
              <w:t>/</w:t>
            </w:r>
            <w:proofErr w:type="spellStart"/>
            <w:r>
              <w:t>Transhipments</w:t>
            </w:r>
            <w:proofErr w:type="spellEnd"/>
          </w:p>
        </w:tc>
        <w:tc>
          <w:tcPr>
            <w:tcW w:w="5818" w:type="dxa"/>
          </w:tcPr>
          <w:p w14:paraId="2007524B" w14:textId="77777777" w:rsidR="004D46D1" w:rsidRDefault="004D46D1" w:rsidP="00903160">
            <w:pPr>
              <w:pStyle w:val="TableText2"/>
            </w:pPr>
            <w:r>
              <w:t>Select either</w:t>
            </w:r>
          </w:p>
          <w:p w14:paraId="53ECBF71" w14:textId="77777777" w:rsidR="004D46D1" w:rsidRDefault="004D46D1" w:rsidP="00903160">
            <w:pPr>
              <w:pStyle w:val="TableText2"/>
              <w:numPr>
                <w:ilvl w:val="0"/>
                <w:numId w:val="43"/>
              </w:numPr>
            </w:pPr>
            <w:r>
              <w:t>Blank – no specified</w:t>
            </w:r>
          </w:p>
          <w:p w14:paraId="3C7934BB" w14:textId="77777777" w:rsidR="004D46D1" w:rsidRDefault="004D46D1" w:rsidP="00903160">
            <w:pPr>
              <w:pStyle w:val="TableText2"/>
              <w:numPr>
                <w:ilvl w:val="0"/>
                <w:numId w:val="43"/>
              </w:numPr>
            </w:pPr>
            <w:r>
              <w:lastRenderedPageBreak/>
              <w:t>Allowed - If partial shipments/</w:t>
            </w:r>
            <w:proofErr w:type="spellStart"/>
            <w:r>
              <w:t>transhipments</w:t>
            </w:r>
            <w:proofErr w:type="spellEnd"/>
            <w:r>
              <w:t xml:space="preserve"> are permitted for this letter of credit.</w:t>
            </w:r>
          </w:p>
          <w:p w14:paraId="10E8CC3E" w14:textId="77777777" w:rsidR="004D46D1" w:rsidRDefault="004D46D1" w:rsidP="00903160">
            <w:pPr>
              <w:pStyle w:val="TableText2"/>
              <w:numPr>
                <w:ilvl w:val="0"/>
                <w:numId w:val="43"/>
              </w:numPr>
            </w:pPr>
            <w:r>
              <w:t>Not allowed - If partial shipments/</w:t>
            </w:r>
            <w:proofErr w:type="spellStart"/>
            <w:r>
              <w:t>transhipments</w:t>
            </w:r>
            <w:proofErr w:type="spellEnd"/>
            <w:r>
              <w:t xml:space="preserve"> are not permitted for this letter of credit</w:t>
            </w:r>
          </w:p>
          <w:p w14:paraId="4DF025FD" w14:textId="77777777" w:rsidR="004D46D1" w:rsidRDefault="004D46D1" w:rsidP="00903160">
            <w:pPr>
              <w:pStyle w:val="TableText2"/>
              <w:numPr>
                <w:ilvl w:val="0"/>
                <w:numId w:val="43"/>
              </w:numPr>
            </w:pPr>
            <w:r>
              <w:t>Conditional - If selected then the user should specify conditions in the required narrative field.</w:t>
            </w:r>
          </w:p>
        </w:tc>
      </w:tr>
      <w:tr w:rsidR="004D46D1" w:rsidRPr="00447BE9" w14:paraId="43A5D81C"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1C8D2562" w14:textId="77777777" w:rsidR="004D46D1" w:rsidRPr="00447BE9" w:rsidRDefault="004D46D1" w:rsidP="00903160">
            <w:pPr>
              <w:pStyle w:val="TableText2"/>
            </w:pPr>
          </w:p>
        </w:tc>
        <w:tc>
          <w:tcPr>
            <w:tcW w:w="2890" w:type="dxa"/>
          </w:tcPr>
          <w:p w14:paraId="6DDFDE0A" w14:textId="77777777" w:rsidR="004D46D1" w:rsidRPr="00447BE9" w:rsidRDefault="004D46D1" w:rsidP="00903160">
            <w:pPr>
              <w:pStyle w:val="TableText2"/>
            </w:pPr>
            <w:r w:rsidRPr="00447BE9">
              <w:t>Shipment Date</w:t>
            </w:r>
          </w:p>
        </w:tc>
        <w:tc>
          <w:tcPr>
            <w:tcW w:w="5818" w:type="dxa"/>
          </w:tcPr>
          <w:p w14:paraId="405623BD" w14:textId="77777777" w:rsidR="004D46D1" w:rsidRPr="00447BE9" w:rsidRDefault="004D46D1" w:rsidP="00903160">
            <w:pPr>
              <w:pStyle w:val="TableText2"/>
            </w:pPr>
            <w:r w:rsidRPr="00447BE9">
              <w:t xml:space="preserve">The </w:t>
            </w:r>
            <w:r>
              <w:t xml:space="preserve">latest </w:t>
            </w:r>
            <w:r w:rsidRPr="00447BE9">
              <w:t xml:space="preserve">date the goods are to be loaded or </w:t>
            </w:r>
            <w:proofErr w:type="spellStart"/>
            <w:r w:rsidRPr="00447BE9">
              <w:t>despatched</w:t>
            </w:r>
            <w:proofErr w:type="spellEnd"/>
            <w:r w:rsidRPr="00447BE9">
              <w:t>.</w:t>
            </w:r>
          </w:p>
        </w:tc>
      </w:tr>
      <w:tr w:rsidR="004D46D1" w:rsidRPr="00447BE9" w14:paraId="59CBAA1C"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4C608AD4" w14:textId="77777777" w:rsidR="004D46D1" w:rsidRPr="00447BE9" w:rsidRDefault="004D46D1" w:rsidP="00903160">
            <w:pPr>
              <w:pStyle w:val="TableText2"/>
            </w:pPr>
          </w:p>
        </w:tc>
        <w:tc>
          <w:tcPr>
            <w:tcW w:w="2890" w:type="dxa"/>
          </w:tcPr>
          <w:p w14:paraId="2EBACCFF" w14:textId="77777777" w:rsidR="004D46D1" w:rsidRPr="00447BE9" w:rsidRDefault="004D46D1" w:rsidP="00903160">
            <w:pPr>
              <w:pStyle w:val="TableText2"/>
            </w:pPr>
            <w:r w:rsidRPr="00447BE9">
              <w:t>Shipment Period</w:t>
            </w:r>
          </w:p>
        </w:tc>
        <w:tc>
          <w:tcPr>
            <w:tcW w:w="5818" w:type="dxa"/>
          </w:tcPr>
          <w:p w14:paraId="4F570E47" w14:textId="77777777" w:rsidR="004D46D1" w:rsidRPr="00447BE9" w:rsidRDefault="004D46D1" w:rsidP="00903160">
            <w:pPr>
              <w:pStyle w:val="TableText2"/>
            </w:pPr>
            <w:r w:rsidRPr="00447BE9">
              <w:t xml:space="preserve">A narrative text specifying the </w:t>
            </w:r>
            <w:proofErr w:type="gramStart"/>
            <w:r w:rsidRPr="00447BE9">
              <w:t>period of time</w:t>
            </w:r>
            <w:proofErr w:type="gramEnd"/>
            <w:r w:rsidRPr="00447BE9">
              <w:t xml:space="preserve"> during which goods are to be loaded or </w:t>
            </w:r>
            <w:proofErr w:type="spellStart"/>
            <w:r w:rsidRPr="00447BE9">
              <w:t>despatched</w:t>
            </w:r>
            <w:proofErr w:type="spellEnd"/>
            <w:r w:rsidRPr="00447BE9">
              <w:t>.</w:t>
            </w:r>
          </w:p>
        </w:tc>
      </w:tr>
      <w:tr w:rsidR="004D46D1" w:rsidRPr="00447BE9" w14:paraId="11AD4687"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7549D8B9" w14:textId="77777777" w:rsidR="004D46D1" w:rsidRDefault="004D46D1" w:rsidP="00903160">
            <w:pPr>
              <w:pStyle w:val="TableText2"/>
            </w:pPr>
          </w:p>
        </w:tc>
        <w:tc>
          <w:tcPr>
            <w:tcW w:w="2890" w:type="dxa"/>
          </w:tcPr>
          <w:p w14:paraId="2D0C2845" w14:textId="77777777" w:rsidR="004D46D1" w:rsidRPr="00447BE9" w:rsidRDefault="004D46D1" w:rsidP="00903160">
            <w:pPr>
              <w:pStyle w:val="TableText2"/>
            </w:pPr>
            <w:r>
              <w:t>Incoterm</w:t>
            </w:r>
          </w:p>
        </w:tc>
        <w:tc>
          <w:tcPr>
            <w:tcW w:w="5818" w:type="dxa"/>
          </w:tcPr>
          <w:p w14:paraId="4671AAAB" w14:textId="77777777" w:rsidR="004D46D1" w:rsidRPr="00447BE9" w:rsidRDefault="004D46D1" w:rsidP="00903160">
            <w:pPr>
              <w:pStyle w:val="TableText2"/>
            </w:pPr>
            <w:r>
              <w:t>Selected incoterm</w:t>
            </w:r>
          </w:p>
        </w:tc>
      </w:tr>
      <w:tr w:rsidR="004D46D1" w:rsidRPr="00447BE9" w14:paraId="7238DB8F"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3F776BCE" w14:textId="77777777" w:rsidR="004D46D1" w:rsidRDefault="004D46D1" w:rsidP="00903160">
            <w:pPr>
              <w:pStyle w:val="TableText2"/>
            </w:pPr>
          </w:p>
        </w:tc>
        <w:tc>
          <w:tcPr>
            <w:tcW w:w="2890" w:type="dxa"/>
          </w:tcPr>
          <w:p w14:paraId="636F919B" w14:textId="77777777" w:rsidR="004D46D1" w:rsidRPr="00447BE9" w:rsidRDefault="004D46D1" w:rsidP="00903160">
            <w:pPr>
              <w:pStyle w:val="TableText2"/>
            </w:pPr>
            <w:r>
              <w:t>Incoterm named place</w:t>
            </w:r>
          </w:p>
        </w:tc>
        <w:tc>
          <w:tcPr>
            <w:tcW w:w="5818" w:type="dxa"/>
          </w:tcPr>
          <w:p w14:paraId="4A31C3FF" w14:textId="77777777" w:rsidR="004D46D1" w:rsidRPr="00447BE9" w:rsidRDefault="004D46D1" w:rsidP="00903160">
            <w:pPr>
              <w:pStyle w:val="TableText2"/>
            </w:pPr>
            <w:r>
              <w:t>Incoterm named place</w:t>
            </w:r>
          </w:p>
        </w:tc>
      </w:tr>
      <w:tr w:rsidR="004D46D1" w:rsidRPr="00447BE9" w14:paraId="328C0585"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0A4BF98F" w14:textId="77777777" w:rsidR="004D46D1" w:rsidRDefault="004D46D1" w:rsidP="00903160">
            <w:pPr>
              <w:pStyle w:val="TableText2"/>
            </w:pPr>
          </w:p>
        </w:tc>
        <w:tc>
          <w:tcPr>
            <w:tcW w:w="2890" w:type="dxa"/>
          </w:tcPr>
          <w:p w14:paraId="1FB19920" w14:textId="77777777" w:rsidR="004D46D1" w:rsidRDefault="004D46D1" w:rsidP="00903160">
            <w:pPr>
              <w:pStyle w:val="TableText2"/>
            </w:pPr>
            <w:r>
              <w:t>Freight</w:t>
            </w:r>
          </w:p>
        </w:tc>
        <w:tc>
          <w:tcPr>
            <w:tcW w:w="5818" w:type="dxa"/>
          </w:tcPr>
          <w:p w14:paraId="7B4C209C" w14:textId="77777777" w:rsidR="004D46D1" w:rsidRPr="00447BE9" w:rsidRDefault="004D46D1" w:rsidP="00903160">
            <w:pPr>
              <w:pStyle w:val="TableText2"/>
            </w:pPr>
            <w:r>
              <w:t>When you select a value in the Incoterms field, the system automatically selects the appropriate value in this field using information set up for the selected incoterms to indicate whether freight is to be pre-paid or paid on collection. You can override this value.</w:t>
            </w:r>
          </w:p>
        </w:tc>
      </w:tr>
      <w:tr w:rsidR="004D46D1" w:rsidRPr="00447BE9" w14:paraId="633B9EA7"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40BC9B1B" w14:textId="77777777" w:rsidR="004D46D1" w:rsidRDefault="004D46D1" w:rsidP="00903160">
            <w:pPr>
              <w:pStyle w:val="TableText2"/>
            </w:pPr>
          </w:p>
        </w:tc>
        <w:tc>
          <w:tcPr>
            <w:tcW w:w="2890" w:type="dxa"/>
          </w:tcPr>
          <w:p w14:paraId="1E9721D8" w14:textId="77777777" w:rsidR="004D46D1" w:rsidRDefault="004D46D1" w:rsidP="00903160">
            <w:pPr>
              <w:pStyle w:val="TableText2"/>
            </w:pPr>
            <w:r>
              <w:t xml:space="preserve">Insurance covered by </w:t>
            </w:r>
          </w:p>
        </w:tc>
        <w:tc>
          <w:tcPr>
            <w:tcW w:w="5818" w:type="dxa"/>
          </w:tcPr>
          <w:p w14:paraId="26FA1670" w14:textId="77777777" w:rsidR="004D46D1" w:rsidRPr="00447BE9" w:rsidRDefault="004D46D1" w:rsidP="00903160">
            <w:pPr>
              <w:pStyle w:val="TableText2"/>
            </w:pPr>
            <w:r>
              <w:t>When you select a value in the Incoterms field, the system automatically selects the appropriate value in this field using information set up for the selected incoterms to indicate whether the buyer is to provide insurance cover or not. The field is checked if insurance cover is to be provided by the buyer. You can override the value displayed here</w:t>
            </w:r>
          </w:p>
        </w:tc>
      </w:tr>
      <w:tr w:rsidR="004D46D1" w:rsidRPr="00447BE9" w14:paraId="7843B126"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01424FF4" w14:textId="77777777" w:rsidR="004D46D1" w:rsidRPr="00447BE9" w:rsidRDefault="004D46D1" w:rsidP="00903160">
            <w:pPr>
              <w:pStyle w:val="TableText2"/>
            </w:pPr>
          </w:p>
        </w:tc>
        <w:tc>
          <w:tcPr>
            <w:tcW w:w="2890" w:type="dxa"/>
          </w:tcPr>
          <w:p w14:paraId="6801EA9A" w14:textId="77777777" w:rsidR="004D46D1" w:rsidRDefault="004D46D1" w:rsidP="00903160">
            <w:pPr>
              <w:pStyle w:val="TableText2"/>
            </w:pPr>
            <w:r w:rsidRPr="00447BE9">
              <w:t>Presentation Period</w:t>
            </w:r>
          </w:p>
        </w:tc>
        <w:tc>
          <w:tcPr>
            <w:tcW w:w="5818" w:type="dxa"/>
          </w:tcPr>
          <w:p w14:paraId="2C92012C" w14:textId="77777777" w:rsidR="004D46D1" w:rsidRPr="00447BE9" w:rsidRDefault="004D46D1" w:rsidP="00903160">
            <w:pPr>
              <w:pStyle w:val="TableText2"/>
            </w:pPr>
            <w:r w:rsidRPr="00447BE9">
              <w:t>The latest date allowed for presentation of documents by the beneficiary.</w:t>
            </w:r>
          </w:p>
        </w:tc>
      </w:tr>
      <w:tr w:rsidR="004D46D1" w:rsidRPr="00447BE9" w14:paraId="3F86BB9E"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57EFF989" w14:textId="77777777" w:rsidR="004D46D1" w:rsidRPr="00447BE9" w:rsidRDefault="004D46D1" w:rsidP="00903160">
            <w:pPr>
              <w:pStyle w:val="TableText2"/>
            </w:pPr>
          </w:p>
        </w:tc>
        <w:tc>
          <w:tcPr>
            <w:tcW w:w="2890" w:type="dxa"/>
          </w:tcPr>
          <w:p w14:paraId="2C44EAFE" w14:textId="77777777" w:rsidR="004D46D1" w:rsidRPr="00447BE9" w:rsidRDefault="004D46D1" w:rsidP="00903160">
            <w:pPr>
              <w:pStyle w:val="TableText2"/>
            </w:pPr>
            <w:r w:rsidRPr="00447BE9">
              <w:t>Documents to be Sent By</w:t>
            </w:r>
          </w:p>
        </w:tc>
        <w:tc>
          <w:tcPr>
            <w:tcW w:w="5818" w:type="dxa"/>
          </w:tcPr>
          <w:p w14:paraId="6AF7CD2A" w14:textId="77777777" w:rsidR="004D46D1" w:rsidRPr="00447BE9" w:rsidRDefault="004D46D1" w:rsidP="00903160">
            <w:pPr>
              <w:pStyle w:val="TableText2"/>
            </w:pPr>
            <w:r w:rsidRPr="00447BE9">
              <w:t>The method to be used to send documents.</w:t>
            </w:r>
          </w:p>
        </w:tc>
      </w:tr>
      <w:tr w:rsidR="004D46D1" w:rsidRPr="00447BE9" w14:paraId="054F37B3"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2ED883E0" w14:textId="77777777" w:rsidR="004D46D1" w:rsidRPr="00447BE9" w:rsidRDefault="004D46D1" w:rsidP="00903160">
            <w:pPr>
              <w:pStyle w:val="TableText2"/>
            </w:pPr>
          </w:p>
        </w:tc>
        <w:tc>
          <w:tcPr>
            <w:tcW w:w="2890" w:type="dxa"/>
          </w:tcPr>
          <w:p w14:paraId="4347FC4B" w14:textId="77777777" w:rsidR="004D46D1" w:rsidRPr="00447BE9" w:rsidRDefault="004D46D1" w:rsidP="00903160">
            <w:pPr>
              <w:pStyle w:val="TableText2"/>
            </w:pPr>
            <w:r w:rsidRPr="00447BE9">
              <w:t>No of packages/delivery items</w:t>
            </w:r>
          </w:p>
        </w:tc>
        <w:tc>
          <w:tcPr>
            <w:tcW w:w="5818" w:type="dxa"/>
          </w:tcPr>
          <w:p w14:paraId="3BA6B3DF" w14:textId="77777777" w:rsidR="004D46D1" w:rsidRPr="00447BE9" w:rsidRDefault="004D46D1" w:rsidP="00903160">
            <w:pPr>
              <w:pStyle w:val="TableText2"/>
            </w:pPr>
            <w:r w:rsidRPr="00447BE9">
              <w:t>Specify how many mailings</w:t>
            </w:r>
            <w:r>
              <w:t xml:space="preserve"> </w:t>
            </w:r>
            <w:r w:rsidRPr="00447BE9">
              <w:t>are to be made.</w:t>
            </w:r>
          </w:p>
        </w:tc>
      </w:tr>
      <w:tr w:rsidR="004D46D1" w:rsidRPr="00447BE9" w14:paraId="3ED3A36A"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4B187EA8" w14:textId="77777777" w:rsidR="004D46D1" w:rsidRPr="00447BE9" w:rsidRDefault="004D46D1" w:rsidP="00903160">
            <w:pPr>
              <w:pStyle w:val="TableText2"/>
            </w:pPr>
          </w:p>
        </w:tc>
        <w:tc>
          <w:tcPr>
            <w:tcW w:w="2890" w:type="dxa"/>
          </w:tcPr>
          <w:p w14:paraId="05BFC874" w14:textId="77777777" w:rsidR="004D46D1" w:rsidRPr="00447BE9" w:rsidRDefault="004D46D1" w:rsidP="00903160">
            <w:pPr>
              <w:pStyle w:val="TableText2"/>
            </w:pPr>
            <w:r w:rsidRPr="00447BE9">
              <w:t>Letter of Indemnity</w:t>
            </w:r>
          </w:p>
        </w:tc>
        <w:tc>
          <w:tcPr>
            <w:tcW w:w="5818" w:type="dxa"/>
          </w:tcPr>
          <w:p w14:paraId="2979C051" w14:textId="77777777" w:rsidR="004D46D1" w:rsidRPr="00447BE9" w:rsidRDefault="004D46D1" w:rsidP="00903160">
            <w:pPr>
              <w:pStyle w:val="TableText2"/>
            </w:pPr>
            <w:r w:rsidRPr="00447BE9">
              <w:t>Check this box if a letter of indemnity is required.</w:t>
            </w:r>
          </w:p>
        </w:tc>
      </w:tr>
      <w:tr w:rsidR="004D46D1" w:rsidRPr="00447BE9" w14:paraId="5815F0E9"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5830F7FE" w14:textId="77777777" w:rsidR="004D46D1" w:rsidRPr="00447BE9" w:rsidRDefault="004D46D1" w:rsidP="00903160">
            <w:pPr>
              <w:pStyle w:val="TableText2"/>
            </w:pPr>
          </w:p>
        </w:tc>
        <w:tc>
          <w:tcPr>
            <w:tcW w:w="2890" w:type="dxa"/>
          </w:tcPr>
          <w:p w14:paraId="69A6A6FC" w14:textId="77777777" w:rsidR="004D46D1" w:rsidRPr="00447BE9" w:rsidRDefault="004D46D1" w:rsidP="00903160">
            <w:pPr>
              <w:pStyle w:val="TableText2"/>
            </w:pPr>
            <w:r w:rsidRPr="00447BE9">
              <w:t>Bill of Lading/</w:t>
            </w:r>
            <w:r w:rsidRPr="00447BE9">
              <w:br/>
              <w:t>Air Waybill No.</w:t>
            </w:r>
          </w:p>
        </w:tc>
        <w:tc>
          <w:tcPr>
            <w:tcW w:w="5818" w:type="dxa"/>
          </w:tcPr>
          <w:p w14:paraId="3960F7F9" w14:textId="77777777" w:rsidR="004D46D1" w:rsidRPr="00447BE9" w:rsidRDefault="004D46D1" w:rsidP="00903160">
            <w:pPr>
              <w:pStyle w:val="TableText2"/>
            </w:pPr>
            <w:r w:rsidRPr="00447BE9">
              <w:t>The reference number of the bill of lading or air waybill.</w:t>
            </w:r>
          </w:p>
        </w:tc>
      </w:tr>
      <w:tr w:rsidR="004D46D1" w:rsidRPr="00447BE9" w14:paraId="4C587C03"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5CC7F23C" w14:textId="77777777" w:rsidR="004D46D1" w:rsidRPr="00447BE9" w:rsidRDefault="004D46D1" w:rsidP="00903160">
            <w:pPr>
              <w:pStyle w:val="TableText2"/>
            </w:pPr>
          </w:p>
        </w:tc>
        <w:tc>
          <w:tcPr>
            <w:tcW w:w="2890" w:type="dxa"/>
          </w:tcPr>
          <w:p w14:paraId="7DA4CE98" w14:textId="77777777" w:rsidR="004D46D1" w:rsidRPr="00447BE9" w:rsidRDefault="004D46D1" w:rsidP="00903160">
            <w:pPr>
              <w:pStyle w:val="TableText2"/>
            </w:pPr>
            <w:r w:rsidRPr="00447BE9">
              <w:t>Vessel Name</w:t>
            </w:r>
          </w:p>
        </w:tc>
        <w:tc>
          <w:tcPr>
            <w:tcW w:w="5818" w:type="dxa"/>
          </w:tcPr>
          <w:p w14:paraId="3696A584" w14:textId="77777777" w:rsidR="004D46D1" w:rsidRPr="00447BE9" w:rsidRDefault="004D46D1" w:rsidP="00903160">
            <w:pPr>
              <w:pStyle w:val="TableText2"/>
            </w:pPr>
            <w:r w:rsidRPr="00447BE9">
              <w:t>The name of the vessel, if known.</w:t>
            </w:r>
          </w:p>
        </w:tc>
      </w:tr>
      <w:tr w:rsidR="004D46D1" w:rsidRPr="00447BE9" w14:paraId="7F96F31F" w14:textId="77777777" w:rsidTr="00903160">
        <w:trPr>
          <w:cnfStyle w:val="000000010000" w:firstRow="0" w:lastRow="0" w:firstColumn="0" w:lastColumn="0" w:oddVBand="0" w:evenVBand="0" w:oddHBand="0" w:evenHBand="1" w:firstRowFirstColumn="0" w:firstRowLastColumn="0" w:lastRowFirstColumn="0" w:lastRowLastColumn="0"/>
        </w:trPr>
        <w:tc>
          <w:tcPr>
            <w:tcW w:w="534" w:type="dxa"/>
          </w:tcPr>
          <w:p w14:paraId="799A6EBB" w14:textId="77777777" w:rsidR="004D46D1" w:rsidRPr="00447BE9" w:rsidRDefault="004D46D1" w:rsidP="00903160">
            <w:pPr>
              <w:pStyle w:val="TableText2"/>
            </w:pPr>
          </w:p>
        </w:tc>
        <w:tc>
          <w:tcPr>
            <w:tcW w:w="2890" w:type="dxa"/>
          </w:tcPr>
          <w:p w14:paraId="3496EE80" w14:textId="77777777" w:rsidR="004D46D1" w:rsidRPr="00447BE9" w:rsidRDefault="004D46D1" w:rsidP="00903160">
            <w:pPr>
              <w:pStyle w:val="TableText2"/>
            </w:pPr>
            <w:r w:rsidRPr="00447BE9">
              <w:t>Shipping Co.</w:t>
            </w:r>
          </w:p>
        </w:tc>
        <w:tc>
          <w:tcPr>
            <w:tcW w:w="5818" w:type="dxa"/>
          </w:tcPr>
          <w:p w14:paraId="1D487400" w14:textId="77777777" w:rsidR="004D46D1" w:rsidRPr="00447BE9" w:rsidRDefault="004D46D1" w:rsidP="00903160">
            <w:pPr>
              <w:pStyle w:val="TableText2"/>
            </w:pPr>
            <w:r w:rsidRPr="00447BE9">
              <w:t>The name of the shipping company transporting the goods.</w:t>
            </w:r>
          </w:p>
        </w:tc>
      </w:tr>
      <w:tr w:rsidR="004D46D1" w:rsidRPr="00447BE9" w14:paraId="13892881" w14:textId="77777777" w:rsidTr="00903160">
        <w:trPr>
          <w:cnfStyle w:val="000000100000" w:firstRow="0" w:lastRow="0" w:firstColumn="0" w:lastColumn="0" w:oddVBand="0" w:evenVBand="0" w:oddHBand="1" w:evenHBand="0" w:firstRowFirstColumn="0" w:firstRowLastColumn="0" w:lastRowFirstColumn="0" w:lastRowLastColumn="0"/>
        </w:trPr>
        <w:tc>
          <w:tcPr>
            <w:tcW w:w="534" w:type="dxa"/>
          </w:tcPr>
          <w:p w14:paraId="5CF9E545" w14:textId="77777777" w:rsidR="004D46D1" w:rsidRPr="00447BE9" w:rsidRDefault="004D46D1" w:rsidP="00903160">
            <w:pPr>
              <w:pStyle w:val="TableText2"/>
            </w:pPr>
          </w:p>
        </w:tc>
        <w:tc>
          <w:tcPr>
            <w:tcW w:w="2890" w:type="dxa"/>
          </w:tcPr>
          <w:p w14:paraId="79DD6F64" w14:textId="77777777" w:rsidR="004D46D1" w:rsidRPr="00447BE9" w:rsidRDefault="004D46D1" w:rsidP="00903160">
            <w:pPr>
              <w:pStyle w:val="TableText2"/>
            </w:pPr>
            <w:r w:rsidRPr="00447BE9">
              <w:t>Flight No/Details</w:t>
            </w:r>
          </w:p>
        </w:tc>
        <w:tc>
          <w:tcPr>
            <w:tcW w:w="5818" w:type="dxa"/>
          </w:tcPr>
          <w:p w14:paraId="3F073BAD" w14:textId="77777777" w:rsidR="004D46D1" w:rsidRPr="00447BE9" w:rsidRDefault="004D46D1" w:rsidP="00903160">
            <w:pPr>
              <w:pStyle w:val="TableText2"/>
            </w:pPr>
            <w:r w:rsidRPr="00447BE9">
              <w:t>The flight number.</w:t>
            </w:r>
          </w:p>
        </w:tc>
      </w:tr>
    </w:tbl>
    <w:p w14:paraId="2719D74E" w14:textId="17393CC8" w:rsidR="004D46D1" w:rsidRDefault="004D46D1" w:rsidP="007474AB">
      <w:pPr>
        <w:pStyle w:val="Heading4"/>
      </w:pPr>
      <w:bookmarkStart w:id="135" w:name="O_34209"/>
      <w:bookmarkStart w:id="136" w:name="_Ref432025454"/>
      <w:bookmarkEnd w:id="135"/>
      <w:r w:rsidRPr="00B47E6F">
        <w:t>The Goods Pane</w:t>
      </w:r>
      <w:bookmarkEnd w:id="136"/>
    </w:p>
    <w:p w14:paraId="7116D4DF" w14:textId="26BCAC6D" w:rsidR="00496E4A" w:rsidRPr="00B47E6F" w:rsidRDefault="00496E4A" w:rsidP="004D46D1">
      <w:pPr>
        <w:pStyle w:val="BodyText"/>
      </w:pPr>
      <w:r>
        <w:rPr>
          <w:noProof/>
        </w:rPr>
        <w:drawing>
          <wp:inline distT="0" distB="0" distL="0" distR="0" wp14:anchorId="2F2FA7B1" wp14:editId="22766C50">
            <wp:extent cx="5731510" cy="1480185"/>
            <wp:effectExtent l="0" t="0" r="2540" b="57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480185"/>
                    </a:xfrm>
                    <a:prstGeom prst="rect">
                      <a:avLst/>
                    </a:prstGeom>
                  </pic:spPr>
                </pic:pic>
              </a:graphicData>
            </a:graphic>
          </wp:inline>
        </w:drawing>
      </w:r>
    </w:p>
    <w:p w14:paraId="2565A45A" w14:textId="77777777" w:rsidR="004D46D1" w:rsidRPr="00B47E6F" w:rsidRDefault="004D46D1" w:rsidP="004D46D1">
      <w:pPr>
        <w:pStyle w:val="BodyText"/>
      </w:pPr>
      <w:r w:rsidRPr="00B47E6F">
        <w:t xml:space="preserve">The Goods pane is displayed only for trade-related </w:t>
      </w:r>
      <w:r>
        <w:t>undertaking</w:t>
      </w:r>
      <w:r w:rsidRPr="00B47E6F">
        <w:t xml:space="preserve">s. The following table explains what to </w:t>
      </w:r>
      <w:proofErr w:type="gramStart"/>
      <w:r w:rsidRPr="00B47E6F">
        <w:t>ent</w:t>
      </w:r>
      <w:r>
        <w:t>er into</w:t>
      </w:r>
      <w:proofErr w:type="gramEnd"/>
      <w:r>
        <w:t xml:space="preserve"> the fields in this pane:</w:t>
      </w:r>
    </w:p>
    <w:tbl>
      <w:tblPr>
        <w:tblStyle w:val="TableGrid"/>
        <w:tblW w:w="9090" w:type="dxa"/>
        <w:tblLayout w:type="fixed"/>
        <w:tblLook w:val="0020" w:firstRow="1" w:lastRow="0" w:firstColumn="0" w:lastColumn="0" w:noHBand="0" w:noVBand="0"/>
      </w:tblPr>
      <w:tblGrid>
        <w:gridCol w:w="450"/>
        <w:gridCol w:w="2210"/>
        <w:gridCol w:w="6430"/>
      </w:tblGrid>
      <w:tr w:rsidR="004D46D1" w:rsidRPr="00447BE9" w14:paraId="38FC0261" w14:textId="77777777" w:rsidTr="00903160">
        <w:trPr>
          <w:cnfStyle w:val="100000000000" w:firstRow="1" w:lastRow="0" w:firstColumn="0" w:lastColumn="0" w:oddVBand="0" w:evenVBand="0" w:oddHBand="0" w:evenHBand="0" w:firstRowFirstColumn="0" w:firstRowLastColumn="0" w:lastRowFirstColumn="0" w:lastRowLastColumn="0"/>
          <w:trHeight w:val="432"/>
        </w:trPr>
        <w:tc>
          <w:tcPr>
            <w:tcW w:w="450" w:type="dxa"/>
          </w:tcPr>
          <w:p w14:paraId="475EE271" w14:textId="77777777" w:rsidR="004D46D1" w:rsidRPr="00447BE9" w:rsidRDefault="004D46D1" w:rsidP="00903160"/>
        </w:tc>
        <w:tc>
          <w:tcPr>
            <w:tcW w:w="2210" w:type="dxa"/>
          </w:tcPr>
          <w:p w14:paraId="1E21E969" w14:textId="77777777" w:rsidR="004D46D1" w:rsidRPr="00447BE9" w:rsidRDefault="004D46D1" w:rsidP="00903160">
            <w:pPr>
              <w:pStyle w:val="TableHead"/>
            </w:pPr>
            <w:r w:rsidRPr="00447BE9">
              <w:t>Field</w:t>
            </w:r>
          </w:p>
        </w:tc>
        <w:tc>
          <w:tcPr>
            <w:tcW w:w="6430" w:type="dxa"/>
          </w:tcPr>
          <w:p w14:paraId="16042B40" w14:textId="77777777" w:rsidR="004D46D1" w:rsidRPr="00447BE9" w:rsidRDefault="004D46D1" w:rsidP="00903160">
            <w:pPr>
              <w:pStyle w:val="TableHead"/>
            </w:pPr>
            <w:r w:rsidRPr="00447BE9">
              <w:t>What to Enter</w:t>
            </w:r>
          </w:p>
        </w:tc>
      </w:tr>
      <w:tr w:rsidR="004D46D1" w:rsidRPr="00447BE9" w14:paraId="09FCBDF4" w14:textId="77777777" w:rsidTr="00903160">
        <w:trPr>
          <w:cnfStyle w:val="000000100000" w:firstRow="0" w:lastRow="0" w:firstColumn="0" w:lastColumn="0" w:oddVBand="0" w:evenVBand="0" w:oddHBand="1" w:evenHBand="0" w:firstRowFirstColumn="0" w:firstRowLastColumn="0" w:lastRowFirstColumn="0" w:lastRowLastColumn="0"/>
        </w:trPr>
        <w:tc>
          <w:tcPr>
            <w:tcW w:w="450" w:type="dxa"/>
          </w:tcPr>
          <w:p w14:paraId="36F40BB2" w14:textId="77777777" w:rsidR="004D46D1" w:rsidRPr="00447BE9" w:rsidRDefault="004D46D1" w:rsidP="00903160">
            <w:pPr>
              <w:pStyle w:val="TableText2"/>
            </w:pPr>
          </w:p>
        </w:tc>
        <w:tc>
          <w:tcPr>
            <w:tcW w:w="2210" w:type="dxa"/>
          </w:tcPr>
          <w:p w14:paraId="4B7177F1" w14:textId="77777777" w:rsidR="004D46D1" w:rsidRPr="00447BE9" w:rsidRDefault="004D46D1" w:rsidP="00903160">
            <w:pPr>
              <w:pStyle w:val="TableText2"/>
            </w:pPr>
            <w:r w:rsidRPr="00447BE9">
              <w:t>Goods Code</w:t>
            </w:r>
          </w:p>
        </w:tc>
        <w:tc>
          <w:tcPr>
            <w:tcW w:w="6430" w:type="dxa"/>
          </w:tcPr>
          <w:p w14:paraId="5B132EF1" w14:textId="77777777" w:rsidR="004D46D1" w:rsidRPr="00447BE9" w:rsidRDefault="004D46D1" w:rsidP="00903160">
            <w:pPr>
              <w:pStyle w:val="TableText2"/>
            </w:pPr>
            <w:r w:rsidRPr="00447BE9">
              <w:t>Select a goods code. This field is for analysis purposes.</w:t>
            </w:r>
          </w:p>
        </w:tc>
      </w:tr>
      <w:tr w:rsidR="004D46D1" w:rsidRPr="00447BE9" w14:paraId="68BB05E2" w14:textId="77777777" w:rsidTr="00903160">
        <w:trPr>
          <w:cnfStyle w:val="000000010000" w:firstRow="0" w:lastRow="0" w:firstColumn="0" w:lastColumn="0" w:oddVBand="0" w:evenVBand="0" w:oddHBand="0" w:evenHBand="1" w:firstRowFirstColumn="0" w:firstRowLastColumn="0" w:lastRowFirstColumn="0" w:lastRowLastColumn="0"/>
        </w:trPr>
        <w:tc>
          <w:tcPr>
            <w:tcW w:w="450" w:type="dxa"/>
          </w:tcPr>
          <w:p w14:paraId="400FEA6B" w14:textId="77777777" w:rsidR="004D46D1" w:rsidRPr="00447BE9" w:rsidRDefault="004D46D1" w:rsidP="00903160">
            <w:pPr>
              <w:pStyle w:val="TableText2"/>
            </w:pPr>
          </w:p>
        </w:tc>
        <w:tc>
          <w:tcPr>
            <w:tcW w:w="2210" w:type="dxa"/>
          </w:tcPr>
          <w:p w14:paraId="3DA0EE3A" w14:textId="77777777" w:rsidR="004D46D1" w:rsidRPr="00447BE9" w:rsidRDefault="004D46D1" w:rsidP="00903160">
            <w:pPr>
              <w:pStyle w:val="TableText2"/>
            </w:pPr>
            <w:r w:rsidRPr="00447BE9">
              <w:t>Goods Description</w:t>
            </w:r>
          </w:p>
        </w:tc>
        <w:tc>
          <w:tcPr>
            <w:tcW w:w="6430" w:type="dxa"/>
          </w:tcPr>
          <w:p w14:paraId="61DFFB5D" w14:textId="77777777" w:rsidR="004D46D1" w:rsidRPr="00447BE9" w:rsidRDefault="004D46D1" w:rsidP="00903160">
            <w:pPr>
              <w:pStyle w:val="TableText2"/>
            </w:pPr>
            <w:r w:rsidRPr="00447BE9">
              <w:t>A narrative description of the goods being shipped.</w:t>
            </w:r>
          </w:p>
        </w:tc>
      </w:tr>
      <w:tr w:rsidR="004D46D1" w:rsidRPr="00447BE9" w14:paraId="543691B6" w14:textId="77777777" w:rsidTr="00903160">
        <w:trPr>
          <w:cnfStyle w:val="000000100000" w:firstRow="0" w:lastRow="0" w:firstColumn="0" w:lastColumn="0" w:oddVBand="0" w:evenVBand="0" w:oddHBand="1" w:evenHBand="0" w:firstRowFirstColumn="0" w:firstRowLastColumn="0" w:lastRowFirstColumn="0" w:lastRowLastColumn="0"/>
        </w:trPr>
        <w:tc>
          <w:tcPr>
            <w:tcW w:w="450" w:type="dxa"/>
          </w:tcPr>
          <w:p w14:paraId="69DDACE7" w14:textId="77777777" w:rsidR="004D46D1" w:rsidRPr="00447BE9" w:rsidRDefault="004D46D1" w:rsidP="00903160">
            <w:pPr>
              <w:pStyle w:val="TableText2"/>
            </w:pPr>
          </w:p>
        </w:tc>
        <w:tc>
          <w:tcPr>
            <w:tcW w:w="2210" w:type="dxa"/>
          </w:tcPr>
          <w:p w14:paraId="783F1925" w14:textId="77777777" w:rsidR="004D46D1" w:rsidRPr="00447BE9" w:rsidRDefault="004D46D1" w:rsidP="00903160">
            <w:pPr>
              <w:pStyle w:val="TableText2"/>
            </w:pPr>
            <w:r w:rsidRPr="00447BE9">
              <w:t>Guarantee Additional Info</w:t>
            </w:r>
          </w:p>
        </w:tc>
        <w:tc>
          <w:tcPr>
            <w:tcW w:w="6430" w:type="dxa"/>
          </w:tcPr>
          <w:p w14:paraId="27B48A9E" w14:textId="77777777" w:rsidR="004D46D1" w:rsidRPr="00447BE9" w:rsidRDefault="004D46D1" w:rsidP="00903160">
            <w:pPr>
              <w:pStyle w:val="TableText2"/>
            </w:pPr>
            <w:r w:rsidRPr="00447BE9">
              <w:t>For guarantees, any additional information relating to the goods and documents to be sent.</w:t>
            </w:r>
          </w:p>
        </w:tc>
      </w:tr>
    </w:tbl>
    <w:p w14:paraId="11C9006A" w14:textId="77777777" w:rsidR="004D46D1" w:rsidRDefault="004D46D1" w:rsidP="00B66E42">
      <w:pPr>
        <w:pStyle w:val="BodyText"/>
      </w:pPr>
    </w:p>
    <w:p w14:paraId="575245F5" w14:textId="2E8E1C31" w:rsidR="0076737A" w:rsidRDefault="0076737A" w:rsidP="007474AB">
      <w:pPr>
        <w:pStyle w:val="Heading4"/>
      </w:pPr>
      <w:bookmarkStart w:id="137" w:name="_Ref76057754"/>
      <w:r w:rsidRPr="00B47E6F">
        <w:t xml:space="preserve">The Charges Details </w:t>
      </w:r>
      <w:r w:rsidR="00447BE9">
        <w:t>P</w:t>
      </w:r>
      <w:r w:rsidRPr="00B47E6F">
        <w:t>ane</w:t>
      </w:r>
      <w:bookmarkEnd w:id="131"/>
      <w:bookmarkEnd w:id="134"/>
      <w:bookmarkEnd w:id="137"/>
    </w:p>
    <w:p w14:paraId="5C8EA0D5" w14:textId="5CB01593" w:rsidR="00F30EC8" w:rsidRPr="00B47E6F" w:rsidRDefault="00F30EC8" w:rsidP="00E37D2E">
      <w:pPr>
        <w:pStyle w:val="BodyText"/>
      </w:pPr>
      <w:r>
        <w:rPr>
          <w:noProof/>
        </w:rPr>
        <w:drawing>
          <wp:inline distT="0" distB="0" distL="0" distR="0" wp14:anchorId="6A38871C" wp14:editId="2EA05C7B">
            <wp:extent cx="5731510" cy="12407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40790"/>
                    </a:xfrm>
                    <a:prstGeom prst="rect">
                      <a:avLst/>
                    </a:prstGeom>
                  </pic:spPr>
                </pic:pic>
              </a:graphicData>
            </a:graphic>
          </wp:inline>
        </w:drawing>
      </w:r>
    </w:p>
    <w:p w14:paraId="0A529C01" w14:textId="77777777" w:rsidR="0076737A" w:rsidRPr="00B47E6F" w:rsidRDefault="0076737A" w:rsidP="00FD5ADE">
      <w:pPr>
        <w:pStyle w:val="BodyText"/>
      </w:pPr>
      <w:r w:rsidRPr="00B47E6F">
        <w:t xml:space="preserve">The following table explains what to </w:t>
      </w:r>
      <w:proofErr w:type="gramStart"/>
      <w:r w:rsidRPr="00B47E6F">
        <w:t>ent</w:t>
      </w:r>
      <w:r w:rsidR="00680884">
        <w:t>er into</w:t>
      </w:r>
      <w:proofErr w:type="gramEnd"/>
      <w:r w:rsidR="00680884">
        <w:t xml:space="preserve"> the fields in this pane:</w:t>
      </w:r>
    </w:p>
    <w:tbl>
      <w:tblPr>
        <w:tblStyle w:val="TableGrid"/>
        <w:tblW w:w="9090" w:type="dxa"/>
        <w:tblLayout w:type="fixed"/>
        <w:tblLook w:val="0020" w:firstRow="1" w:lastRow="0" w:firstColumn="0" w:lastColumn="0" w:noHBand="0" w:noVBand="0"/>
      </w:tblPr>
      <w:tblGrid>
        <w:gridCol w:w="2038"/>
        <w:gridCol w:w="7052"/>
      </w:tblGrid>
      <w:tr w:rsidR="0076737A" w:rsidRPr="00447BE9" w14:paraId="1C02B501" w14:textId="77777777" w:rsidTr="00BD0FED">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1E37773B" w14:textId="77777777" w:rsidR="0076737A" w:rsidRPr="00447BE9" w:rsidRDefault="0076737A" w:rsidP="00AD0548">
            <w:pPr>
              <w:pStyle w:val="TableHead"/>
            </w:pPr>
            <w:r w:rsidRPr="00447BE9">
              <w:t>Field</w:t>
            </w:r>
          </w:p>
        </w:tc>
        <w:tc>
          <w:tcPr>
            <w:tcW w:w="7052" w:type="dxa"/>
          </w:tcPr>
          <w:p w14:paraId="50E5D3FF" w14:textId="77777777" w:rsidR="0076737A" w:rsidRPr="00447BE9" w:rsidRDefault="0076737A" w:rsidP="00AD0548">
            <w:pPr>
              <w:pStyle w:val="TableHead"/>
            </w:pPr>
            <w:r w:rsidRPr="00447BE9">
              <w:t xml:space="preserve">What to </w:t>
            </w:r>
            <w:r w:rsidR="00447BE9" w:rsidRPr="00447BE9">
              <w:t>E</w:t>
            </w:r>
            <w:r w:rsidRPr="00447BE9">
              <w:t>nter</w:t>
            </w:r>
          </w:p>
        </w:tc>
      </w:tr>
      <w:tr w:rsidR="0076737A" w:rsidRPr="00447BE9" w14:paraId="0649CA4C"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2EE6B943" w14:textId="77777777" w:rsidR="0076737A" w:rsidRPr="00447BE9" w:rsidRDefault="0076737A" w:rsidP="00FC2896">
            <w:pPr>
              <w:pStyle w:val="TableText2"/>
            </w:pPr>
            <w:r w:rsidRPr="00447BE9">
              <w:t>Periodic Charge First Date</w:t>
            </w:r>
          </w:p>
        </w:tc>
        <w:tc>
          <w:tcPr>
            <w:tcW w:w="7052" w:type="dxa"/>
          </w:tcPr>
          <w:p w14:paraId="645E0745" w14:textId="77777777" w:rsidR="0076737A" w:rsidRPr="00447BE9" w:rsidRDefault="0076737A" w:rsidP="00FC2896">
            <w:pPr>
              <w:pStyle w:val="TableText2"/>
            </w:pPr>
            <w:r w:rsidRPr="00447BE9">
              <w:t>The date periodic charges are first to be taken. If charges are taken in advance, enter the date on which charges are next to be taken.</w:t>
            </w:r>
          </w:p>
        </w:tc>
      </w:tr>
      <w:tr w:rsidR="0076737A" w:rsidRPr="00447BE9" w14:paraId="49DF4E10"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57E26C1F" w14:textId="77777777" w:rsidR="0076737A" w:rsidRPr="00447BE9" w:rsidRDefault="0076737A" w:rsidP="00FC2896">
            <w:pPr>
              <w:pStyle w:val="TableText2"/>
            </w:pPr>
            <w:r w:rsidRPr="00447BE9">
              <w:t>Day in Month</w:t>
            </w:r>
          </w:p>
        </w:tc>
        <w:tc>
          <w:tcPr>
            <w:tcW w:w="7052" w:type="dxa"/>
          </w:tcPr>
          <w:p w14:paraId="245AC90A" w14:textId="77777777" w:rsidR="0076737A" w:rsidRPr="00447BE9" w:rsidRDefault="0076737A" w:rsidP="00FC2896">
            <w:pPr>
              <w:pStyle w:val="TableText2"/>
            </w:pPr>
            <w:r w:rsidRPr="00447BE9">
              <w:t>The date on which charges are to be debited each month.</w:t>
            </w:r>
          </w:p>
        </w:tc>
      </w:tr>
      <w:tr w:rsidR="0076737A" w:rsidRPr="00447BE9" w14:paraId="00CAFF90"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16C295F4" w14:textId="77777777" w:rsidR="0076737A" w:rsidRPr="00447BE9" w:rsidRDefault="0076737A" w:rsidP="00FC2896">
            <w:pPr>
              <w:pStyle w:val="TableText2"/>
            </w:pPr>
            <w:r w:rsidRPr="00447BE9">
              <w:t>Our Charges</w:t>
            </w:r>
          </w:p>
        </w:tc>
        <w:tc>
          <w:tcPr>
            <w:tcW w:w="7052" w:type="dxa"/>
          </w:tcPr>
          <w:p w14:paraId="41FF78D3" w14:textId="36D51AC2" w:rsidR="0076737A" w:rsidRPr="00447BE9" w:rsidRDefault="0076737A" w:rsidP="00FC2896">
            <w:pPr>
              <w:pStyle w:val="TableText2"/>
            </w:pPr>
            <w:r w:rsidRPr="00447BE9">
              <w:t xml:space="preserve">Select whether the charges are to be paid by the </w:t>
            </w:r>
            <w:r w:rsidR="00415989">
              <w:t xml:space="preserve">applicant </w:t>
            </w:r>
            <w:r w:rsidRPr="00447BE9">
              <w:t xml:space="preserve">or the beneficiary, then </w:t>
            </w:r>
            <w:r w:rsidR="007A10CB">
              <w:t>click</w:t>
            </w:r>
            <w:r w:rsidRPr="00447BE9">
              <w:t xml:space="preserve"> Refresh.</w:t>
            </w:r>
          </w:p>
        </w:tc>
      </w:tr>
      <w:tr w:rsidR="0076737A" w:rsidRPr="00447BE9" w14:paraId="15823BBE"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06BAE0AD" w14:textId="77777777" w:rsidR="0076737A" w:rsidRPr="00447BE9" w:rsidRDefault="0076737A" w:rsidP="00FC2896">
            <w:pPr>
              <w:pStyle w:val="TableText2"/>
            </w:pPr>
            <w:r w:rsidRPr="00447BE9">
              <w:t>Defer</w:t>
            </w:r>
          </w:p>
        </w:tc>
        <w:tc>
          <w:tcPr>
            <w:tcW w:w="7052" w:type="dxa"/>
          </w:tcPr>
          <w:p w14:paraId="4A4A0A84" w14:textId="77777777" w:rsidR="0076737A" w:rsidRPr="00447BE9" w:rsidRDefault="0076737A" w:rsidP="00FC2896">
            <w:pPr>
              <w:pStyle w:val="TableText2"/>
            </w:pPr>
            <w:r w:rsidRPr="00447BE9">
              <w:t>Indicate whether your own charges are to be collected now or deferred until payment. Check this box if the charges are to be deferred, otherwise leave it blank</w:t>
            </w:r>
            <w:r w:rsidR="00C012B8">
              <w:t>.</w:t>
            </w:r>
          </w:p>
        </w:tc>
      </w:tr>
      <w:tr w:rsidR="0076737A" w:rsidRPr="00447BE9" w14:paraId="115143D3"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403A9249" w14:textId="77777777" w:rsidR="0076737A" w:rsidRPr="00447BE9" w:rsidRDefault="0076737A" w:rsidP="00FC2896">
            <w:pPr>
              <w:pStyle w:val="TableText2"/>
            </w:pPr>
            <w:r w:rsidRPr="00447BE9">
              <w:t>Overseas</w:t>
            </w:r>
          </w:p>
        </w:tc>
        <w:tc>
          <w:tcPr>
            <w:tcW w:w="7052" w:type="dxa"/>
          </w:tcPr>
          <w:p w14:paraId="220ABF15" w14:textId="77777777" w:rsidR="0076737A" w:rsidRPr="00447BE9" w:rsidRDefault="0076737A" w:rsidP="00FC2896">
            <w:pPr>
              <w:pStyle w:val="TableText2"/>
            </w:pPr>
            <w:r w:rsidRPr="00447BE9">
              <w:t>Specify which party - the beneficiary (the default) or the applicant - will pay overseas charges.</w:t>
            </w:r>
          </w:p>
        </w:tc>
      </w:tr>
      <w:tr w:rsidR="0076737A" w:rsidRPr="00447BE9" w14:paraId="45ADC503"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75A3BC28" w14:textId="77777777" w:rsidR="0076737A" w:rsidRPr="00447BE9" w:rsidRDefault="0076737A" w:rsidP="00FC2896">
            <w:pPr>
              <w:pStyle w:val="TableText2"/>
            </w:pPr>
            <w:r w:rsidRPr="00447BE9">
              <w:t>Preferred Currency</w:t>
            </w:r>
          </w:p>
        </w:tc>
        <w:tc>
          <w:tcPr>
            <w:tcW w:w="7052" w:type="dxa"/>
          </w:tcPr>
          <w:p w14:paraId="257647D0" w14:textId="77777777" w:rsidR="0076737A" w:rsidRPr="00447BE9" w:rsidRDefault="0076737A" w:rsidP="00FC2896">
            <w:pPr>
              <w:pStyle w:val="TableText2"/>
            </w:pPr>
            <w:r w:rsidRPr="00447BE9">
              <w:t xml:space="preserve">Specify the currency in which the applicant's charges will be collected. Typically, you would set this to your local currency. If you leave this field blank, </w:t>
            </w:r>
            <w:r w:rsidR="00BF65DA">
              <w:t>the system</w:t>
            </w:r>
            <w:r w:rsidR="00BF65DA" w:rsidRPr="00447BE9">
              <w:t xml:space="preserve"> </w:t>
            </w:r>
            <w:r w:rsidRPr="00447BE9">
              <w:t>uses the currency of the transaction.</w:t>
            </w:r>
          </w:p>
        </w:tc>
      </w:tr>
      <w:tr w:rsidR="0076737A" w:rsidRPr="00447BE9" w14:paraId="20F826CB"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366BE4C0" w14:textId="77777777" w:rsidR="0076737A" w:rsidRPr="00447BE9" w:rsidRDefault="0076737A" w:rsidP="00FC2896">
            <w:pPr>
              <w:pStyle w:val="TableText2"/>
            </w:pPr>
            <w:r w:rsidRPr="00447BE9">
              <w:t>Tax Paid By</w:t>
            </w:r>
          </w:p>
        </w:tc>
        <w:tc>
          <w:tcPr>
            <w:tcW w:w="7052" w:type="dxa"/>
          </w:tcPr>
          <w:p w14:paraId="6433595D" w14:textId="63FCE912" w:rsidR="0076737A" w:rsidRPr="00447BE9" w:rsidRDefault="0076737A" w:rsidP="00FC2896">
            <w:pPr>
              <w:pStyle w:val="TableText2"/>
            </w:pPr>
            <w:r w:rsidRPr="00447BE9">
              <w:t xml:space="preserve">Specify which party - the party liable for charges (the default) or your customer - will pay any tax due on charges on the </w:t>
            </w:r>
            <w:r w:rsidR="00D903B4">
              <w:t>undertaking</w:t>
            </w:r>
            <w:r w:rsidRPr="00447BE9">
              <w:t>.</w:t>
            </w:r>
          </w:p>
        </w:tc>
      </w:tr>
      <w:tr w:rsidR="0076737A" w:rsidRPr="00447BE9" w14:paraId="7850FAF9"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6AF503B3" w14:textId="77777777" w:rsidR="0076737A" w:rsidRPr="00447BE9" w:rsidRDefault="0076737A" w:rsidP="00FC2896">
            <w:pPr>
              <w:pStyle w:val="TableText2"/>
            </w:pPr>
            <w:r w:rsidRPr="00447BE9">
              <w:t>Bill Level</w:t>
            </w:r>
          </w:p>
        </w:tc>
        <w:tc>
          <w:tcPr>
            <w:tcW w:w="7052" w:type="dxa"/>
          </w:tcPr>
          <w:p w14:paraId="549BCE95" w14:textId="32978F9D" w:rsidR="0076737A" w:rsidRPr="00447BE9" w:rsidRDefault="0076737A" w:rsidP="00FC2896">
            <w:pPr>
              <w:pStyle w:val="TableText2"/>
            </w:pPr>
            <w:r w:rsidRPr="00447BE9">
              <w:t xml:space="preserve">Select whether charges for this </w:t>
            </w:r>
            <w:r w:rsidR="00CE59A8">
              <w:t>undertaking</w:t>
            </w:r>
            <w:r w:rsidRPr="00447BE9">
              <w:t xml:space="preserve"> should be billed at customer level, transaction level or product level.</w:t>
            </w:r>
          </w:p>
        </w:tc>
      </w:tr>
      <w:tr w:rsidR="0076737A" w:rsidRPr="00447BE9" w14:paraId="548436DA"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55B92249" w14:textId="77777777" w:rsidR="0076737A" w:rsidRPr="00447BE9" w:rsidRDefault="0076737A" w:rsidP="00FC2896">
            <w:pPr>
              <w:pStyle w:val="TableText2"/>
            </w:pPr>
            <w:r w:rsidRPr="00447BE9">
              <w:t>Charge Account</w:t>
            </w:r>
          </w:p>
        </w:tc>
        <w:tc>
          <w:tcPr>
            <w:tcW w:w="7052" w:type="dxa"/>
          </w:tcPr>
          <w:p w14:paraId="3A651FDD" w14:textId="77777777" w:rsidR="0076737A" w:rsidRPr="00447BE9" w:rsidRDefault="0076737A" w:rsidP="00FC2896">
            <w:pPr>
              <w:pStyle w:val="TableText2"/>
            </w:pPr>
            <w:r w:rsidRPr="00447BE9">
              <w:t>The account to be used to fund the charges.</w:t>
            </w:r>
          </w:p>
        </w:tc>
      </w:tr>
      <w:tr w:rsidR="00CE59A8" w:rsidRPr="00447BE9" w14:paraId="03148C37"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70256E55" w14:textId="5526C6FD" w:rsidR="00CE59A8" w:rsidRPr="00447BE9" w:rsidRDefault="00CE59A8" w:rsidP="00CE59A8">
            <w:pPr>
              <w:pStyle w:val="TableText2"/>
            </w:pPr>
            <w:r>
              <w:t>Customer address (deb</w:t>
            </w:r>
            <w:r w:rsidR="002E7BEB">
              <w:t>i</w:t>
            </w:r>
            <w:r>
              <w:t>t)</w:t>
            </w:r>
          </w:p>
        </w:tc>
        <w:tc>
          <w:tcPr>
            <w:tcW w:w="7052" w:type="dxa"/>
          </w:tcPr>
          <w:p w14:paraId="3362D327" w14:textId="77777777" w:rsidR="00CE59A8" w:rsidRDefault="00CE59A8" w:rsidP="00CE59A8">
            <w:pPr>
              <w:pStyle w:val="TableText2"/>
            </w:pPr>
            <w:r>
              <w:t xml:space="preserve">The charge payer customer’s address defaults to their prime address. The customer’s alternative address can be selected using the list field. </w:t>
            </w:r>
          </w:p>
          <w:p w14:paraId="6706987B" w14:textId="714B5123" w:rsidR="00CE59A8" w:rsidRPr="00447BE9" w:rsidRDefault="00CE59A8" w:rsidP="0035549B">
            <w:pPr>
              <w:pStyle w:val="TableNote"/>
            </w:pPr>
            <w:r>
              <w:t xml:space="preserve">This list excludes the customer’s prime and SWIFT address types. Use the adjacent View button to display the chosen address in full.  </w:t>
            </w:r>
          </w:p>
        </w:tc>
      </w:tr>
      <w:tr w:rsidR="00CE59A8" w:rsidRPr="00447BE9" w14:paraId="58336B71" w14:textId="77777777" w:rsidTr="009007D3">
        <w:trPr>
          <w:cnfStyle w:val="000000100000" w:firstRow="0" w:lastRow="0" w:firstColumn="0" w:lastColumn="0" w:oddVBand="0" w:evenVBand="0" w:oddHBand="1" w:evenHBand="0" w:firstRowFirstColumn="0" w:firstRowLastColumn="0" w:lastRowFirstColumn="0" w:lastRowLastColumn="0"/>
        </w:trPr>
        <w:tc>
          <w:tcPr>
            <w:tcW w:w="2038" w:type="dxa"/>
          </w:tcPr>
          <w:p w14:paraId="775A894D" w14:textId="7174A0FA" w:rsidR="00CE59A8" w:rsidRPr="00447BE9" w:rsidRDefault="00CE59A8" w:rsidP="00CE59A8">
            <w:pPr>
              <w:pStyle w:val="TableText2"/>
            </w:pPr>
            <w:r>
              <w:t>Billing invoices automated</w:t>
            </w:r>
          </w:p>
        </w:tc>
        <w:tc>
          <w:tcPr>
            <w:tcW w:w="7052" w:type="dxa"/>
          </w:tcPr>
          <w:p w14:paraId="675237CC" w14:textId="22507B00" w:rsidR="00CE59A8" w:rsidRPr="00447BE9" w:rsidRDefault="00CE59A8" w:rsidP="00CE59A8">
            <w:pPr>
              <w:pStyle w:val="TableText2"/>
            </w:pPr>
            <w:r>
              <w:t>This check box can be used to indicate whether the invoices for charges generated by the transaction (e.g. Billing settlement event) are automatically generated or not.</w:t>
            </w:r>
          </w:p>
        </w:tc>
      </w:tr>
      <w:tr w:rsidR="00CE59A8" w:rsidRPr="00447BE9" w14:paraId="4A5587AB" w14:textId="77777777" w:rsidTr="009007D3">
        <w:trPr>
          <w:cnfStyle w:val="000000010000" w:firstRow="0" w:lastRow="0" w:firstColumn="0" w:lastColumn="0" w:oddVBand="0" w:evenVBand="0" w:oddHBand="0" w:evenHBand="1" w:firstRowFirstColumn="0" w:firstRowLastColumn="0" w:lastRowFirstColumn="0" w:lastRowLastColumn="0"/>
        </w:trPr>
        <w:tc>
          <w:tcPr>
            <w:tcW w:w="2038" w:type="dxa"/>
          </w:tcPr>
          <w:p w14:paraId="6F3933AA" w14:textId="77777777" w:rsidR="00CE59A8" w:rsidRPr="00447BE9" w:rsidRDefault="00CE59A8" w:rsidP="00CE59A8">
            <w:pPr>
              <w:pStyle w:val="TableText2"/>
            </w:pPr>
            <w:r w:rsidRPr="00447BE9">
              <w:t>User Charges Text</w:t>
            </w:r>
          </w:p>
        </w:tc>
        <w:tc>
          <w:tcPr>
            <w:tcW w:w="7052" w:type="dxa"/>
          </w:tcPr>
          <w:p w14:paraId="0080053C" w14:textId="77777777" w:rsidR="00CE59A8" w:rsidRPr="00447BE9" w:rsidRDefault="00CE59A8" w:rsidP="00CE59A8">
            <w:pPr>
              <w:pStyle w:val="TableText2"/>
            </w:pPr>
            <w:r w:rsidRPr="00447BE9">
              <w:t>Any additional information concerning the charges.</w:t>
            </w:r>
          </w:p>
        </w:tc>
      </w:tr>
    </w:tbl>
    <w:p w14:paraId="67A55ED3" w14:textId="58290321" w:rsidR="003D0EA5" w:rsidRDefault="003D0EA5">
      <w:pPr>
        <w:spacing w:after="200" w:line="276" w:lineRule="auto"/>
        <w:rPr>
          <w:rFonts w:eastAsiaTheme="majorEastAsia" w:cstheme="majorBidi"/>
          <w:bCs/>
          <w:iCs/>
          <w:sz w:val="22"/>
        </w:rPr>
      </w:pPr>
      <w:bookmarkStart w:id="138" w:name="O_34213"/>
      <w:bookmarkStart w:id="139" w:name="_Ref432025539"/>
      <w:bookmarkEnd w:id="138"/>
    </w:p>
    <w:p w14:paraId="7AB0F51A" w14:textId="1D673B20" w:rsidR="0076737A" w:rsidRDefault="0076737A" w:rsidP="007474AB">
      <w:pPr>
        <w:pStyle w:val="Heading4"/>
      </w:pPr>
      <w:bookmarkStart w:id="140" w:name="O_47286"/>
      <w:bookmarkStart w:id="141" w:name="_Ref432025553"/>
      <w:bookmarkEnd w:id="139"/>
      <w:bookmarkEnd w:id="140"/>
      <w:r w:rsidRPr="00B47E6F">
        <w:t xml:space="preserve">The Other Details </w:t>
      </w:r>
      <w:r w:rsidR="006712C4">
        <w:t>P</w:t>
      </w:r>
      <w:r w:rsidRPr="00B47E6F">
        <w:t>ane</w:t>
      </w:r>
      <w:bookmarkEnd w:id="141"/>
    </w:p>
    <w:p w14:paraId="452C94BB" w14:textId="2393276B" w:rsidR="00715BE7" w:rsidRPr="00B47E6F" w:rsidRDefault="00715BE7" w:rsidP="00E37D2E">
      <w:pPr>
        <w:pStyle w:val="BodyText"/>
      </w:pPr>
      <w:r>
        <w:rPr>
          <w:noProof/>
        </w:rPr>
        <w:drawing>
          <wp:inline distT="0" distB="0" distL="0" distR="0" wp14:anchorId="5F5BEE50" wp14:editId="68C3DB9D">
            <wp:extent cx="5731510" cy="995045"/>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95045"/>
                    </a:xfrm>
                    <a:prstGeom prst="rect">
                      <a:avLst/>
                    </a:prstGeom>
                  </pic:spPr>
                </pic:pic>
              </a:graphicData>
            </a:graphic>
          </wp:inline>
        </w:drawing>
      </w:r>
    </w:p>
    <w:p w14:paraId="71B7EA04" w14:textId="77777777" w:rsidR="0076737A" w:rsidRPr="00B47E6F" w:rsidRDefault="0076737A" w:rsidP="00FD5ADE">
      <w:pPr>
        <w:pStyle w:val="BodyText"/>
      </w:pPr>
      <w:r w:rsidRPr="00B47E6F">
        <w:t xml:space="preserve">The following table explains what to </w:t>
      </w:r>
      <w:proofErr w:type="gramStart"/>
      <w:r w:rsidRPr="00B47E6F">
        <w:t>enter into</w:t>
      </w:r>
      <w:proofErr w:type="gramEnd"/>
      <w:r w:rsidRPr="00B47E6F">
        <w:t xml:space="preserve"> the fields in the Other Details pane. This pane may also include input fie</w:t>
      </w:r>
      <w:r w:rsidR="00680884">
        <w:t>lds defined by your bank:</w:t>
      </w:r>
    </w:p>
    <w:tbl>
      <w:tblPr>
        <w:tblStyle w:val="TableGrid"/>
        <w:tblW w:w="9090" w:type="dxa"/>
        <w:tblLayout w:type="fixed"/>
        <w:tblLook w:val="0020" w:firstRow="1" w:lastRow="0" w:firstColumn="0" w:lastColumn="0" w:noHBand="0" w:noVBand="0"/>
      </w:tblPr>
      <w:tblGrid>
        <w:gridCol w:w="450"/>
        <w:gridCol w:w="1588"/>
        <w:gridCol w:w="7052"/>
      </w:tblGrid>
      <w:tr w:rsidR="0076737A" w:rsidRPr="006712C4" w14:paraId="4590ABB7" w14:textId="77777777" w:rsidTr="00075823">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37999A28" w14:textId="77777777" w:rsidR="0076737A" w:rsidRPr="006712C4" w:rsidRDefault="0076737A" w:rsidP="00FC2896"/>
        </w:tc>
        <w:tc>
          <w:tcPr>
            <w:tcW w:w="1588" w:type="dxa"/>
          </w:tcPr>
          <w:p w14:paraId="1ABBD05E" w14:textId="77777777" w:rsidR="0076737A" w:rsidRPr="006712C4" w:rsidRDefault="0076737A" w:rsidP="00AD0548">
            <w:pPr>
              <w:pStyle w:val="TableHead"/>
            </w:pPr>
            <w:r w:rsidRPr="006712C4">
              <w:t>Field</w:t>
            </w:r>
          </w:p>
        </w:tc>
        <w:tc>
          <w:tcPr>
            <w:tcW w:w="7052" w:type="dxa"/>
          </w:tcPr>
          <w:p w14:paraId="323565D7" w14:textId="77777777" w:rsidR="0076737A" w:rsidRPr="006712C4" w:rsidRDefault="0076737A" w:rsidP="00AD0548">
            <w:pPr>
              <w:pStyle w:val="TableHead"/>
            </w:pPr>
            <w:r w:rsidRPr="006712C4">
              <w:t xml:space="preserve">What to </w:t>
            </w:r>
            <w:r w:rsidR="006712C4" w:rsidRPr="006712C4">
              <w:t>E</w:t>
            </w:r>
            <w:r w:rsidRPr="006712C4">
              <w:t>nter</w:t>
            </w:r>
          </w:p>
        </w:tc>
      </w:tr>
      <w:tr w:rsidR="0076737A" w:rsidRPr="006712C4" w14:paraId="17961381"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5A1877AD" w14:textId="77777777" w:rsidR="0076737A" w:rsidRPr="006712C4" w:rsidRDefault="00C012B8" w:rsidP="00FC2896">
            <w:pPr>
              <w:pStyle w:val="TableText2"/>
            </w:pPr>
            <w:r>
              <w:rPr>
                <w:noProof/>
                <w:lang w:eastAsia="en-GB"/>
              </w:rPr>
              <w:drawing>
                <wp:inline distT="0" distB="0" distL="0" distR="0" wp14:anchorId="749E4BE9" wp14:editId="77D31BE8">
                  <wp:extent cx="150019" cy="13573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77B40CC6" w14:textId="77777777" w:rsidR="0076737A" w:rsidRPr="006712C4" w:rsidRDefault="0076737A" w:rsidP="00FC2896">
            <w:pPr>
              <w:pStyle w:val="TableText2"/>
            </w:pPr>
            <w:r w:rsidRPr="006712C4">
              <w:t>Input Branch</w:t>
            </w:r>
          </w:p>
        </w:tc>
        <w:tc>
          <w:tcPr>
            <w:tcW w:w="7052" w:type="dxa"/>
          </w:tcPr>
          <w:p w14:paraId="515AFB78" w14:textId="77777777" w:rsidR="0076737A" w:rsidRPr="006712C4" w:rsidRDefault="0076737A" w:rsidP="00FC2896">
            <w:pPr>
              <w:pStyle w:val="TableText2"/>
            </w:pPr>
            <w:r w:rsidRPr="006712C4">
              <w:t>The input branch for the transaction. The input branch is set from either:</w:t>
            </w:r>
          </w:p>
          <w:p w14:paraId="2A6E0808" w14:textId="77777777" w:rsidR="0076737A" w:rsidRPr="006712C4" w:rsidRDefault="0076737A" w:rsidP="00FD5ADE">
            <w:pPr>
              <w:pStyle w:val="TableBullet1"/>
            </w:pPr>
            <w:r w:rsidRPr="006712C4">
              <w:t xml:space="preserve">the accounting </w:t>
            </w:r>
            <w:r w:rsidR="00FC6839">
              <w:t>branch from the user’s team, or</w:t>
            </w:r>
          </w:p>
          <w:p w14:paraId="5A36E1CA" w14:textId="77777777" w:rsidR="0076737A" w:rsidRPr="006712C4" w:rsidRDefault="0076737A" w:rsidP="00FD5ADE">
            <w:pPr>
              <w:pStyle w:val="TableBullet1"/>
            </w:pPr>
            <w:r w:rsidRPr="006712C4">
              <w:t xml:space="preserve">the transaction branch for user if the user has a default transaction branch or is </w:t>
            </w:r>
            <w:r w:rsidR="00FC6839">
              <w:t>locked to a specific branch, or</w:t>
            </w:r>
          </w:p>
          <w:p w14:paraId="0680D5C8" w14:textId="77777777" w:rsidR="0076737A" w:rsidRPr="006712C4" w:rsidRDefault="0076737A" w:rsidP="00FD5ADE">
            <w:pPr>
              <w:pStyle w:val="TableBullet1"/>
            </w:pPr>
            <w:r w:rsidRPr="006712C4">
              <w:t>a branch associated with the user where the user can enter transactions for several branches for a team</w:t>
            </w:r>
          </w:p>
        </w:tc>
      </w:tr>
      <w:tr w:rsidR="0076737A" w:rsidRPr="006712C4" w14:paraId="59CAF78F"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7376F807" w14:textId="77777777" w:rsidR="0076737A" w:rsidRPr="006712C4" w:rsidRDefault="0076737A" w:rsidP="00FC2896">
            <w:pPr>
              <w:pStyle w:val="TableText2"/>
            </w:pPr>
          </w:p>
        </w:tc>
        <w:tc>
          <w:tcPr>
            <w:tcW w:w="1588" w:type="dxa"/>
          </w:tcPr>
          <w:p w14:paraId="36161F47" w14:textId="77777777" w:rsidR="0076737A" w:rsidRPr="006712C4" w:rsidRDefault="0076737A" w:rsidP="00FC2896">
            <w:pPr>
              <w:pStyle w:val="TableText2"/>
            </w:pPr>
            <w:r w:rsidRPr="006712C4">
              <w:t>Behalf Of Branch</w:t>
            </w:r>
          </w:p>
        </w:tc>
        <w:tc>
          <w:tcPr>
            <w:tcW w:w="7052" w:type="dxa"/>
          </w:tcPr>
          <w:p w14:paraId="09BAAEA7" w14:textId="77777777" w:rsidR="0076737A" w:rsidRPr="006712C4" w:rsidRDefault="003173D9" w:rsidP="00FC2896">
            <w:pPr>
              <w:pStyle w:val="TableText2"/>
            </w:pPr>
            <w:r>
              <w:t>The behalf of branch for the transaction as entered by the user or set from the incoming SWIFT or gateway message. The behalf of branch determines the parameter sets that are to be used to generate charges, documents, postings, etc. during transaction processing. The branch can be changed to any other branch within the same main banking entity that shares the same parameter sets.</w:t>
            </w:r>
          </w:p>
        </w:tc>
      </w:tr>
      <w:tr w:rsidR="0076737A" w:rsidRPr="006712C4" w14:paraId="34F48970"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5A88204F" w14:textId="77777777" w:rsidR="0076737A" w:rsidRPr="006712C4" w:rsidRDefault="0076737A" w:rsidP="00FC2896">
            <w:pPr>
              <w:pStyle w:val="TableText2"/>
            </w:pPr>
          </w:p>
        </w:tc>
        <w:tc>
          <w:tcPr>
            <w:tcW w:w="1588" w:type="dxa"/>
          </w:tcPr>
          <w:p w14:paraId="334C5E1A" w14:textId="77777777" w:rsidR="0076737A" w:rsidRPr="006712C4" w:rsidRDefault="0076737A" w:rsidP="00FC2896">
            <w:pPr>
              <w:pStyle w:val="TableText2"/>
            </w:pPr>
            <w:r w:rsidRPr="006712C4">
              <w:t>Sundry Ref Code</w:t>
            </w:r>
            <w:r w:rsidRPr="006712C4">
              <w:br/>
              <w:t>/User Code 1/</w:t>
            </w:r>
            <w:r w:rsidRPr="006712C4">
              <w:br/>
              <w:t>User Code 2</w:t>
            </w:r>
          </w:p>
        </w:tc>
        <w:tc>
          <w:tcPr>
            <w:tcW w:w="7052" w:type="dxa"/>
          </w:tcPr>
          <w:p w14:paraId="13C2D866" w14:textId="77777777" w:rsidR="0076737A" w:rsidRPr="006712C4" w:rsidRDefault="0076737A" w:rsidP="00FC2896">
            <w:pPr>
              <w:pStyle w:val="TableText2"/>
            </w:pPr>
            <w:r w:rsidRPr="006712C4">
              <w:t>You may use these fields to enter values for analysis purposes. Your bank will have devised its own system for using these fields.</w:t>
            </w:r>
          </w:p>
        </w:tc>
      </w:tr>
      <w:tr w:rsidR="0076737A" w:rsidRPr="006712C4" w14:paraId="06A13F8E"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24495300" w14:textId="77777777" w:rsidR="0076737A" w:rsidRPr="006712C4" w:rsidRDefault="0076737A" w:rsidP="00FC2896">
            <w:pPr>
              <w:pStyle w:val="TableText2"/>
            </w:pPr>
          </w:p>
        </w:tc>
        <w:tc>
          <w:tcPr>
            <w:tcW w:w="1588" w:type="dxa"/>
          </w:tcPr>
          <w:p w14:paraId="2C01DB27" w14:textId="77777777" w:rsidR="0076737A" w:rsidRPr="006712C4" w:rsidRDefault="0076737A" w:rsidP="00FC2896">
            <w:pPr>
              <w:pStyle w:val="TableText2"/>
            </w:pPr>
            <w:r w:rsidRPr="006712C4">
              <w:t>Responsible Team</w:t>
            </w:r>
          </w:p>
        </w:tc>
        <w:tc>
          <w:tcPr>
            <w:tcW w:w="7052" w:type="dxa"/>
          </w:tcPr>
          <w:p w14:paraId="5E412AD4" w14:textId="77777777" w:rsidR="0076737A" w:rsidRPr="006712C4" w:rsidRDefault="0076737A" w:rsidP="00FC2896">
            <w:pPr>
              <w:pStyle w:val="TableText2"/>
            </w:pPr>
            <w:r w:rsidRPr="006712C4">
              <w:t xml:space="preserve">The team that has overall responsibility for the master e.g. as the contact to resolve any queries or issues regarding the master and associated events. </w:t>
            </w:r>
            <w:r w:rsidR="00BF65DA">
              <w:t>The system</w:t>
            </w:r>
            <w:r w:rsidR="00BF65DA" w:rsidRPr="006712C4">
              <w:t xml:space="preserve"> </w:t>
            </w:r>
            <w:r w:rsidRPr="006712C4">
              <w:t>defaults the responsible team when creating the transaction as follows:</w:t>
            </w:r>
          </w:p>
          <w:p w14:paraId="0514E1AF" w14:textId="77777777" w:rsidR="0076737A" w:rsidRPr="006712C4" w:rsidRDefault="0076737A" w:rsidP="00FD5ADE">
            <w:pPr>
              <w:pStyle w:val="TableBullet1"/>
            </w:pPr>
            <w:r w:rsidRPr="006712C4">
              <w:t>Manual – set from team creating the transaction</w:t>
            </w:r>
          </w:p>
          <w:p w14:paraId="0D22A1D0" w14:textId="77777777" w:rsidR="0076737A" w:rsidRPr="006712C4" w:rsidRDefault="0076737A" w:rsidP="00FD5ADE">
            <w:pPr>
              <w:pStyle w:val="TableBullet1"/>
            </w:pPr>
            <w:r w:rsidRPr="006712C4">
              <w:t>Gateway – set from the team specified on the incoming message (if present and valid) otherwise to the team to which the transaction is assigned through workflow allocation based on the behalf of branch</w:t>
            </w:r>
          </w:p>
          <w:p w14:paraId="04A654A0" w14:textId="77777777" w:rsidR="0076737A" w:rsidRPr="006712C4" w:rsidRDefault="0076737A" w:rsidP="00FD5ADE">
            <w:pPr>
              <w:pStyle w:val="TableBullet1"/>
            </w:pPr>
            <w:r w:rsidRPr="006712C4">
              <w:t>SWIFT – set to the team to which the transaction is assigned through workflow allocation based on the behalf of branch</w:t>
            </w:r>
          </w:p>
          <w:p w14:paraId="7C092A1B" w14:textId="77777777" w:rsidR="0076737A" w:rsidRPr="006712C4" w:rsidRDefault="0076737A" w:rsidP="00FC2896">
            <w:pPr>
              <w:pStyle w:val="TableText2"/>
            </w:pPr>
            <w:r w:rsidRPr="006712C4">
              <w:t>It can be changed, if required, to either the team associated with the primary customer, default team for the product or the user’s current team.</w:t>
            </w:r>
          </w:p>
        </w:tc>
      </w:tr>
      <w:tr w:rsidR="0076737A" w:rsidRPr="006712C4" w14:paraId="01A43615"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730FD3DE" w14:textId="77777777" w:rsidR="0076737A" w:rsidRPr="006712C4" w:rsidRDefault="0076737A" w:rsidP="00FC2896">
            <w:pPr>
              <w:pStyle w:val="TableText2"/>
            </w:pPr>
          </w:p>
        </w:tc>
        <w:tc>
          <w:tcPr>
            <w:tcW w:w="1588" w:type="dxa"/>
          </w:tcPr>
          <w:p w14:paraId="413FEF13" w14:textId="77777777" w:rsidR="0076737A" w:rsidRPr="006712C4" w:rsidRDefault="0076737A" w:rsidP="00FC2896">
            <w:pPr>
              <w:pStyle w:val="TableText2"/>
            </w:pPr>
            <w:r w:rsidRPr="006712C4">
              <w:t>Mail To Branch</w:t>
            </w:r>
          </w:p>
        </w:tc>
        <w:tc>
          <w:tcPr>
            <w:tcW w:w="7052" w:type="dxa"/>
          </w:tcPr>
          <w:p w14:paraId="4CC37675" w14:textId="77777777" w:rsidR="0076737A" w:rsidRPr="006712C4" w:rsidRDefault="0076737A" w:rsidP="00FC2896">
            <w:pPr>
              <w:pStyle w:val="TableText2"/>
            </w:pPr>
            <w:r w:rsidRPr="006712C4">
              <w:t>The mail to branch can be set to any branch within the main banking entity of the behalf of branch.</w:t>
            </w:r>
          </w:p>
        </w:tc>
      </w:tr>
      <w:tr w:rsidR="0076737A" w:rsidRPr="006712C4" w14:paraId="79F63922"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13BB735C" w14:textId="77777777" w:rsidR="0076737A" w:rsidRPr="006712C4" w:rsidRDefault="0076737A" w:rsidP="00FC2896">
            <w:pPr>
              <w:pStyle w:val="TableText2"/>
            </w:pPr>
          </w:p>
        </w:tc>
        <w:tc>
          <w:tcPr>
            <w:tcW w:w="1588" w:type="dxa"/>
          </w:tcPr>
          <w:p w14:paraId="19455EF3" w14:textId="77777777" w:rsidR="0076737A" w:rsidRPr="006712C4" w:rsidRDefault="0076737A" w:rsidP="00FC2896">
            <w:pPr>
              <w:pStyle w:val="TableText2"/>
            </w:pPr>
            <w:r w:rsidRPr="006712C4">
              <w:t>Responsible User</w:t>
            </w:r>
          </w:p>
        </w:tc>
        <w:tc>
          <w:tcPr>
            <w:tcW w:w="7052" w:type="dxa"/>
          </w:tcPr>
          <w:p w14:paraId="15585D0B" w14:textId="77777777" w:rsidR="0076737A" w:rsidRPr="006712C4" w:rsidRDefault="0076737A" w:rsidP="00FC2896">
            <w:pPr>
              <w:pStyle w:val="TableText2"/>
            </w:pPr>
            <w:r w:rsidRPr="006712C4">
              <w:t>A user that has responsibility for the master e.g. as the contact to resolve any queries or issues regarding the master and associated events. This can be any user assigned to the responsible team.</w:t>
            </w:r>
          </w:p>
        </w:tc>
      </w:tr>
      <w:tr w:rsidR="0076737A" w:rsidRPr="006712C4" w14:paraId="18401E50" w14:textId="77777777" w:rsidTr="009007D3">
        <w:trPr>
          <w:cnfStyle w:val="000000100000" w:firstRow="0" w:lastRow="0" w:firstColumn="0" w:lastColumn="0" w:oddVBand="0" w:evenVBand="0" w:oddHBand="1" w:evenHBand="0" w:firstRowFirstColumn="0" w:firstRowLastColumn="0" w:lastRowFirstColumn="0" w:lastRowLastColumn="0"/>
        </w:trPr>
        <w:tc>
          <w:tcPr>
            <w:tcW w:w="450" w:type="dxa"/>
          </w:tcPr>
          <w:p w14:paraId="75FAD681" w14:textId="77777777" w:rsidR="0076737A" w:rsidRPr="006712C4" w:rsidRDefault="0076737A" w:rsidP="00FC2896">
            <w:pPr>
              <w:pStyle w:val="TableText2"/>
            </w:pPr>
          </w:p>
        </w:tc>
        <w:tc>
          <w:tcPr>
            <w:tcW w:w="1588" w:type="dxa"/>
          </w:tcPr>
          <w:p w14:paraId="330412EB" w14:textId="77777777" w:rsidR="0076737A" w:rsidRPr="006712C4" w:rsidRDefault="0076737A" w:rsidP="00FC2896">
            <w:pPr>
              <w:pStyle w:val="TableText2"/>
            </w:pPr>
            <w:r w:rsidRPr="006712C4">
              <w:t>Related Reference</w:t>
            </w:r>
          </w:p>
        </w:tc>
        <w:tc>
          <w:tcPr>
            <w:tcW w:w="7052" w:type="dxa"/>
          </w:tcPr>
          <w:p w14:paraId="3E56852E" w14:textId="7EF0B8B9" w:rsidR="0076737A" w:rsidRPr="006712C4" w:rsidRDefault="0076737A" w:rsidP="00FC2896">
            <w:pPr>
              <w:pStyle w:val="TableText2"/>
            </w:pPr>
            <w:r w:rsidRPr="006712C4">
              <w:t xml:space="preserve">You can specify any other transaction to which this </w:t>
            </w:r>
            <w:r w:rsidR="00D903B4">
              <w:t>undertaking</w:t>
            </w:r>
            <w:r w:rsidRPr="006712C4">
              <w:t xml:space="preserve"> is related. This may already have been done when the master record was created. You can use the browser to select from possible references to include.</w:t>
            </w:r>
          </w:p>
        </w:tc>
      </w:tr>
      <w:tr w:rsidR="008A2EB6" w:rsidRPr="006712C4" w14:paraId="19C9C405" w14:textId="77777777" w:rsidTr="009007D3">
        <w:trPr>
          <w:cnfStyle w:val="000000010000" w:firstRow="0" w:lastRow="0" w:firstColumn="0" w:lastColumn="0" w:oddVBand="0" w:evenVBand="0" w:oddHBand="0" w:evenHBand="1" w:firstRowFirstColumn="0" w:firstRowLastColumn="0" w:lastRowFirstColumn="0" w:lastRowLastColumn="0"/>
        </w:trPr>
        <w:tc>
          <w:tcPr>
            <w:tcW w:w="450" w:type="dxa"/>
          </w:tcPr>
          <w:p w14:paraId="055F67C6" w14:textId="77777777" w:rsidR="008A2EB6" w:rsidRPr="006712C4" w:rsidRDefault="008A2EB6" w:rsidP="008A2EB6">
            <w:pPr>
              <w:pStyle w:val="TableText2"/>
            </w:pPr>
          </w:p>
        </w:tc>
        <w:tc>
          <w:tcPr>
            <w:tcW w:w="1588" w:type="dxa"/>
          </w:tcPr>
          <w:p w14:paraId="381CCC21" w14:textId="5D1FBA4B" w:rsidR="008A2EB6" w:rsidRPr="006712C4" w:rsidRDefault="008A2EB6" w:rsidP="008A2EB6">
            <w:pPr>
              <w:pStyle w:val="TableText2"/>
            </w:pPr>
            <w:r w:rsidRPr="003B396C">
              <w:t>Periodic charge cycle end date adjustment</w:t>
            </w:r>
          </w:p>
        </w:tc>
        <w:tc>
          <w:tcPr>
            <w:tcW w:w="7052" w:type="dxa"/>
          </w:tcPr>
          <w:p w14:paraId="43CFE67B" w14:textId="18C9F544" w:rsidR="008A2EB6" w:rsidRPr="006712C4" w:rsidRDefault="00A40606" w:rsidP="008A2EB6">
            <w:pPr>
              <w:pStyle w:val="TableText2"/>
            </w:pPr>
            <w:r>
              <w:t>Select what happens when</w:t>
            </w:r>
            <w:r w:rsidR="00E80D36" w:rsidRPr="00A75FF0">
              <w:t xml:space="preserve"> a periodic charge cycle end date falls on</w:t>
            </w:r>
            <w:r w:rsidR="0022153B">
              <w:t xml:space="preserve"> a</w:t>
            </w:r>
            <w:r w:rsidR="00E80D36" w:rsidRPr="00A75FF0">
              <w:t xml:space="preserve"> non-business/working day. See the </w:t>
            </w:r>
            <w:r w:rsidR="00E80D36" w:rsidRPr="007474AB">
              <w:rPr>
                <w:i/>
                <w:iCs/>
              </w:rPr>
              <w:t>System Tailoring User Guide – Trade Innovation</w:t>
            </w:r>
            <w:r w:rsidR="00E80D36" w:rsidRPr="00A75FF0">
              <w:t xml:space="preserve"> for more information</w:t>
            </w:r>
            <w:r w:rsidR="00E80D36">
              <w:t>.</w:t>
            </w:r>
          </w:p>
        </w:tc>
      </w:tr>
    </w:tbl>
    <w:p w14:paraId="62FE580A" w14:textId="295F6E6C" w:rsidR="0076737A" w:rsidRDefault="0076737A" w:rsidP="007474AB">
      <w:pPr>
        <w:pStyle w:val="Heading4"/>
      </w:pPr>
      <w:bookmarkStart w:id="142" w:name="O_34219"/>
      <w:bookmarkStart w:id="143" w:name="_Ref432025562"/>
      <w:bookmarkEnd w:id="142"/>
      <w:r w:rsidRPr="00B47E6F">
        <w:t xml:space="preserve">The Other Parties </w:t>
      </w:r>
      <w:r w:rsidR="006712C4">
        <w:t>P</w:t>
      </w:r>
      <w:r w:rsidRPr="00B47E6F">
        <w:t>ane</w:t>
      </w:r>
      <w:bookmarkEnd w:id="143"/>
    </w:p>
    <w:p w14:paraId="4A2A02B6" w14:textId="64423A27" w:rsidR="00E64D15" w:rsidRPr="00B47E6F" w:rsidRDefault="00E64D15" w:rsidP="00E37D2E">
      <w:pPr>
        <w:pStyle w:val="BodyText"/>
      </w:pPr>
      <w:r>
        <w:rPr>
          <w:noProof/>
        </w:rPr>
        <w:drawing>
          <wp:inline distT="0" distB="0" distL="0" distR="0" wp14:anchorId="5BBDE14D" wp14:editId="71D48340">
            <wp:extent cx="5731510" cy="818515"/>
            <wp:effectExtent l="0" t="0" r="2540" b="63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818515"/>
                    </a:xfrm>
                    <a:prstGeom prst="rect">
                      <a:avLst/>
                    </a:prstGeom>
                  </pic:spPr>
                </pic:pic>
              </a:graphicData>
            </a:graphic>
          </wp:inline>
        </w:drawing>
      </w:r>
    </w:p>
    <w:p w14:paraId="52846973" w14:textId="77777777" w:rsidR="00E05FB5" w:rsidRDefault="00E05FB5" w:rsidP="00E37D2E">
      <w:pPr>
        <w:pStyle w:val="BodyText"/>
      </w:pPr>
    </w:p>
    <w:p w14:paraId="3CCE373F" w14:textId="4DC32F66" w:rsidR="0076737A" w:rsidRPr="00B47E6F" w:rsidRDefault="0076737A" w:rsidP="00FD5ADE">
      <w:pPr>
        <w:pStyle w:val="BodyText"/>
      </w:pPr>
      <w:r w:rsidRPr="00B47E6F">
        <w:t xml:space="preserve">The following table explains what to </w:t>
      </w:r>
      <w:proofErr w:type="gramStart"/>
      <w:r w:rsidRPr="00B47E6F">
        <w:t>enter into</w:t>
      </w:r>
      <w:proofErr w:type="gramEnd"/>
      <w:r w:rsidRPr="00B47E6F">
        <w:t xml:space="preserve"> the fields in the Other Parti</w:t>
      </w:r>
      <w:r w:rsidR="00680884">
        <w:t xml:space="preserve">es pane for a </w:t>
      </w:r>
      <w:r w:rsidR="00D903B4">
        <w:t>received undertaking</w:t>
      </w:r>
      <w:r w:rsidR="00680884">
        <w:t>:</w:t>
      </w:r>
    </w:p>
    <w:tbl>
      <w:tblPr>
        <w:tblStyle w:val="TableGrid"/>
        <w:tblW w:w="9090" w:type="dxa"/>
        <w:tblLayout w:type="fixed"/>
        <w:tblLook w:val="0020" w:firstRow="1" w:lastRow="0" w:firstColumn="0" w:lastColumn="0" w:noHBand="0" w:noVBand="0"/>
      </w:tblPr>
      <w:tblGrid>
        <w:gridCol w:w="1955"/>
        <w:gridCol w:w="7135"/>
      </w:tblGrid>
      <w:tr w:rsidR="0076737A" w:rsidRPr="006712C4" w14:paraId="47CFB790" w14:textId="77777777" w:rsidTr="0037782A">
        <w:trPr>
          <w:cnfStyle w:val="100000000000" w:firstRow="1" w:lastRow="0" w:firstColumn="0" w:lastColumn="0" w:oddVBand="0" w:evenVBand="0" w:oddHBand="0" w:evenHBand="0" w:firstRowFirstColumn="0" w:firstRowLastColumn="0" w:lastRowFirstColumn="0" w:lastRowLastColumn="0"/>
          <w:trHeight w:val="432"/>
        </w:trPr>
        <w:tc>
          <w:tcPr>
            <w:tcW w:w="1955" w:type="dxa"/>
          </w:tcPr>
          <w:p w14:paraId="4E2A36E4" w14:textId="77777777" w:rsidR="0076737A" w:rsidRPr="006712C4" w:rsidRDefault="0076737A" w:rsidP="00AD0548">
            <w:pPr>
              <w:pStyle w:val="TableHead"/>
            </w:pPr>
            <w:r w:rsidRPr="006712C4">
              <w:t>Field</w:t>
            </w:r>
          </w:p>
        </w:tc>
        <w:tc>
          <w:tcPr>
            <w:tcW w:w="7135" w:type="dxa"/>
          </w:tcPr>
          <w:p w14:paraId="44889BD9" w14:textId="77777777" w:rsidR="0076737A" w:rsidRPr="006712C4" w:rsidRDefault="0076737A" w:rsidP="00AD0548">
            <w:pPr>
              <w:pStyle w:val="TableHead"/>
            </w:pPr>
            <w:r w:rsidRPr="006712C4">
              <w:t xml:space="preserve">What to </w:t>
            </w:r>
            <w:r w:rsidR="006712C4" w:rsidRPr="006712C4">
              <w:t>E</w:t>
            </w:r>
            <w:r w:rsidRPr="006712C4">
              <w:t>nter</w:t>
            </w:r>
          </w:p>
        </w:tc>
      </w:tr>
      <w:tr w:rsidR="0076737A" w:rsidRPr="006712C4" w14:paraId="50A946CF" w14:textId="77777777" w:rsidTr="0037782A">
        <w:trPr>
          <w:cnfStyle w:val="000000100000" w:firstRow="0" w:lastRow="0" w:firstColumn="0" w:lastColumn="0" w:oddVBand="0" w:evenVBand="0" w:oddHBand="1" w:evenHBand="0" w:firstRowFirstColumn="0" w:firstRowLastColumn="0" w:lastRowFirstColumn="0" w:lastRowLastColumn="0"/>
        </w:trPr>
        <w:tc>
          <w:tcPr>
            <w:tcW w:w="1955" w:type="dxa"/>
          </w:tcPr>
          <w:p w14:paraId="52003F28" w14:textId="77777777" w:rsidR="0076737A" w:rsidRPr="006712C4" w:rsidRDefault="0076737A" w:rsidP="00FC2896">
            <w:pPr>
              <w:pStyle w:val="TableText2"/>
            </w:pPr>
            <w:r w:rsidRPr="006712C4">
              <w:t>Reimbursing Bank</w:t>
            </w:r>
          </w:p>
        </w:tc>
        <w:tc>
          <w:tcPr>
            <w:tcW w:w="7135" w:type="dxa"/>
          </w:tcPr>
          <w:p w14:paraId="6E83C855" w14:textId="77777777" w:rsidR="0076737A" w:rsidRPr="006712C4" w:rsidRDefault="0076737A" w:rsidP="00FC2896">
            <w:pPr>
              <w:pStyle w:val="TableText2"/>
            </w:pPr>
            <w:r w:rsidRPr="006712C4">
              <w:t>The bank from whom reimbursement is to be requested.</w:t>
            </w:r>
          </w:p>
        </w:tc>
      </w:tr>
    </w:tbl>
    <w:p w14:paraId="3488814F" w14:textId="77777777" w:rsidR="003E593D" w:rsidRDefault="003E593D" w:rsidP="00E37D2E">
      <w:pPr>
        <w:pStyle w:val="BodyText"/>
      </w:pPr>
      <w:bookmarkStart w:id="144" w:name="O_29732"/>
      <w:bookmarkStart w:id="145" w:name="_Toc317756944"/>
      <w:bookmarkStart w:id="146" w:name="_Toc373151906"/>
      <w:bookmarkStart w:id="147" w:name="_Toc389072754"/>
      <w:bookmarkStart w:id="148" w:name="_Toc411431115"/>
      <w:bookmarkEnd w:id="144"/>
    </w:p>
    <w:p w14:paraId="46BD1AF6" w14:textId="3AD5DCB4" w:rsidR="003E593D" w:rsidRDefault="003E593D" w:rsidP="003E593D">
      <w:pPr>
        <w:pStyle w:val="Heading4"/>
      </w:pPr>
      <w:bookmarkStart w:id="149" w:name="_Hlk40336299"/>
      <w:r w:rsidRPr="00B47E6F">
        <w:lastRenderedPageBreak/>
        <w:t xml:space="preserve">The </w:t>
      </w:r>
      <w:r>
        <w:t>Miscellaneous details</w:t>
      </w:r>
    </w:p>
    <w:p w14:paraId="5006CEEF" w14:textId="5238DFE9" w:rsidR="003E593D" w:rsidRDefault="003E593D" w:rsidP="003E593D">
      <w:pPr>
        <w:pStyle w:val="BodyText"/>
      </w:pPr>
      <w:r>
        <w:t xml:space="preserve">Where the </w:t>
      </w:r>
      <w:proofErr w:type="spellStart"/>
      <w:r w:rsidRPr="003E593D">
        <w:rPr>
          <w:i/>
          <w:iCs/>
        </w:rPr>
        <w:t>EnableUndertakings</w:t>
      </w:r>
      <w:proofErr w:type="spellEnd"/>
      <w:r>
        <w:t xml:space="preserve"> system option is set on, the system displays the enhanced undertaking screens. When an existing transaction has some data that is no longer directly relevant to undertakings, this data is retained but shown in a separate window. </w:t>
      </w:r>
    </w:p>
    <w:p w14:paraId="303D7E3B" w14:textId="77777777" w:rsidR="003E593D" w:rsidRDefault="003E593D" w:rsidP="003E593D">
      <w:pPr>
        <w:pStyle w:val="BodyText"/>
      </w:pPr>
      <w:r>
        <w:t>The following details are displayed in Miscellaneous data window. The menu option is only displayed if any of these fields are non-blank, but only fields that have data are shown in the window.</w:t>
      </w:r>
    </w:p>
    <w:p w14:paraId="42205FAC" w14:textId="77777777" w:rsidR="003E593D" w:rsidRDefault="003E593D" w:rsidP="003E593D">
      <w:pPr>
        <w:pStyle w:val="BulletLevel1"/>
      </w:pPr>
      <w:r>
        <w:t>Customer counter received</w:t>
      </w:r>
    </w:p>
    <w:p w14:paraId="6F0312D6" w14:textId="77777777" w:rsidR="003E593D" w:rsidRDefault="003E593D" w:rsidP="003E593D">
      <w:pPr>
        <w:pStyle w:val="BulletLevel1"/>
      </w:pPr>
      <w:r>
        <w:t>Customer counter expiry date</w:t>
      </w:r>
    </w:p>
    <w:p w14:paraId="63F69546" w14:textId="77777777" w:rsidR="003E593D" w:rsidRDefault="003E593D" w:rsidP="003E593D">
      <w:pPr>
        <w:pStyle w:val="BulletLevel1"/>
      </w:pPr>
      <w:r>
        <w:t>Expiry place</w:t>
      </w:r>
    </w:p>
    <w:p w14:paraId="05C99040" w14:textId="77777777" w:rsidR="003E593D" w:rsidRDefault="003E593D" w:rsidP="003E593D">
      <w:pPr>
        <w:pStyle w:val="BulletLevel1"/>
      </w:pPr>
      <w:r>
        <w:t xml:space="preserve">Available By details </w:t>
      </w:r>
    </w:p>
    <w:p w14:paraId="20AF975B" w14:textId="77777777" w:rsidR="003E593D" w:rsidRDefault="003E593D" w:rsidP="003E593D">
      <w:pPr>
        <w:pStyle w:val="BulletLevel1"/>
      </w:pPr>
      <w:r>
        <w:t xml:space="preserve">Drafts drawn details </w:t>
      </w:r>
    </w:p>
    <w:p w14:paraId="5555BDD5" w14:textId="77777777" w:rsidR="003E593D" w:rsidRDefault="003E593D" w:rsidP="003E593D">
      <w:pPr>
        <w:pStyle w:val="BulletLevel1"/>
      </w:pPr>
      <w:r>
        <w:t>Additional conditions</w:t>
      </w:r>
    </w:p>
    <w:p w14:paraId="5560781C" w14:textId="77777777" w:rsidR="003E593D" w:rsidRDefault="003E593D" w:rsidP="003E593D">
      <w:pPr>
        <w:pStyle w:val="BulletLevel1"/>
      </w:pPr>
      <w:r>
        <w:t>Guarantee additional info</w:t>
      </w:r>
    </w:p>
    <w:p w14:paraId="70EC9AF1" w14:textId="77777777" w:rsidR="003E593D" w:rsidRDefault="003E593D" w:rsidP="003E593D">
      <w:pPr>
        <w:pStyle w:val="BulletLevel1"/>
      </w:pPr>
      <w:r>
        <w:t>Goods description</w:t>
      </w:r>
    </w:p>
    <w:p w14:paraId="40010869" w14:textId="77777777" w:rsidR="003E593D" w:rsidRDefault="003E593D" w:rsidP="003E593D">
      <w:pPr>
        <w:pStyle w:val="BulletLevel1"/>
      </w:pPr>
      <w:r>
        <w:t>Bank defined fields (controlled by system option and TF dictionary values)</w:t>
      </w:r>
    </w:p>
    <w:p w14:paraId="02AC7D8A" w14:textId="77777777" w:rsidR="003E593D" w:rsidRDefault="003E593D" w:rsidP="003E593D">
      <w:pPr>
        <w:pStyle w:val="BulletLevel2"/>
      </w:pPr>
      <w:proofErr w:type="spellStart"/>
      <w:r>
        <w:t>ReceiverOfUndertakings</w:t>
      </w:r>
      <w:proofErr w:type="spellEnd"/>
    </w:p>
    <w:p w14:paraId="2E58BEFF" w14:textId="77777777" w:rsidR="003E593D" w:rsidRDefault="003E593D" w:rsidP="003E593D">
      <w:pPr>
        <w:pStyle w:val="BulletLevel2"/>
      </w:pPr>
      <w:r>
        <w:t>UT1xxx</w:t>
      </w:r>
    </w:p>
    <w:p w14:paraId="1DA40865" w14:textId="77777777" w:rsidR="003E593D" w:rsidRDefault="003E593D" w:rsidP="003E593D">
      <w:pPr>
        <w:pStyle w:val="BulletLevel2"/>
      </w:pPr>
      <w:r>
        <w:t>UT2xxx</w:t>
      </w:r>
    </w:p>
    <w:p w14:paraId="38E2C74F" w14:textId="77777777" w:rsidR="003E593D" w:rsidRDefault="003E593D" w:rsidP="003E593D">
      <w:pPr>
        <w:pStyle w:val="BulletLevel1"/>
      </w:pPr>
      <w:r>
        <w:t>Special payment instructions for beneficiary</w:t>
      </w:r>
    </w:p>
    <w:p w14:paraId="6F04F983" w14:textId="77777777" w:rsidR="003E593D" w:rsidRDefault="003E593D" w:rsidP="003E593D">
      <w:pPr>
        <w:pStyle w:val="BulletLevel1"/>
      </w:pPr>
      <w:r>
        <w:t xml:space="preserve">Special payment instructions for receiving bank </w:t>
      </w:r>
    </w:p>
    <w:p w14:paraId="2CE5124C" w14:textId="77777777" w:rsidR="003E593D" w:rsidRDefault="003E593D" w:rsidP="003E593D">
      <w:pPr>
        <w:pStyle w:val="BulletLevel1"/>
      </w:pPr>
      <w:r>
        <w:t>Instructions to paying bank</w:t>
      </w:r>
    </w:p>
    <w:p w14:paraId="6AFBC340" w14:textId="77777777" w:rsidR="003E593D" w:rsidRDefault="003E593D" w:rsidP="003E593D">
      <w:pPr>
        <w:pStyle w:val="BodyText"/>
        <w:ind w:left="360"/>
      </w:pPr>
    </w:p>
    <w:p w14:paraId="577E5FB1" w14:textId="77777777" w:rsidR="003E593D" w:rsidRDefault="003E593D" w:rsidP="003E593D">
      <w:pPr>
        <w:pStyle w:val="BodyText"/>
      </w:pPr>
      <w:r>
        <w:t>The window is accessed from the left hand menu as follows</w:t>
      </w:r>
    </w:p>
    <w:p w14:paraId="2629E371" w14:textId="56308568" w:rsidR="003E593D" w:rsidRDefault="003E593D" w:rsidP="003E593D">
      <w:pPr>
        <w:pStyle w:val="BodyText"/>
        <w:ind w:left="360"/>
      </w:pPr>
      <w:r>
        <w:rPr>
          <w:noProof/>
        </w:rPr>
        <w:drawing>
          <wp:inline distT="0" distB="0" distL="0" distR="0" wp14:anchorId="42500C1D" wp14:editId="13ED9891">
            <wp:extent cx="1175385" cy="74358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75385" cy="743585"/>
                    </a:xfrm>
                    <a:prstGeom prst="rect">
                      <a:avLst/>
                    </a:prstGeom>
                    <a:noFill/>
                    <a:ln>
                      <a:noFill/>
                    </a:ln>
                  </pic:spPr>
                </pic:pic>
              </a:graphicData>
            </a:graphic>
          </wp:inline>
        </w:drawing>
      </w:r>
    </w:p>
    <w:p w14:paraId="1E7ABCA7" w14:textId="77777777" w:rsidR="003E593D" w:rsidRDefault="003E593D" w:rsidP="003E593D">
      <w:pPr>
        <w:pStyle w:val="BodyText"/>
        <w:ind w:left="360"/>
      </w:pPr>
    </w:p>
    <w:p w14:paraId="5F17A611" w14:textId="77777777" w:rsidR="00405A32" w:rsidRDefault="003E593D" w:rsidP="003E593D">
      <w:pPr>
        <w:pStyle w:val="BodyText"/>
      </w:pPr>
      <w:r>
        <w:t xml:space="preserve">The following screen shows an example of the Miscellaneous details screen. </w:t>
      </w:r>
      <w:r>
        <w:rPr>
          <w:noProof/>
        </w:rPr>
        <w:drawing>
          <wp:inline distT="0" distB="0" distL="0" distR="0" wp14:anchorId="1D02B8F6" wp14:editId="0C7E7762">
            <wp:extent cx="5481174" cy="291973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4793" cy="2921658"/>
                    </a:xfrm>
                    <a:prstGeom prst="rect">
                      <a:avLst/>
                    </a:prstGeom>
                  </pic:spPr>
                </pic:pic>
              </a:graphicData>
            </a:graphic>
          </wp:inline>
        </w:drawing>
      </w:r>
    </w:p>
    <w:p w14:paraId="07042F69" w14:textId="5DA9F642" w:rsidR="0076737A" w:rsidRPr="005B2250" w:rsidRDefault="00405A32" w:rsidP="00075823">
      <w:pPr>
        <w:pStyle w:val="Heading3"/>
      </w:pPr>
      <w:bookmarkStart w:id="150" w:name="_Toc166676338"/>
      <w:bookmarkEnd w:id="149"/>
      <w:r>
        <w:lastRenderedPageBreak/>
        <w:t>T</w:t>
      </w:r>
      <w:r w:rsidR="0076737A" w:rsidRPr="005B2250">
        <w:t xml:space="preserve">he </w:t>
      </w:r>
      <w:r w:rsidR="00D903B4">
        <w:t>Received Undertaking</w:t>
      </w:r>
      <w:r w:rsidR="0076737A" w:rsidRPr="005B2250">
        <w:t xml:space="preserve"> Master Summary Window</w:t>
      </w:r>
      <w:bookmarkEnd w:id="145"/>
      <w:bookmarkEnd w:id="146"/>
      <w:bookmarkEnd w:id="147"/>
      <w:bookmarkEnd w:id="148"/>
      <w:bookmarkEnd w:id="150"/>
    </w:p>
    <w:p w14:paraId="469B74FC" w14:textId="58EB9759" w:rsidR="0076737A" w:rsidRDefault="0076737A" w:rsidP="00E37D2E">
      <w:pPr>
        <w:pStyle w:val="BodyText"/>
      </w:pPr>
      <w:r w:rsidRPr="00B47E6F">
        <w:t xml:space="preserve">Once you </w:t>
      </w:r>
      <w:r w:rsidR="006763B2">
        <w:t xml:space="preserve">create </w:t>
      </w:r>
      <w:r w:rsidRPr="00B47E6F">
        <w:t xml:space="preserve">a </w:t>
      </w:r>
      <w:r w:rsidR="00D903B4">
        <w:t>received undertaking</w:t>
      </w:r>
      <w:r w:rsidRPr="00B47E6F">
        <w:t xml:space="preserve">, </w:t>
      </w:r>
      <w:r w:rsidR="00BF65DA">
        <w:t>the system</w:t>
      </w:r>
      <w:r w:rsidR="00BF65DA" w:rsidRPr="00B47E6F">
        <w:t xml:space="preserve"> </w:t>
      </w:r>
      <w:r w:rsidRPr="00B47E6F">
        <w:t>display</w:t>
      </w:r>
      <w:r w:rsidR="006763B2">
        <w:t>s</w:t>
      </w:r>
      <w:r w:rsidRPr="00B47E6F">
        <w:t xml:space="preserve"> the basic details of the </w:t>
      </w:r>
      <w:r w:rsidR="00D903B4">
        <w:t>undertaking</w:t>
      </w:r>
      <w:r w:rsidRPr="00B47E6F">
        <w:t xml:space="preserve"> using the Master Summary window.</w:t>
      </w:r>
    </w:p>
    <w:p w14:paraId="77512AC4" w14:textId="4C51E5FC" w:rsidR="001762A8" w:rsidRDefault="001762A8" w:rsidP="00E37D2E">
      <w:pPr>
        <w:pStyle w:val="BodyText"/>
      </w:pPr>
    </w:p>
    <w:p w14:paraId="72ADA6D2" w14:textId="7044D859" w:rsidR="001762A8" w:rsidRDefault="001762A8" w:rsidP="001762A8">
      <w:pPr>
        <w:pStyle w:val="BodyText"/>
      </w:pPr>
      <w:r>
        <w:t xml:space="preserve">The screen is </w:t>
      </w:r>
      <w:r w:rsidR="00874152">
        <w:t>distributed</w:t>
      </w:r>
      <w:r>
        <w:t xml:space="preserve"> into 4 areas</w:t>
      </w:r>
    </w:p>
    <w:p w14:paraId="0AE5CBBD" w14:textId="77777777" w:rsidR="001762A8" w:rsidRDefault="001762A8" w:rsidP="001762A8">
      <w:pPr>
        <w:pStyle w:val="BulletLevel1"/>
      </w:pPr>
      <w:r>
        <w:t>Applicant details</w:t>
      </w:r>
    </w:p>
    <w:p w14:paraId="2CC5D878" w14:textId="77777777" w:rsidR="001762A8" w:rsidRDefault="001762A8" w:rsidP="001762A8">
      <w:pPr>
        <w:pStyle w:val="BulletLevel1"/>
      </w:pPr>
      <w:r>
        <w:t>Beneficiary details</w:t>
      </w:r>
    </w:p>
    <w:p w14:paraId="3D0E4005" w14:textId="77777777" w:rsidR="001762A8" w:rsidRDefault="001762A8" w:rsidP="001762A8">
      <w:pPr>
        <w:pStyle w:val="BulletLevel1"/>
      </w:pPr>
      <w:r>
        <w:t xml:space="preserve">Issuing bank/Received from bank details </w:t>
      </w:r>
    </w:p>
    <w:p w14:paraId="66BAE425" w14:textId="77777777" w:rsidR="001762A8" w:rsidRDefault="001762A8" w:rsidP="001762A8">
      <w:pPr>
        <w:pStyle w:val="BulletLevel1"/>
      </w:pPr>
      <w:r>
        <w:t>Our undertaking request details</w:t>
      </w:r>
    </w:p>
    <w:p w14:paraId="2ACF4199" w14:textId="77777777" w:rsidR="001762A8" w:rsidRDefault="001762A8" w:rsidP="001762A8">
      <w:pPr>
        <w:pStyle w:val="BodyText"/>
      </w:pPr>
      <w:r>
        <w:t xml:space="preserve">The </w:t>
      </w:r>
      <w:r w:rsidRPr="00C14DAA">
        <w:rPr>
          <w:b/>
        </w:rPr>
        <w:t>More.</w:t>
      </w:r>
      <w:r>
        <w:rPr>
          <w:b/>
        </w:rPr>
        <w:t>.</w:t>
      </w:r>
      <w:r w:rsidRPr="00C14DAA">
        <w:rPr>
          <w:b/>
        </w:rPr>
        <w:t>.</w:t>
      </w:r>
      <w:r>
        <w:t xml:space="preserve"> button allows the user to see the </w:t>
      </w:r>
      <w:proofErr w:type="gramStart"/>
      <w:r>
        <w:t>current status</w:t>
      </w:r>
      <w:proofErr w:type="gramEnd"/>
      <w:r>
        <w:t xml:space="preserve"> of the master</w:t>
      </w:r>
    </w:p>
    <w:p w14:paraId="6C146278" w14:textId="77777777" w:rsidR="001762A8" w:rsidRDefault="001762A8" w:rsidP="001762A8">
      <w:pPr>
        <w:pStyle w:val="Heading3"/>
      </w:pPr>
      <w:bookmarkStart w:id="151" w:name="_Toc36208996"/>
      <w:bookmarkStart w:id="152" w:name="_Toc166676339"/>
      <w:r>
        <w:t>Details</w:t>
      </w:r>
      <w:bookmarkEnd w:id="151"/>
      <w:bookmarkEnd w:id="152"/>
    </w:p>
    <w:p w14:paraId="15686084" w14:textId="1AD140FA" w:rsidR="001762A8" w:rsidRDefault="001762A8" w:rsidP="007474AB">
      <w:pPr>
        <w:pStyle w:val="BulletLevel1"/>
      </w:pPr>
      <w:r>
        <w:t xml:space="preserve">The following details are shown for a </w:t>
      </w:r>
      <w:r w:rsidRPr="009F0995">
        <w:rPr>
          <w:b/>
        </w:rPr>
        <w:t>Received - Issue (ISSU) undertaking</w:t>
      </w:r>
      <w:r>
        <w:rPr>
          <w:b/>
        </w:rPr>
        <w:t>.</w:t>
      </w:r>
    </w:p>
    <w:p w14:paraId="1BDC0558" w14:textId="3528BED6" w:rsidR="007A7D05" w:rsidRDefault="007A7D05" w:rsidP="001762A8">
      <w:pPr>
        <w:pStyle w:val="BodyText"/>
      </w:pPr>
      <w:r>
        <w:rPr>
          <w:noProof/>
        </w:rPr>
        <w:drawing>
          <wp:inline distT="0" distB="0" distL="0" distR="0" wp14:anchorId="772DE2AB" wp14:editId="478411A4">
            <wp:extent cx="5731510" cy="31115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11500"/>
                    </a:xfrm>
                    <a:prstGeom prst="rect">
                      <a:avLst/>
                    </a:prstGeom>
                  </pic:spPr>
                </pic:pic>
              </a:graphicData>
            </a:graphic>
          </wp:inline>
        </w:drawing>
      </w:r>
    </w:p>
    <w:p w14:paraId="604B6C70" w14:textId="77777777" w:rsidR="001762A8" w:rsidRDefault="001762A8" w:rsidP="001762A8">
      <w:pPr>
        <w:pStyle w:val="BodyText"/>
      </w:pPr>
    </w:p>
    <w:tbl>
      <w:tblPr>
        <w:tblStyle w:val="TableGridLight"/>
        <w:tblW w:w="0" w:type="auto"/>
        <w:tblLook w:val="04A0" w:firstRow="1" w:lastRow="0" w:firstColumn="1" w:lastColumn="0" w:noHBand="0" w:noVBand="1"/>
      </w:tblPr>
      <w:tblGrid>
        <w:gridCol w:w="4508"/>
        <w:gridCol w:w="4508"/>
      </w:tblGrid>
      <w:tr w:rsidR="001762A8" w14:paraId="024A6820" w14:textId="77777777" w:rsidTr="00E90BFF">
        <w:tc>
          <w:tcPr>
            <w:tcW w:w="4508" w:type="dxa"/>
          </w:tcPr>
          <w:p w14:paraId="488BDF47" w14:textId="77777777" w:rsidR="001762A8" w:rsidRDefault="001762A8" w:rsidP="00E90BFF">
            <w:pPr>
              <w:pStyle w:val="BodyText"/>
              <w:spacing w:after="63"/>
              <w:ind w:left="190"/>
              <w:rPr>
                <w:b/>
              </w:rPr>
            </w:pPr>
            <w:r w:rsidRPr="00927430">
              <w:rPr>
                <w:b/>
              </w:rPr>
              <w:t xml:space="preserve">Applicant </w:t>
            </w:r>
          </w:p>
          <w:p w14:paraId="3901716C" w14:textId="77777777" w:rsidR="001762A8" w:rsidRPr="0067268C" w:rsidRDefault="001762A8" w:rsidP="001762A8">
            <w:pPr>
              <w:pStyle w:val="BodyText"/>
              <w:numPr>
                <w:ilvl w:val="0"/>
                <w:numId w:val="45"/>
              </w:numPr>
              <w:spacing w:after="63"/>
              <w:ind w:left="381" w:hanging="190"/>
              <w:rPr>
                <w:sz w:val="18"/>
              </w:rPr>
            </w:pPr>
            <w:r w:rsidRPr="0067268C">
              <w:rPr>
                <w:sz w:val="18"/>
              </w:rPr>
              <w:t>Applicant</w:t>
            </w:r>
          </w:p>
          <w:p w14:paraId="076912C8" w14:textId="77777777" w:rsidR="001762A8" w:rsidRPr="0067268C" w:rsidRDefault="001762A8" w:rsidP="001762A8">
            <w:pPr>
              <w:pStyle w:val="BodyText"/>
              <w:numPr>
                <w:ilvl w:val="0"/>
                <w:numId w:val="45"/>
              </w:numPr>
              <w:spacing w:after="63"/>
              <w:ind w:left="381" w:hanging="190"/>
              <w:rPr>
                <w:sz w:val="18"/>
              </w:rPr>
            </w:pPr>
            <w:r w:rsidRPr="0067268C">
              <w:rPr>
                <w:sz w:val="18"/>
              </w:rPr>
              <w:t>Applicant reference</w:t>
            </w:r>
          </w:p>
          <w:p w14:paraId="65022E43" w14:textId="77777777" w:rsidR="001762A8" w:rsidRPr="0067268C" w:rsidRDefault="001762A8" w:rsidP="001762A8">
            <w:pPr>
              <w:pStyle w:val="BodyText"/>
              <w:numPr>
                <w:ilvl w:val="0"/>
                <w:numId w:val="45"/>
              </w:numPr>
              <w:spacing w:after="63"/>
              <w:ind w:left="381" w:hanging="190"/>
              <w:rPr>
                <w:sz w:val="18"/>
              </w:rPr>
            </w:pPr>
            <w:r w:rsidRPr="0067268C">
              <w:rPr>
                <w:sz w:val="18"/>
              </w:rPr>
              <w:t>Guarantee amount</w:t>
            </w:r>
          </w:p>
          <w:p w14:paraId="1FB5B59B" w14:textId="77777777" w:rsidR="001762A8" w:rsidRPr="0067268C" w:rsidRDefault="001762A8" w:rsidP="001762A8">
            <w:pPr>
              <w:pStyle w:val="BodyText"/>
              <w:numPr>
                <w:ilvl w:val="0"/>
                <w:numId w:val="45"/>
              </w:numPr>
              <w:spacing w:after="63"/>
              <w:ind w:left="381" w:hanging="190"/>
              <w:rPr>
                <w:sz w:val="18"/>
              </w:rPr>
            </w:pPr>
            <w:r w:rsidRPr="0067268C">
              <w:rPr>
                <w:sz w:val="18"/>
              </w:rPr>
              <w:t>Available amount and outstanding claim amounts</w:t>
            </w:r>
          </w:p>
          <w:p w14:paraId="1904B90D" w14:textId="77777777" w:rsidR="001762A8" w:rsidRDefault="001762A8" w:rsidP="001762A8">
            <w:pPr>
              <w:pStyle w:val="BodyText"/>
              <w:numPr>
                <w:ilvl w:val="0"/>
                <w:numId w:val="45"/>
              </w:numPr>
              <w:spacing w:after="63"/>
              <w:ind w:left="381" w:hanging="190"/>
            </w:pPr>
            <w:r w:rsidRPr="0067268C">
              <w:rPr>
                <w:sz w:val="18"/>
              </w:rPr>
              <w:t>Additional amounts</w:t>
            </w:r>
          </w:p>
        </w:tc>
        <w:tc>
          <w:tcPr>
            <w:tcW w:w="4508" w:type="dxa"/>
          </w:tcPr>
          <w:p w14:paraId="653BF4F9" w14:textId="77777777" w:rsidR="001762A8" w:rsidRDefault="001762A8" w:rsidP="00E90BFF">
            <w:pPr>
              <w:pStyle w:val="BodyText"/>
              <w:spacing w:after="63"/>
              <w:ind w:left="190"/>
              <w:rPr>
                <w:b/>
              </w:rPr>
            </w:pPr>
            <w:r>
              <w:rPr>
                <w:b/>
              </w:rPr>
              <w:t>Beneficiary</w:t>
            </w:r>
          </w:p>
          <w:p w14:paraId="4831D8B6" w14:textId="77777777" w:rsidR="001762A8" w:rsidRPr="0067268C" w:rsidRDefault="001762A8" w:rsidP="001762A8">
            <w:pPr>
              <w:pStyle w:val="BodyText"/>
              <w:numPr>
                <w:ilvl w:val="0"/>
                <w:numId w:val="45"/>
              </w:numPr>
              <w:spacing w:after="63"/>
              <w:ind w:left="381" w:hanging="190"/>
              <w:rPr>
                <w:sz w:val="18"/>
              </w:rPr>
            </w:pPr>
            <w:r w:rsidRPr="0067268C">
              <w:rPr>
                <w:sz w:val="18"/>
              </w:rPr>
              <w:t>Beneficiary</w:t>
            </w:r>
          </w:p>
          <w:p w14:paraId="3B53994E" w14:textId="77777777" w:rsidR="001762A8" w:rsidRPr="0067268C" w:rsidRDefault="001762A8" w:rsidP="001762A8">
            <w:pPr>
              <w:pStyle w:val="BodyText"/>
              <w:numPr>
                <w:ilvl w:val="0"/>
                <w:numId w:val="45"/>
              </w:numPr>
              <w:spacing w:after="63"/>
              <w:ind w:left="381" w:hanging="190"/>
              <w:rPr>
                <w:sz w:val="18"/>
              </w:rPr>
            </w:pPr>
            <w:r w:rsidRPr="0067268C">
              <w:rPr>
                <w:sz w:val="18"/>
              </w:rPr>
              <w:t>Beneficiary reference</w:t>
            </w:r>
          </w:p>
          <w:p w14:paraId="112D215A" w14:textId="77777777" w:rsidR="001762A8" w:rsidRPr="0067268C" w:rsidRDefault="001762A8" w:rsidP="001762A8">
            <w:pPr>
              <w:pStyle w:val="BodyText"/>
              <w:numPr>
                <w:ilvl w:val="0"/>
                <w:numId w:val="45"/>
              </w:numPr>
              <w:spacing w:after="63"/>
              <w:ind w:left="381" w:hanging="190"/>
              <w:rPr>
                <w:sz w:val="18"/>
              </w:rPr>
            </w:pPr>
            <w:r w:rsidRPr="0067268C">
              <w:rPr>
                <w:sz w:val="18"/>
              </w:rPr>
              <w:t>Undertaking type</w:t>
            </w:r>
          </w:p>
          <w:p w14:paraId="6DCF53C3" w14:textId="77777777" w:rsidR="001762A8" w:rsidRDefault="001762A8" w:rsidP="001762A8">
            <w:pPr>
              <w:pStyle w:val="BodyText"/>
              <w:numPr>
                <w:ilvl w:val="0"/>
                <w:numId w:val="45"/>
              </w:numPr>
              <w:spacing w:after="63"/>
              <w:ind w:left="381" w:hanging="190"/>
              <w:rPr>
                <w:sz w:val="18"/>
              </w:rPr>
            </w:pPr>
            <w:r w:rsidRPr="0067268C">
              <w:rPr>
                <w:sz w:val="18"/>
              </w:rPr>
              <w:t>Product type</w:t>
            </w:r>
          </w:p>
          <w:p w14:paraId="0B652F46" w14:textId="62B21E69" w:rsidR="001762A8" w:rsidRPr="0067268C" w:rsidRDefault="001762A8" w:rsidP="001762A8">
            <w:pPr>
              <w:pStyle w:val="BodyText"/>
              <w:numPr>
                <w:ilvl w:val="0"/>
                <w:numId w:val="45"/>
              </w:numPr>
              <w:spacing w:after="63"/>
              <w:ind w:left="381" w:hanging="190"/>
              <w:rPr>
                <w:sz w:val="18"/>
              </w:rPr>
            </w:pPr>
            <w:r>
              <w:rPr>
                <w:sz w:val="18"/>
              </w:rPr>
              <w:t>Amount</w:t>
            </w:r>
            <w:r w:rsidRPr="0067268C">
              <w:rPr>
                <w:sz w:val="18"/>
              </w:rPr>
              <w:t xml:space="preserve"> </w:t>
            </w:r>
          </w:p>
          <w:p w14:paraId="43D33F09" w14:textId="77777777" w:rsidR="001762A8" w:rsidRPr="0067268C" w:rsidRDefault="001762A8" w:rsidP="001762A8">
            <w:pPr>
              <w:pStyle w:val="BodyText"/>
              <w:numPr>
                <w:ilvl w:val="0"/>
                <w:numId w:val="45"/>
              </w:numPr>
              <w:spacing w:after="63"/>
              <w:ind w:left="381" w:hanging="190"/>
              <w:rPr>
                <w:sz w:val="18"/>
              </w:rPr>
            </w:pPr>
            <w:r w:rsidRPr="0067268C">
              <w:rPr>
                <w:sz w:val="18"/>
              </w:rPr>
              <w:t xml:space="preserve">Issue date </w:t>
            </w:r>
          </w:p>
          <w:p w14:paraId="1A26155D" w14:textId="77777777" w:rsidR="001762A8" w:rsidRPr="0067268C" w:rsidRDefault="001762A8" w:rsidP="001762A8">
            <w:pPr>
              <w:pStyle w:val="BodyText"/>
              <w:numPr>
                <w:ilvl w:val="0"/>
                <w:numId w:val="45"/>
              </w:numPr>
              <w:spacing w:after="63"/>
              <w:ind w:left="381" w:hanging="190"/>
              <w:rPr>
                <w:sz w:val="18"/>
              </w:rPr>
            </w:pPr>
            <w:r w:rsidRPr="0067268C">
              <w:rPr>
                <w:sz w:val="18"/>
              </w:rPr>
              <w:t xml:space="preserve">Expiry date </w:t>
            </w:r>
          </w:p>
          <w:p w14:paraId="420E4323" w14:textId="77777777" w:rsidR="001762A8" w:rsidRPr="0067268C" w:rsidRDefault="001762A8" w:rsidP="001762A8">
            <w:pPr>
              <w:pStyle w:val="BodyText"/>
              <w:numPr>
                <w:ilvl w:val="0"/>
                <w:numId w:val="45"/>
              </w:numPr>
              <w:spacing w:after="63"/>
              <w:ind w:left="381" w:hanging="190"/>
              <w:rPr>
                <w:sz w:val="18"/>
              </w:rPr>
            </w:pPr>
            <w:r w:rsidRPr="0067268C">
              <w:rPr>
                <w:sz w:val="18"/>
              </w:rPr>
              <w:t xml:space="preserve">Operative </w:t>
            </w:r>
          </w:p>
          <w:p w14:paraId="383271F4" w14:textId="77777777" w:rsidR="001762A8" w:rsidRDefault="001762A8" w:rsidP="001762A8">
            <w:pPr>
              <w:pStyle w:val="BodyText"/>
              <w:numPr>
                <w:ilvl w:val="0"/>
                <w:numId w:val="45"/>
              </w:numPr>
              <w:spacing w:after="63"/>
              <w:ind w:left="381" w:hanging="190"/>
            </w:pPr>
            <w:r w:rsidRPr="0067268C">
              <w:rPr>
                <w:sz w:val="18"/>
              </w:rPr>
              <w:t>Confirmation details</w:t>
            </w:r>
          </w:p>
        </w:tc>
      </w:tr>
      <w:tr w:rsidR="001762A8" w14:paraId="3B172B69" w14:textId="77777777" w:rsidTr="00E90BFF">
        <w:tc>
          <w:tcPr>
            <w:tcW w:w="4508" w:type="dxa"/>
          </w:tcPr>
          <w:p w14:paraId="7B8935DD" w14:textId="77777777" w:rsidR="001762A8" w:rsidRDefault="001762A8" w:rsidP="00E90BFF">
            <w:pPr>
              <w:pStyle w:val="BodyText"/>
              <w:spacing w:after="63"/>
              <w:rPr>
                <w:b/>
              </w:rPr>
            </w:pPr>
            <w:r>
              <w:rPr>
                <w:b/>
              </w:rPr>
              <w:t>Issuing bank details</w:t>
            </w:r>
          </w:p>
          <w:p w14:paraId="59E45FDD" w14:textId="77777777" w:rsidR="001762A8" w:rsidRPr="00142B00" w:rsidRDefault="001762A8" w:rsidP="001762A8">
            <w:pPr>
              <w:pStyle w:val="BodyText"/>
              <w:numPr>
                <w:ilvl w:val="0"/>
                <w:numId w:val="45"/>
              </w:numPr>
              <w:spacing w:after="63"/>
              <w:ind w:left="381" w:hanging="190"/>
              <w:rPr>
                <w:sz w:val="18"/>
              </w:rPr>
            </w:pPr>
            <w:r w:rsidRPr="00142B00">
              <w:rPr>
                <w:sz w:val="18"/>
              </w:rPr>
              <w:t xml:space="preserve">Issuing bank </w:t>
            </w:r>
          </w:p>
          <w:p w14:paraId="293E8684" w14:textId="77777777" w:rsidR="001762A8" w:rsidRPr="00927430" w:rsidRDefault="001762A8" w:rsidP="001762A8">
            <w:pPr>
              <w:pStyle w:val="BodyText"/>
              <w:numPr>
                <w:ilvl w:val="0"/>
                <w:numId w:val="45"/>
              </w:numPr>
              <w:spacing w:after="63"/>
              <w:ind w:left="381" w:hanging="190"/>
            </w:pPr>
            <w:r w:rsidRPr="00142B00">
              <w:rPr>
                <w:sz w:val="18"/>
              </w:rPr>
              <w:t xml:space="preserve">Received request type - </w:t>
            </w:r>
            <w:r w:rsidRPr="00142B00">
              <w:rPr>
                <w:i/>
                <w:sz w:val="18"/>
              </w:rPr>
              <w:t>Issue</w:t>
            </w:r>
          </w:p>
        </w:tc>
        <w:tc>
          <w:tcPr>
            <w:tcW w:w="4508" w:type="dxa"/>
          </w:tcPr>
          <w:p w14:paraId="5EBB38A3" w14:textId="77777777" w:rsidR="001762A8" w:rsidRDefault="001762A8" w:rsidP="00E90BFF">
            <w:pPr>
              <w:pStyle w:val="BodyText"/>
              <w:spacing w:after="63"/>
              <w:ind w:left="190"/>
              <w:rPr>
                <w:b/>
              </w:rPr>
            </w:pPr>
            <w:r>
              <w:rPr>
                <w:b/>
              </w:rPr>
              <w:t>Our undertaking request details</w:t>
            </w:r>
          </w:p>
          <w:p w14:paraId="4F78B861" w14:textId="77777777" w:rsidR="001762A8" w:rsidRPr="0067268C" w:rsidRDefault="001762A8" w:rsidP="001762A8">
            <w:pPr>
              <w:pStyle w:val="BodyText"/>
              <w:numPr>
                <w:ilvl w:val="0"/>
                <w:numId w:val="46"/>
              </w:numPr>
              <w:spacing w:after="63"/>
              <w:ind w:left="381" w:hanging="190"/>
              <w:rPr>
                <w:b/>
                <w:sz w:val="18"/>
              </w:rPr>
            </w:pPr>
            <w:r w:rsidRPr="0067268C">
              <w:rPr>
                <w:sz w:val="18"/>
              </w:rPr>
              <w:t>Next Advising bank</w:t>
            </w:r>
            <w:r w:rsidRPr="0067268C">
              <w:rPr>
                <w:b/>
                <w:sz w:val="18"/>
              </w:rPr>
              <w:t xml:space="preserve"> </w:t>
            </w:r>
          </w:p>
          <w:p w14:paraId="6546420B" w14:textId="77777777" w:rsidR="001762A8" w:rsidRPr="00BB12E0" w:rsidRDefault="001762A8" w:rsidP="001762A8">
            <w:pPr>
              <w:pStyle w:val="BodyText"/>
              <w:numPr>
                <w:ilvl w:val="0"/>
                <w:numId w:val="46"/>
              </w:numPr>
              <w:spacing w:after="63"/>
              <w:ind w:left="381" w:hanging="190"/>
              <w:rPr>
                <w:sz w:val="18"/>
              </w:rPr>
            </w:pPr>
            <w:r w:rsidRPr="00BB12E0">
              <w:rPr>
                <w:sz w:val="18"/>
              </w:rPr>
              <w:t xml:space="preserve">Our request type </w:t>
            </w:r>
            <w:r w:rsidRPr="00BB12E0">
              <w:rPr>
                <w:i/>
                <w:sz w:val="18"/>
              </w:rPr>
              <w:t>– either</w:t>
            </w:r>
            <w:r>
              <w:rPr>
                <w:i/>
                <w:sz w:val="18"/>
              </w:rPr>
              <w:t xml:space="preserve"> </w:t>
            </w:r>
            <w:r w:rsidRPr="00BB12E0">
              <w:rPr>
                <w:i/>
                <w:sz w:val="18"/>
              </w:rPr>
              <w:t>Advise or Advise confirmed</w:t>
            </w:r>
          </w:p>
          <w:p w14:paraId="536093E9" w14:textId="77777777" w:rsidR="001762A8" w:rsidRPr="009436E3" w:rsidRDefault="001762A8" w:rsidP="001762A8">
            <w:pPr>
              <w:pStyle w:val="BodyText"/>
              <w:numPr>
                <w:ilvl w:val="0"/>
                <w:numId w:val="46"/>
              </w:numPr>
              <w:spacing w:after="63"/>
              <w:ind w:left="381" w:hanging="190"/>
            </w:pPr>
            <w:r w:rsidRPr="0067268C">
              <w:rPr>
                <w:sz w:val="18"/>
              </w:rPr>
              <w:t>Advise through bank</w:t>
            </w:r>
          </w:p>
        </w:tc>
      </w:tr>
    </w:tbl>
    <w:p w14:paraId="455DD358" w14:textId="77777777" w:rsidR="001762A8" w:rsidRDefault="001762A8" w:rsidP="001762A8">
      <w:pPr>
        <w:pStyle w:val="BulletLevel1"/>
      </w:pPr>
      <w:r>
        <w:t xml:space="preserve">The following details are shown for a </w:t>
      </w:r>
      <w:r w:rsidRPr="009F45EA">
        <w:rPr>
          <w:b/>
          <w:bCs/>
        </w:rPr>
        <w:t>Received - Advise (ADVI/ACNF)</w:t>
      </w:r>
      <w:r w:rsidRPr="00FD04CA">
        <w:t xml:space="preserve"> undertaking</w:t>
      </w:r>
    </w:p>
    <w:p w14:paraId="03809B3D" w14:textId="46D6745A" w:rsidR="00877E91" w:rsidRDefault="00877E91" w:rsidP="001762A8">
      <w:pPr>
        <w:spacing w:after="200" w:line="276" w:lineRule="auto"/>
      </w:pPr>
      <w:r>
        <w:rPr>
          <w:noProof/>
        </w:rPr>
        <w:lastRenderedPageBreak/>
        <w:drawing>
          <wp:inline distT="0" distB="0" distL="0" distR="0" wp14:anchorId="2C3A6F99" wp14:editId="3E5F05C0">
            <wp:extent cx="5731510" cy="3114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14040"/>
                    </a:xfrm>
                    <a:prstGeom prst="rect">
                      <a:avLst/>
                    </a:prstGeom>
                  </pic:spPr>
                </pic:pic>
              </a:graphicData>
            </a:graphic>
          </wp:inline>
        </w:drawing>
      </w:r>
    </w:p>
    <w:tbl>
      <w:tblPr>
        <w:tblStyle w:val="TableGridLight"/>
        <w:tblW w:w="0" w:type="auto"/>
        <w:tblLook w:val="04A0" w:firstRow="1" w:lastRow="0" w:firstColumn="1" w:lastColumn="0" w:noHBand="0" w:noVBand="1"/>
      </w:tblPr>
      <w:tblGrid>
        <w:gridCol w:w="4508"/>
        <w:gridCol w:w="4508"/>
      </w:tblGrid>
      <w:tr w:rsidR="001762A8" w14:paraId="1EA8081D" w14:textId="77777777" w:rsidTr="00E90BFF">
        <w:tc>
          <w:tcPr>
            <w:tcW w:w="4508" w:type="dxa"/>
          </w:tcPr>
          <w:p w14:paraId="779CF290" w14:textId="77777777" w:rsidR="001762A8" w:rsidRDefault="001762A8" w:rsidP="00E90BFF">
            <w:pPr>
              <w:pStyle w:val="BodyText"/>
              <w:spacing w:after="63"/>
              <w:ind w:left="190"/>
              <w:rPr>
                <w:b/>
              </w:rPr>
            </w:pPr>
            <w:r w:rsidRPr="00927430">
              <w:rPr>
                <w:b/>
              </w:rPr>
              <w:t xml:space="preserve">Applicant </w:t>
            </w:r>
          </w:p>
          <w:p w14:paraId="5B127C31" w14:textId="77777777" w:rsidR="001762A8" w:rsidRPr="0067268C" w:rsidRDefault="001762A8" w:rsidP="001762A8">
            <w:pPr>
              <w:pStyle w:val="BodyText"/>
              <w:numPr>
                <w:ilvl w:val="0"/>
                <w:numId w:val="45"/>
              </w:numPr>
              <w:spacing w:after="63"/>
              <w:ind w:left="381" w:hanging="190"/>
              <w:rPr>
                <w:sz w:val="18"/>
              </w:rPr>
            </w:pPr>
            <w:r w:rsidRPr="0067268C">
              <w:rPr>
                <w:sz w:val="18"/>
              </w:rPr>
              <w:t>Applicant</w:t>
            </w:r>
          </w:p>
          <w:p w14:paraId="6F3343A2" w14:textId="77777777" w:rsidR="001762A8" w:rsidRPr="0067268C" w:rsidRDefault="001762A8" w:rsidP="001762A8">
            <w:pPr>
              <w:pStyle w:val="BodyText"/>
              <w:numPr>
                <w:ilvl w:val="0"/>
                <w:numId w:val="45"/>
              </w:numPr>
              <w:spacing w:after="63"/>
              <w:ind w:left="381" w:hanging="190"/>
              <w:rPr>
                <w:sz w:val="18"/>
              </w:rPr>
            </w:pPr>
            <w:r w:rsidRPr="0067268C">
              <w:rPr>
                <w:sz w:val="18"/>
              </w:rPr>
              <w:t>Applicant reference</w:t>
            </w:r>
          </w:p>
          <w:p w14:paraId="1CB683E8" w14:textId="77777777" w:rsidR="001762A8" w:rsidRPr="0067268C" w:rsidRDefault="001762A8" w:rsidP="001762A8">
            <w:pPr>
              <w:pStyle w:val="BodyText"/>
              <w:numPr>
                <w:ilvl w:val="0"/>
                <w:numId w:val="45"/>
              </w:numPr>
              <w:spacing w:after="63"/>
              <w:ind w:left="381" w:hanging="190"/>
              <w:rPr>
                <w:sz w:val="18"/>
              </w:rPr>
            </w:pPr>
            <w:r w:rsidRPr="0067268C">
              <w:rPr>
                <w:sz w:val="18"/>
              </w:rPr>
              <w:t>Guarantee amount</w:t>
            </w:r>
          </w:p>
          <w:p w14:paraId="20EF1E0B" w14:textId="77777777" w:rsidR="001762A8" w:rsidRPr="0067268C" w:rsidRDefault="001762A8" w:rsidP="001762A8">
            <w:pPr>
              <w:pStyle w:val="BodyText"/>
              <w:numPr>
                <w:ilvl w:val="0"/>
                <w:numId w:val="45"/>
              </w:numPr>
              <w:spacing w:after="63"/>
              <w:ind w:left="381" w:hanging="190"/>
              <w:rPr>
                <w:sz w:val="18"/>
              </w:rPr>
            </w:pPr>
            <w:r w:rsidRPr="0067268C">
              <w:rPr>
                <w:sz w:val="18"/>
              </w:rPr>
              <w:t>Available amount and outstanding claim amounts</w:t>
            </w:r>
          </w:p>
          <w:p w14:paraId="10605FC5" w14:textId="77777777" w:rsidR="001762A8" w:rsidRDefault="001762A8" w:rsidP="001762A8">
            <w:pPr>
              <w:pStyle w:val="BodyText"/>
              <w:numPr>
                <w:ilvl w:val="0"/>
                <w:numId w:val="45"/>
              </w:numPr>
              <w:spacing w:after="63"/>
              <w:ind w:left="381" w:hanging="190"/>
            </w:pPr>
            <w:r w:rsidRPr="0067268C">
              <w:rPr>
                <w:sz w:val="18"/>
              </w:rPr>
              <w:t>Additional amounts</w:t>
            </w:r>
          </w:p>
        </w:tc>
        <w:tc>
          <w:tcPr>
            <w:tcW w:w="4508" w:type="dxa"/>
          </w:tcPr>
          <w:p w14:paraId="5C46BEE3" w14:textId="77777777" w:rsidR="001762A8" w:rsidRDefault="001762A8" w:rsidP="00E90BFF">
            <w:pPr>
              <w:pStyle w:val="BodyText"/>
              <w:spacing w:after="63"/>
              <w:ind w:left="190"/>
              <w:rPr>
                <w:b/>
              </w:rPr>
            </w:pPr>
            <w:r>
              <w:rPr>
                <w:b/>
              </w:rPr>
              <w:t>Beneficiary</w:t>
            </w:r>
          </w:p>
          <w:p w14:paraId="2115FEC1" w14:textId="77777777" w:rsidR="001762A8" w:rsidRPr="0067268C" w:rsidRDefault="001762A8" w:rsidP="001762A8">
            <w:pPr>
              <w:pStyle w:val="BodyText"/>
              <w:numPr>
                <w:ilvl w:val="0"/>
                <w:numId w:val="45"/>
              </w:numPr>
              <w:spacing w:after="63"/>
              <w:ind w:left="381" w:hanging="190"/>
              <w:rPr>
                <w:sz w:val="18"/>
              </w:rPr>
            </w:pPr>
            <w:r w:rsidRPr="0067268C">
              <w:rPr>
                <w:sz w:val="18"/>
              </w:rPr>
              <w:t>Beneficiary</w:t>
            </w:r>
          </w:p>
          <w:p w14:paraId="63DB085B" w14:textId="77777777" w:rsidR="001762A8" w:rsidRPr="0067268C" w:rsidRDefault="001762A8" w:rsidP="001762A8">
            <w:pPr>
              <w:pStyle w:val="BodyText"/>
              <w:numPr>
                <w:ilvl w:val="0"/>
                <w:numId w:val="45"/>
              </w:numPr>
              <w:spacing w:after="63"/>
              <w:ind w:left="381" w:hanging="190"/>
              <w:rPr>
                <w:sz w:val="18"/>
              </w:rPr>
            </w:pPr>
            <w:r w:rsidRPr="0067268C">
              <w:rPr>
                <w:sz w:val="18"/>
              </w:rPr>
              <w:t>Beneficiary reference</w:t>
            </w:r>
          </w:p>
          <w:p w14:paraId="64DC6785" w14:textId="77777777" w:rsidR="001762A8" w:rsidRPr="0067268C" w:rsidRDefault="001762A8" w:rsidP="001762A8">
            <w:pPr>
              <w:pStyle w:val="BodyText"/>
              <w:numPr>
                <w:ilvl w:val="0"/>
                <w:numId w:val="45"/>
              </w:numPr>
              <w:spacing w:after="63"/>
              <w:ind w:left="381" w:hanging="190"/>
              <w:rPr>
                <w:sz w:val="18"/>
              </w:rPr>
            </w:pPr>
            <w:r w:rsidRPr="0067268C">
              <w:rPr>
                <w:sz w:val="18"/>
              </w:rPr>
              <w:t>Undertaking type</w:t>
            </w:r>
          </w:p>
          <w:p w14:paraId="767C38B2" w14:textId="414940D3" w:rsidR="001762A8" w:rsidRDefault="001762A8" w:rsidP="001762A8">
            <w:pPr>
              <w:pStyle w:val="BodyText"/>
              <w:numPr>
                <w:ilvl w:val="0"/>
                <w:numId w:val="45"/>
              </w:numPr>
              <w:spacing w:after="63"/>
              <w:ind w:left="381" w:hanging="190"/>
              <w:rPr>
                <w:sz w:val="18"/>
              </w:rPr>
            </w:pPr>
            <w:r w:rsidRPr="0067268C">
              <w:rPr>
                <w:sz w:val="18"/>
              </w:rPr>
              <w:t xml:space="preserve">Product type </w:t>
            </w:r>
          </w:p>
          <w:p w14:paraId="3248C5AE" w14:textId="5D31DEFB" w:rsidR="001762A8" w:rsidRPr="0067268C" w:rsidRDefault="001762A8" w:rsidP="001762A8">
            <w:pPr>
              <w:pStyle w:val="BodyText"/>
              <w:numPr>
                <w:ilvl w:val="0"/>
                <w:numId w:val="45"/>
              </w:numPr>
              <w:spacing w:after="63"/>
              <w:ind w:left="381" w:hanging="190"/>
              <w:rPr>
                <w:sz w:val="18"/>
              </w:rPr>
            </w:pPr>
            <w:r>
              <w:rPr>
                <w:sz w:val="18"/>
              </w:rPr>
              <w:t>Amount</w:t>
            </w:r>
          </w:p>
          <w:p w14:paraId="16980DA3" w14:textId="77777777" w:rsidR="001762A8" w:rsidRPr="0067268C" w:rsidRDefault="001762A8" w:rsidP="001762A8">
            <w:pPr>
              <w:pStyle w:val="BodyText"/>
              <w:numPr>
                <w:ilvl w:val="0"/>
                <w:numId w:val="45"/>
              </w:numPr>
              <w:spacing w:after="63"/>
              <w:ind w:left="381" w:hanging="190"/>
              <w:rPr>
                <w:sz w:val="18"/>
              </w:rPr>
            </w:pPr>
            <w:r w:rsidRPr="0067268C">
              <w:rPr>
                <w:sz w:val="18"/>
              </w:rPr>
              <w:t xml:space="preserve">Issue date </w:t>
            </w:r>
          </w:p>
          <w:p w14:paraId="624FDB30" w14:textId="77777777" w:rsidR="001762A8" w:rsidRPr="0067268C" w:rsidRDefault="001762A8" w:rsidP="001762A8">
            <w:pPr>
              <w:pStyle w:val="BodyText"/>
              <w:numPr>
                <w:ilvl w:val="0"/>
                <w:numId w:val="45"/>
              </w:numPr>
              <w:spacing w:after="63"/>
              <w:ind w:left="381" w:hanging="190"/>
              <w:rPr>
                <w:sz w:val="18"/>
              </w:rPr>
            </w:pPr>
            <w:r w:rsidRPr="0067268C">
              <w:rPr>
                <w:sz w:val="18"/>
              </w:rPr>
              <w:t xml:space="preserve">Expiry date </w:t>
            </w:r>
          </w:p>
          <w:p w14:paraId="2C98AA63" w14:textId="77777777" w:rsidR="001762A8" w:rsidRPr="0067268C" w:rsidRDefault="001762A8" w:rsidP="001762A8">
            <w:pPr>
              <w:pStyle w:val="BodyText"/>
              <w:numPr>
                <w:ilvl w:val="0"/>
                <w:numId w:val="45"/>
              </w:numPr>
              <w:spacing w:after="63"/>
              <w:ind w:left="381" w:hanging="190"/>
              <w:rPr>
                <w:sz w:val="18"/>
              </w:rPr>
            </w:pPr>
            <w:r w:rsidRPr="0067268C">
              <w:rPr>
                <w:sz w:val="18"/>
              </w:rPr>
              <w:t xml:space="preserve">Operative </w:t>
            </w:r>
          </w:p>
          <w:p w14:paraId="77CD6BA8" w14:textId="6F1C4D05" w:rsidR="001762A8" w:rsidRDefault="001762A8" w:rsidP="001762A8">
            <w:pPr>
              <w:pStyle w:val="BodyText"/>
              <w:numPr>
                <w:ilvl w:val="0"/>
                <w:numId w:val="45"/>
              </w:numPr>
              <w:spacing w:after="63"/>
              <w:ind w:left="381" w:hanging="190"/>
            </w:pPr>
            <w:r w:rsidRPr="0067268C">
              <w:rPr>
                <w:sz w:val="18"/>
              </w:rPr>
              <w:t>Confirmation details</w:t>
            </w:r>
            <w:r>
              <w:rPr>
                <w:sz w:val="18"/>
              </w:rPr>
              <w:t xml:space="preserve"> – e.g. Standby LC</w:t>
            </w:r>
          </w:p>
        </w:tc>
      </w:tr>
      <w:tr w:rsidR="001762A8" w14:paraId="48CDDFB2" w14:textId="77777777" w:rsidTr="00E90BFF">
        <w:tc>
          <w:tcPr>
            <w:tcW w:w="4508" w:type="dxa"/>
          </w:tcPr>
          <w:p w14:paraId="2F4C1295" w14:textId="77777777" w:rsidR="001762A8" w:rsidRDefault="001762A8" w:rsidP="00E90BFF">
            <w:pPr>
              <w:pStyle w:val="BodyText"/>
              <w:spacing w:after="63"/>
              <w:rPr>
                <w:b/>
              </w:rPr>
            </w:pPr>
            <w:r>
              <w:rPr>
                <w:b/>
              </w:rPr>
              <w:t>Received from party details</w:t>
            </w:r>
          </w:p>
          <w:p w14:paraId="1471B400" w14:textId="77777777" w:rsidR="001762A8" w:rsidRPr="00966C19" w:rsidRDefault="001762A8" w:rsidP="00E90BFF">
            <w:pPr>
              <w:pStyle w:val="TableBullet1"/>
              <w:tabs>
                <w:tab w:val="clear" w:pos="360"/>
                <w:tab w:val="left" w:pos="190"/>
              </w:tabs>
              <w:spacing w:before="31" w:after="42"/>
              <w:ind w:left="381" w:hanging="190"/>
            </w:pPr>
            <w:r w:rsidRPr="00966C19">
              <w:t xml:space="preserve">Received from bank </w:t>
            </w:r>
          </w:p>
          <w:p w14:paraId="69131D9E" w14:textId="77777777" w:rsidR="001762A8" w:rsidRPr="00966C19" w:rsidRDefault="001762A8" w:rsidP="00E90BFF">
            <w:pPr>
              <w:pStyle w:val="TableBullet1"/>
              <w:tabs>
                <w:tab w:val="clear" w:pos="360"/>
                <w:tab w:val="left" w:pos="190"/>
              </w:tabs>
              <w:spacing w:before="31" w:after="42"/>
              <w:ind w:left="381" w:hanging="190"/>
              <w:rPr>
                <w:i/>
                <w:sz w:val="20"/>
              </w:rPr>
            </w:pPr>
            <w:r w:rsidRPr="00966C19">
              <w:t xml:space="preserve">Received request type – </w:t>
            </w:r>
            <w:r w:rsidRPr="00966C19">
              <w:rPr>
                <w:i/>
              </w:rPr>
              <w:t>either Advise or Advise confirmed</w:t>
            </w:r>
          </w:p>
          <w:p w14:paraId="1D642A64" w14:textId="77777777" w:rsidR="001762A8" w:rsidRPr="00927430" w:rsidRDefault="001762A8" w:rsidP="00E90BFF">
            <w:pPr>
              <w:pStyle w:val="TableBullet1"/>
              <w:tabs>
                <w:tab w:val="clear" w:pos="360"/>
                <w:tab w:val="left" w:pos="190"/>
              </w:tabs>
              <w:spacing w:before="31" w:after="42"/>
              <w:ind w:left="381" w:hanging="190"/>
            </w:pPr>
            <w:r w:rsidRPr="00966C19">
              <w:t xml:space="preserve">Issuing bank </w:t>
            </w:r>
          </w:p>
        </w:tc>
        <w:tc>
          <w:tcPr>
            <w:tcW w:w="4508" w:type="dxa"/>
          </w:tcPr>
          <w:p w14:paraId="26BAF8B3" w14:textId="77777777" w:rsidR="001762A8" w:rsidRDefault="001762A8" w:rsidP="00E90BFF">
            <w:pPr>
              <w:pStyle w:val="BodyText"/>
              <w:spacing w:after="63"/>
              <w:ind w:left="190"/>
              <w:rPr>
                <w:b/>
              </w:rPr>
            </w:pPr>
            <w:r>
              <w:rPr>
                <w:b/>
              </w:rPr>
              <w:t>Our undertaking request details</w:t>
            </w:r>
          </w:p>
          <w:p w14:paraId="6DE3B19B" w14:textId="77777777" w:rsidR="001762A8" w:rsidRPr="0067268C" w:rsidRDefault="001762A8" w:rsidP="001762A8">
            <w:pPr>
              <w:pStyle w:val="BodyText"/>
              <w:numPr>
                <w:ilvl w:val="0"/>
                <w:numId w:val="46"/>
              </w:numPr>
              <w:spacing w:after="63"/>
              <w:ind w:left="381" w:hanging="190"/>
              <w:rPr>
                <w:b/>
                <w:sz w:val="18"/>
              </w:rPr>
            </w:pPr>
            <w:r w:rsidRPr="0067268C">
              <w:rPr>
                <w:sz w:val="18"/>
              </w:rPr>
              <w:t>Next Advising bank</w:t>
            </w:r>
            <w:r w:rsidRPr="0067268C">
              <w:rPr>
                <w:b/>
                <w:sz w:val="18"/>
              </w:rPr>
              <w:t xml:space="preserve"> </w:t>
            </w:r>
          </w:p>
          <w:p w14:paraId="53218B8E" w14:textId="77777777" w:rsidR="001762A8" w:rsidRPr="00BB12E0" w:rsidRDefault="001762A8" w:rsidP="001762A8">
            <w:pPr>
              <w:pStyle w:val="BodyText"/>
              <w:numPr>
                <w:ilvl w:val="0"/>
                <w:numId w:val="46"/>
              </w:numPr>
              <w:spacing w:after="63"/>
              <w:ind w:left="381" w:hanging="190"/>
              <w:rPr>
                <w:sz w:val="18"/>
              </w:rPr>
            </w:pPr>
            <w:r w:rsidRPr="00BB12E0">
              <w:rPr>
                <w:sz w:val="18"/>
              </w:rPr>
              <w:t xml:space="preserve">Our request type </w:t>
            </w:r>
            <w:r w:rsidRPr="00BB12E0">
              <w:rPr>
                <w:i/>
                <w:sz w:val="18"/>
              </w:rPr>
              <w:t>– either</w:t>
            </w:r>
            <w:r>
              <w:rPr>
                <w:i/>
                <w:sz w:val="18"/>
              </w:rPr>
              <w:t xml:space="preserve"> </w:t>
            </w:r>
            <w:r w:rsidRPr="00BB12E0">
              <w:rPr>
                <w:i/>
                <w:sz w:val="18"/>
              </w:rPr>
              <w:t>Advise or Advise confirmed</w:t>
            </w:r>
          </w:p>
          <w:p w14:paraId="48F3B75A" w14:textId="77777777" w:rsidR="001762A8" w:rsidRPr="009436E3" w:rsidRDefault="001762A8" w:rsidP="001762A8">
            <w:pPr>
              <w:pStyle w:val="BodyText"/>
              <w:numPr>
                <w:ilvl w:val="0"/>
                <w:numId w:val="46"/>
              </w:numPr>
              <w:spacing w:after="63"/>
              <w:ind w:left="381" w:hanging="190"/>
            </w:pPr>
            <w:r w:rsidRPr="0067268C">
              <w:rPr>
                <w:sz w:val="18"/>
              </w:rPr>
              <w:t>Advise through bank</w:t>
            </w:r>
          </w:p>
        </w:tc>
      </w:tr>
    </w:tbl>
    <w:p w14:paraId="04C9B14E" w14:textId="71B3D81A" w:rsidR="00810FB0" w:rsidRDefault="00810FB0" w:rsidP="00E37D2E">
      <w:pPr>
        <w:pStyle w:val="BodyText"/>
      </w:pPr>
    </w:p>
    <w:p w14:paraId="6EF9824C" w14:textId="381A8280" w:rsidR="00DE6DD5" w:rsidRPr="00B47E6F" w:rsidRDefault="00DE6DD5" w:rsidP="00E37D2E">
      <w:pPr>
        <w:pStyle w:val="BodyText"/>
      </w:pPr>
      <w:r>
        <w:rPr>
          <w:noProof/>
        </w:rPr>
        <w:drawing>
          <wp:inline distT="0" distB="0" distL="0" distR="0" wp14:anchorId="6C0D37B2" wp14:editId="404634A3">
            <wp:extent cx="5731510" cy="24257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25700"/>
                    </a:xfrm>
                    <a:prstGeom prst="rect">
                      <a:avLst/>
                    </a:prstGeom>
                  </pic:spPr>
                </pic:pic>
              </a:graphicData>
            </a:graphic>
          </wp:inline>
        </w:drawing>
      </w:r>
    </w:p>
    <w:p w14:paraId="3EEF369D" w14:textId="1D9A0A23" w:rsidR="0076737A" w:rsidRDefault="0076737A" w:rsidP="00E37D2E">
      <w:pPr>
        <w:pStyle w:val="BodyText"/>
      </w:pPr>
      <w:r w:rsidRPr="00B47E6F">
        <w:t xml:space="preserve">For more information on how the various panes and buttons in this window work see the </w:t>
      </w:r>
      <w:r w:rsidRPr="00B47E6F">
        <w:rPr>
          <w:rStyle w:val="Italic"/>
        </w:rPr>
        <w:t>Common Facilities User Guide</w:t>
      </w:r>
      <w:r w:rsidR="00C84207">
        <w:rPr>
          <w:rStyle w:val="Italic"/>
        </w:rPr>
        <w:t xml:space="preserve"> </w:t>
      </w:r>
      <w:r w:rsidR="00C84207" w:rsidRPr="007537FC">
        <w:rPr>
          <w:rStyle w:val="Italic"/>
        </w:rPr>
        <w:t xml:space="preserve">– </w:t>
      </w:r>
      <w:r w:rsidR="00002B87">
        <w:rPr>
          <w:rStyle w:val="Italic"/>
        </w:rPr>
        <w:t>Trade Innovation</w:t>
      </w:r>
      <w:r w:rsidRPr="00B47E6F">
        <w:t>.</w:t>
      </w:r>
    </w:p>
    <w:p w14:paraId="7A0EFBCD" w14:textId="77777777" w:rsidR="0076737A" w:rsidRPr="005B2250" w:rsidRDefault="0076737A" w:rsidP="005B2250">
      <w:pPr>
        <w:pStyle w:val="Heading1"/>
      </w:pPr>
      <w:bookmarkStart w:id="153" w:name="_Toc317756945"/>
      <w:bookmarkStart w:id="154" w:name="_Toc373151907"/>
      <w:bookmarkStart w:id="155" w:name="_Toc389072755"/>
      <w:bookmarkStart w:id="156" w:name="_Toc411431116"/>
      <w:bookmarkStart w:id="157" w:name="_Ref40372764"/>
      <w:bookmarkStart w:id="158" w:name="_Toc166676340"/>
      <w:r w:rsidRPr="005B2250">
        <w:lastRenderedPageBreak/>
        <w:t>Acknowledgement</w:t>
      </w:r>
      <w:bookmarkEnd w:id="153"/>
      <w:bookmarkEnd w:id="154"/>
      <w:bookmarkEnd w:id="155"/>
      <w:bookmarkEnd w:id="156"/>
      <w:bookmarkEnd w:id="157"/>
      <w:bookmarkEnd w:id="158"/>
    </w:p>
    <w:p w14:paraId="2BDECE5A" w14:textId="444F49CB" w:rsidR="0076737A" w:rsidRPr="00B47E6F" w:rsidRDefault="0076737A" w:rsidP="00E37D2E">
      <w:pPr>
        <w:pStyle w:val="BodyText"/>
      </w:pPr>
      <w:r w:rsidRPr="00B47E6F">
        <w:t xml:space="preserve">This chapter explains how to use </w:t>
      </w:r>
      <w:r w:rsidR="00BF65DA">
        <w:t>the system</w:t>
      </w:r>
      <w:r w:rsidR="00BF65DA" w:rsidRPr="00B47E6F">
        <w:t xml:space="preserve"> </w:t>
      </w:r>
      <w:r w:rsidRPr="00B47E6F">
        <w:t>to handle acknowledgement of a</w:t>
      </w:r>
      <w:r w:rsidR="00456134">
        <w:t>n undertaking</w:t>
      </w:r>
      <w:r w:rsidRPr="00B47E6F">
        <w:t>.</w:t>
      </w:r>
    </w:p>
    <w:p w14:paraId="1D9F154F" w14:textId="2B379F6C" w:rsidR="0076737A" w:rsidRPr="005B2250" w:rsidRDefault="0076737A" w:rsidP="005B2250">
      <w:pPr>
        <w:pStyle w:val="Heading2"/>
      </w:pPr>
      <w:bookmarkStart w:id="159" w:name="O_29734"/>
      <w:bookmarkStart w:id="160" w:name="_Toc317756946"/>
      <w:bookmarkStart w:id="161" w:name="_Toc373151908"/>
      <w:bookmarkStart w:id="162" w:name="_Toc389072756"/>
      <w:bookmarkStart w:id="163" w:name="_Toc411431117"/>
      <w:bookmarkStart w:id="164" w:name="_Ref432025052"/>
      <w:bookmarkStart w:id="165" w:name="_Toc166676341"/>
      <w:bookmarkEnd w:id="159"/>
      <w:r w:rsidRPr="005B2250">
        <w:t xml:space="preserve">Acknowledgement in </w:t>
      </w:r>
      <w:bookmarkEnd w:id="160"/>
      <w:bookmarkEnd w:id="161"/>
      <w:bookmarkEnd w:id="162"/>
      <w:r w:rsidR="00002B87">
        <w:t>Trade Innovation</w:t>
      </w:r>
      <w:bookmarkEnd w:id="163"/>
      <w:bookmarkEnd w:id="164"/>
      <w:bookmarkEnd w:id="165"/>
    </w:p>
    <w:p w14:paraId="7B013D87" w14:textId="15AC53D6" w:rsidR="0076737A" w:rsidRPr="00B47E6F" w:rsidRDefault="0076737A" w:rsidP="00E37D2E">
      <w:pPr>
        <w:pStyle w:val="BodyText"/>
      </w:pPr>
      <w:r w:rsidRPr="00B47E6F">
        <w:t>You can use the Receive Acknowledgement event to view details of an acknowledgement you have received</w:t>
      </w:r>
      <w:r w:rsidR="00E90BFF">
        <w:t xml:space="preserve"> </w:t>
      </w:r>
      <w:r w:rsidRPr="00B47E6F">
        <w:t>or enter details of an acknowledgement to be sent. You can create either a response to that message or a new message within the same event.</w:t>
      </w:r>
    </w:p>
    <w:p w14:paraId="79A26F55" w14:textId="337DDC14" w:rsidR="0076737A" w:rsidRPr="00B47E6F" w:rsidRDefault="0076737A" w:rsidP="00E37D2E">
      <w:pPr>
        <w:pStyle w:val="BodyText"/>
      </w:pPr>
      <w:r w:rsidRPr="00B47E6F">
        <w:t xml:space="preserve">If your bank receives an acknowledgement via SWIFT, it uses it to create a Receive Acknowledgement event at </w:t>
      </w:r>
      <w:r>
        <w:t>an Input step</w:t>
      </w:r>
      <w:r w:rsidRPr="00B47E6F">
        <w:t xml:space="preserve"> for the appropriate </w:t>
      </w:r>
      <w:r w:rsidR="00D903B4">
        <w:t>undertaking</w:t>
      </w:r>
      <w:r w:rsidRPr="00B47E6F">
        <w:t>.</w:t>
      </w:r>
    </w:p>
    <w:p w14:paraId="0110DD1B" w14:textId="385D73E4" w:rsidR="0076737A" w:rsidRDefault="0076737A" w:rsidP="00E37D2E">
      <w:pPr>
        <w:pStyle w:val="BodyText"/>
      </w:pPr>
      <w:r w:rsidRPr="00B47E6F">
        <w:t>To record an acknowledgement message, in the Master Summary window select 'Receive Acknowledgement</w:t>
      </w:r>
      <w:r w:rsidRPr="003A0682">
        <w:t xml:space="preserve">' from the Create New Event drop-down list. </w:t>
      </w:r>
      <w:r w:rsidR="00BF65DA">
        <w:t>The system</w:t>
      </w:r>
      <w:r w:rsidR="00BF65DA" w:rsidRPr="003A0682">
        <w:t xml:space="preserve"> </w:t>
      </w:r>
      <w:r w:rsidRPr="003A0682">
        <w:t xml:space="preserve">opens the event at either a Log step or Input step. Depending on how your system is configured, panes and fields available in log steps can be tailored for each data capture step. See the </w:t>
      </w:r>
      <w:r w:rsidRPr="003A0682">
        <w:rPr>
          <w:i/>
        </w:rPr>
        <w:t xml:space="preserve">SDK - </w:t>
      </w:r>
      <w:r w:rsidR="00193321">
        <w:rPr>
          <w:i/>
        </w:rPr>
        <w:t xml:space="preserve">Screen Tailoring </w:t>
      </w:r>
      <w:r w:rsidR="00C84207">
        <w:rPr>
          <w:i/>
        </w:rPr>
        <w:t xml:space="preserve"> User</w:t>
      </w:r>
      <w:r w:rsidRPr="003A0682">
        <w:rPr>
          <w:i/>
        </w:rPr>
        <w:t xml:space="preserve"> Guide</w:t>
      </w:r>
      <w:r w:rsidR="00C84207">
        <w:rPr>
          <w:i/>
        </w:rPr>
        <w:t xml:space="preserve"> </w:t>
      </w:r>
      <w:r w:rsidR="00C84207" w:rsidRPr="007537FC">
        <w:rPr>
          <w:rStyle w:val="Italic"/>
        </w:rPr>
        <w:t xml:space="preserve">– </w:t>
      </w:r>
      <w:r w:rsidR="00002B87">
        <w:rPr>
          <w:rStyle w:val="Italic"/>
        </w:rPr>
        <w:t>Trade Innovation</w:t>
      </w:r>
      <w:r w:rsidRPr="003A0682">
        <w:t xml:space="preserve"> for details.</w:t>
      </w:r>
    </w:p>
    <w:p w14:paraId="649DB75C" w14:textId="74D8C931" w:rsidR="007D7CA7" w:rsidRPr="00B47E6F" w:rsidRDefault="00CC2CF7" w:rsidP="00E37D2E">
      <w:pPr>
        <w:pStyle w:val="BodyText"/>
      </w:pPr>
      <w:r>
        <w:rPr>
          <w:noProof/>
        </w:rPr>
        <w:drawing>
          <wp:inline distT="0" distB="0" distL="0" distR="0" wp14:anchorId="3BAB5BE1" wp14:editId="4C1B1774">
            <wp:extent cx="5731510" cy="199834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98345"/>
                    </a:xfrm>
                    <a:prstGeom prst="rect">
                      <a:avLst/>
                    </a:prstGeom>
                  </pic:spPr>
                </pic:pic>
              </a:graphicData>
            </a:graphic>
          </wp:inline>
        </w:drawing>
      </w:r>
    </w:p>
    <w:p w14:paraId="7EFF1099" w14:textId="521B2525" w:rsidR="0076737A" w:rsidRPr="00B47E6F" w:rsidRDefault="0076737A" w:rsidP="00E37D2E">
      <w:pPr>
        <w:pStyle w:val="BodyText"/>
      </w:pPr>
      <w:r w:rsidRPr="00B47E6F">
        <w:t xml:space="preserve">The default for the Received From party is the </w:t>
      </w:r>
      <w:r w:rsidR="00E90BFF">
        <w:t>non-principal party</w:t>
      </w:r>
    </w:p>
    <w:p w14:paraId="1A2CBBD7" w14:textId="4B85291D" w:rsidR="0076737A" w:rsidRPr="00B47E6F" w:rsidRDefault="0076737A" w:rsidP="00E37D2E">
      <w:pPr>
        <w:pStyle w:val="BodyText"/>
      </w:pPr>
      <w:r w:rsidRPr="00B47E6F">
        <w:t xml:space="preserve">Use the Received From Reference field to enter the Received From party's reference for the </w:t>
      </w:r>
      <w:r w:rsidR="00456134">
        <w:t>undertaking</w:t>
      </w:r>
      <w:r w:rsidRPr="00B47E6F">
        <w:t xml:space="preserve"> and the Narrative field to enter any narrative associated with the response. The Charges Claimed and Charges Debited boxes permit you to indicate, if appropriate, whether the advising bank is claiming or has debited its charges. You cannot check </w:t>
      </w:r>
      <w:proofErr w:type="gramStart"/>
      <w:r w:rsidRPr="00B47E6F">
        <w:t>both of these</w:t>
      </w:r>
      <w:proofErr w:type="gramEnd"/>
      <w:r w:rsidRPr="00B47E6F">
        <w:t xml:space="preserve"> boxes, but you can leave them both blank.</w:t>
      </w:r>
    </w:p>
    <w:p w14:paraId="412EE8AB" w14:textId="7498AA79" w:rsidR="0076737A" w:rsidRDefault="0076737A" w:rsidP="00E37D2E">
      <w:pPr>
        <w:pStyle w:val="BodyText"/>
      </w:pPr>
      <w:r w:rsidRPr="00B47E6F">
        <w:t xml:space="preserve">Use the Date </w:t>
      </w:r>
      <w:r w:rsidR="00456134">
        <w:t>of Acknowledged Message</w:t>
      </w:r>
      <w:r w:rsidRPr="00B47E6F">
        <w:t xml:space="preserve"> field to enter the date your bank received the acknowledgement.</w:t>
      </w:r>
    </w:p>
    <w:p w14:paraId="3FA0BF7D" w14:textId="23D88C64" w:rsidR="0076737A" w:rsidRPr="005B2250" w:rsidRDefault="0076737A" w:rsidP="005B2250">
      <w:pPr>
        <w:pStyle w:val="Heading1"/>
      </w:pPr>
      <w:bookmarkStart w:id="166" w:name="_Toc317756947"/>
      <w:bookmarkStart w:id="167" w:name="_Toc373151909"/>
      <w:bookmarkStart w:id="168" w:name="_Toc389072757"/>
      <w:bookmarkStart w:id="169" w:name="_Toc411431118"/>
      <w:bookmarkStart w:id="170" w:name="_Ref40372777"/>
      <w:bookmarkStart w:id="171" w:name="_Toc166676342"/>
      <w:r w:rsidRPr="005B2250">
        <w:lastRenderedPageBreak/>
        <w:t>Paying a</w:t>
      </w:r>
      <w:bookmarkEnd w:id="166"/>
      <w:bookmarkEnd w:id="167"/>
      <w:bookmarkEnd w:id="168"/>
      <w:bookmarkEnd w:id="169"/>
      <w:r w:rsidR="00456134">
        <w:t xml:space="preserve"> Demand </w:t>
      </w:r>
      <w:r w:rsidR="00B87E13">
        <w:t>A</w:t>
      </w:r>
      <w:r w:rsidR="00456134">
        <w:t>gainst a</w:t>
      </w:r>
      <w:r w:rsidR="00A9205A">
        <w:t xml:space="preserve"> Received</w:t>
      </w:r>
      <w:r w:rsidR="00456134">
        <w:t xml:space="preserve"> Undertaking</w:t>
      </w:r>
      <w:bookmarkEnd w:id="170"/>
      <w:bookmarkEnd w:id="171"/>
    </w:p>
    <w:p w14:paraId="14DEF04F" w14:textId="684F790C" w:rsidR="0076737A" w:rsidRPr="00B47E6F" w:rsidRDefault="0076737A" w:rsidP="00E37D2E">
      <w:pPr>
        <w:pStyle w:val="BodyText"/>
      </w:pPr>
      <w:r w:rsidRPr="00B47E6F">
        <w:t xml:space="preserve">This chapter explains how to use </w:t>
      </w:r>
      <w:r w:rsidR="00BF65DA">
        <w:t>the system</w:t>
      </w:r>
      <w:r w:rsidR="00BF65DA" w:rsidRPr="00B47E6F">
        <w:t xml:space="preserve"> </w:t>
      </w:r>
      <w:r w:rsidRPr="00B47E6F">
        <w:t xml:space="preserve">to record the presentation of documents and to </w:t>
      </w:r>
      <w:r>
        <w:t xml:space="preserve">select the required payment action for </w:t>
      </w:r>
      <w:r w:rsidRPr="00B47E6F">
        <w:t>a</w:t>
      </w:r>
      <w:r w:rsidR="00456134">
        <w:t>n Undertaking</w:t>
      </w:r>
      <w:r w:rsidRPr="00B47E6F">
        <w:t xml:space="preserve">, including continuing claims that are left unpaid </w:t>
      </w:r>
      <w:proofErr w:type="gramStart"/>
      <w:r w:rsidRPr="00B47E6F">
        <w:t>as a result of</w:t>
      </w:r>
      <w:proofErr w:type="gramEnd"/>
      <w:r w:rsidRPr="00B47E6F">
        <w:t xml:space="preserve"> requesting payment. It also explains how to enter details of additional amounts, margin deposits and assignments of proceeds against payments.</w:t>
      </w:r>
    </w:p>
    <w:p w14:paraId="47B5CEA1" w14:textId="77777777" w:rsidR="0076737A" w:rsidRPr="00B47E6F" w:rsidRDefault="0076737A" w:rsidP="00E37D2E">
      <w:pPr>
        <w:pStyle w:val="BodyText"/>
      </w:pPr>
      <w:r w:rsidRPr="00B47E6F">
        <w:t>For information on payment actions</w:t>
      </w:r>
      <w:r>
        <w:t>, including additional bank defined actions</w:t>
      </w:r>
      <w:r w:rsidRPr="00B47E6F">
        <w:t xml:space="preserve"> and </w:t>
      </w:r>
      <w:r>
        <w:t xml:space="preserve">their effect on </w:t>
      </w:r>
      <w:r w:rsidRPr="00B47E6F">
        <w:t>charges see the Appendix.</w:t>
      </w:r>
    </w:p>
    <w:p w14:paraId="24C4DEB7" w14:textId="0C4E960A" w:rsidR="0076737A" w:rsidRPr="00B47E6F" w:rsidRDefault="0076737A" w:rsidP="00E37D2E">
      <w:pPr>
        <w:pStyle w:val="BodyText"/>
      </w:pPr>
      <w:r w:rsidRPr="00B47E6F">
        <w:t xml:space="preserve">For information on repaying a financing loan from within a payment event see the </w:t>
      </w:r>
      <w:r w:rsidRPr="00B47E6F">
        <w:rPr>
          <w:rStyle w:val="Italic"/>
        </w:rPr>
        <w:t>Financing User Guide</w:t>
      </w:r>
      <w:r w:rsidR="00C84207">
        <w:rPr>
          <w:rStyle w:val="Italic"/>
        </w:rPr>
        <w:t xml:space="preserve"> </w:t>
      </w:r>
      <w:r w:rsidR="00C84207" w:rsidRPr="007537FC">
        <w:rPr>
          <w:rStyle w:val="Italic"/>
        </w:rPr>
        <w:t xml:space="preserve">– </w:t>
      </w:r>
      <w:r w:rsidR="00002B87">
        <w:rPr>
          <w:rStyle w:val="Italic"/>
        </w:rPr>
        <w:t>Trade Innovation</w:t>
      </w:r>
      <w:r w:rsidRPr="00B47E6F">
        <w:t>.</w:t>
      </w:r>
    </w:p>
    <w:p w14:paraId="2FA0DF5C" w14:textId="4F087C5A" w:rsidR="0076737A" w:rsidRPr="005B2250" w:rsidRDefault="00A9205A" w:rsidP="005B2250">
      <w:pPr>
        <w:pStyle w:val="Heading2"/>
      </w:pPr>
      <w:bookmarkStart w:id="172" w:name="O_29736"/>
      <w:bookmarkStart w:id="173" w:name="_Toc166676343"/>
      <w:bookmarkEnd w:id="172"/>
      <w:r>
        <w:t>Presentations and Requests for Payment</w:t>
      </w:r>
      <w:bookmarkEnd w:id="173"/>
    </w:p>
    <w:p w14:paraId="49A58DD6" w14:textId="1FA734E0" w:rsidR="0076737A" w:rsidRPr="00B47E6F" w:rsidRDefault="0076737A" w:rsidP="00E37D2E">
      <w:pPr>
        <w:pStyle w:val="BodyText"/>
      </w:pPr>
      <w:r w:rsidRPr="00B47E6F">
        <w:t xml:space="preserve">When the beneficiary or bank presents documents for payment, </w:t>
      </w:r>
      <w:r w:rsidR="00BF65DA">
        <w:t>the system</w:t>
      </w:r>
      <w:r w:rsidR="00BF65DA" w:rsidRPr="00B47E6F">
        <w:t xml:space="preserve"> </w:t>
      </w:r>
      <w:r w:rsidRPr="00B47E6F">
        <w:t>includes a Documents Presented event</w:t>
      </w:r>
      <w:bookmarkStart w:id="174" w:name="H_31019"/>
      <w:bookmarkEnd w:id="174"/>
      <w:r w:rsidRPr="00B47E6F">
        <w:t xml:space="preserve"> that allows you to proceed in various ways, depending on the state of the documents presented:</w:t>
      </w:r>
    </w:p>
    <w:p w14:paraId="6F3F142B" w14:textId="3372344F" w:rsidR="0076737A" w:rsidRDefault="00456134" w:rsidP="00E37D2E">
      <w:pPr>
        <w:pStyle w:val="BulletLevel1"/>
      </w:pPr>
      <w:r w:rsidRPr="00456134">
        <w:rPr>
          <w:i/>
          <w:iCs/>
        </w:rPr>
        <w:t xml:space="preserve">Pay </w:t>
      </w:r>
      <w:r w:rsidR="00A9205A">
        <w:rPr>
          <w:i/>
          <w:iCs/>
        </w:rPr>
        <w:t xml:space="preserve">or Request payment </w:t>
      </w:r>
      <w:r>
        <w:t xml:space="preserve">- </w:t>
      </w:r>
      <w:r w:rsidR="0076737A" w:rsidRPr="00B47E6F">
        <w:t>If the documents are in order, you can either make the payment or request payment, then send the documents presented and details of any payment made to the issuing bank.</w:t>
      </w:r>
    </w:p>
    <w:p w14:paraId="017EB576" w14:textId="290FA1C5" w:rsidR="00456134" w:rsidRPr="00B47E6F" w:rsidRDefault="00456134" w:rsidP="00E37D2E">
      <w:pPr>
        <w:pStyle w:val="BulletLevel1"/>
      </w:pPr>
      <w:bookmarkStart w:id="175" w:name="_Hlk40098446"/>
      <w:r w:rsidRPr="00456134">
        <w:rPr>
          <w:i/>
          <w:iCs/>
        </w:rPr>
        <w:t>Request</w:t>
      </w:r>
      <w:r w:rsidR="00A9205A">
        <w:rPr>
          <w:i/>
          <w:iCs/>
        </w:rPr>
        <w:t xml:space="preserve"> to</w:t>
      </w:r>
      <w:r w:rsidRPr="00456134">
        <w:rPr>
          <w:i/>
          <w:iCs/>
        </w:rPr>
        <w:t xml:space="preserve"> </w:t>
      </w:r>
      <w:r w:rsidR="00396930">
        <w:rPr>
          <w:i/>
          <w:iCs/>
        </w:rPr>
        <w:t>P</w:t>
      </w:r>
      <w:r w:rsidRPr="00456134">
        <w:rPr>
          <w:i/>
          <w:iCs/>
        </w:rPr>
        <w:t>ay or Extend</w:t>
      </w:r>
      <w:r>
        <w:t xml:space="preserve"> – </w:t>
      </w:r>
      <w:r w:rsidR="00AF1632">
        <w:t xml:space="preserve">This is used where </w:t>
      </w:r>
      <w:r>
        <w:t xml:space="preserve">the beneficiary </w:t>
      </w:r>
      <w:r w:rsidR="00AF1632">
        <w:t xml:space="preserve">gives the applicant to opportunity to extend the undertaking rather than paying the demand. If the response is to </w:t>
      </w:r>
      <w:r w:rsidR="00AF1632" w:rsidRPr="00AF1632">
        <w:rPr>
          <w:i/>
          <w:iCs/>
        </w:rPr>
        <w:t xml:space="preserve">Extend </w:t>
      </w:r>
      <w:r w:rsidR="00AF1632">
        <w:t xml:space="preserve">then the undertaking expiry date is extended. </w:t>
      </w:r>
    </w:p>
    <w:bookmarkEnd w:id="175"/>
    <w:p w14:paraId="61F5B61F" w14:textId="0904CAB5" w:rsidR="0076737A" w:rsidRPr="00B47E6F" w:rsidRDefault="00AF1632" w:rsidP="00E37D2E">
      <w:pPr>
        <w:pStyle w:val="BulletLevel1"/>
      </w:pPr>
      <w:r w:rsidRPr="00AF1632">
        <w:rPr>
          <w:i/>
          <w:iCs/>
        </w:rPr>
        <w:t>Other</w:t>
      </w:r>
      <w:r>
        <w:t xml:space="preserve"> options. </w:t>
      </w:r>
      <w:bookmarkStart w:id="176" w:name="_Hlk40098380"/>
      <w:r>
        <w:t xml:space="preserve">The bank can define the payment </w:t>
      </w:r>
      <w:r w:rsidR="001B10ED">
        <w:t xml:space="preserve">additional </w:t>
      </w:r>
      <w:r>
        <w:t>actions for other business scenarios</w:t>
      </w:r>
      <w:r w:rsidR="0057651A">
        <w:t>.</w:t>
      </w:r>
      <w:r>
        <w:t xml:space="preserve"> </w:t>
      </w:r>
      <w:r w:rsidR="0076737A" w:rsidRPr="00B47E6F">
        <w:t>If there are discrepancies in the documents:</w:t>
      </w:r>
      <w:bookmarkEnd w:id="176"/>
    </w:p>
    <w:p w14:paraId="2A58B0E2" w14:textId="77777777" w:rsidR="0076737A" w:rsidRPr="00B47E6F" w:rsidRDefault="0076737A" w:rsidP="00543F1F">
      <w:pPr>
        <w:pStyle w:val="BulletLevel2"/>
      </w:pPr>
      <w:r w:rsidRPr="00B47E6F">
        <w:t>You can advise the presenting party that this is the case, and then request missing documents or return the documents to the presenting party and request re-presentation</w:t>
      </w:r>
    </w:p>
    <w:p w14:paraId="27869DFA" w14:textId="20568013" w:rsidR="0076737A" w:rsidRPr="00B47E6F" w:rsidRDefault="0076737A" w:rsidP="00543F1F">
      <w:pPr>
        <w:pStyle w:val="BulletLevel2"/>
      </w:pPr>
      <w:r w:rsidRPr="00B47E6F">
        <w:t>You can request authority from the issuing bank to make payment. When the issuing bank replies you can proceed with the payment, refuse it, or reject it, depending on whether authority has been given or not. The Outstanding Presentation event</w:t>
      </w:r>
      <w:bookmarkStart w:id="177" w:name="H_31020"/>
      <w:bookmarkEnd w:id="177"/>
      <w:r w:rsidRPr="00814160">
        <w:t xml:space="preserve"> (see page</w:t>
      </w:r>
      <w:r w:rsidR="00043566">
        <w:t xml:space="preserve"> </w:t>
      </w:r>
      <w:r w:rsidR="00043566">
        <w:fldChar w:fldCharType="begin"/>
      </w:r>
      <w:r w:rsidR="00043566">
        <w:instrText xml:space="preserve"> PAGEREF _Ref432025839 \h </w:instrText>
      </w:r>
      <w:r w:rsidR="00043566">
        <w:fldChar w:fldCharType="separate"/>
      </w:r>
      <w:r w:rsidR="00E60091">
        <w:rPr>
          <w:noProof/>
        </w:rPr>
        <w:t>39</w:t>
      </w:r>
      <w:r w:rsidR="00043566">
        <w:fldChar w:fldCharType="end"/>
      </w:r>
      <w:r w:rsidRPr="00B47E6F">
        <w:t>) allows you to continue a claim that has been pended in this way</w:t>
      </w:r>
    </w:p>
    <w:p w14:paraId="72674B6C" w14:textId="77777777" w:rsidR="0076737A" w:rsidRPr="00B47E6F" w:rsidRDefault="0076737A" w:rsidP="00543F1F">
      <w:pPr>
        <w:pStyle w:val="BulletLevel2"/>
      </w:pPr>
      <w:r w:rsidRPr="00B47E6F">
        <w:t>If the discrepancies are only minor, you can pay the beneficiary, with the caveat that, should the documents be refused by the issuing bank that the payment will be recoverable from the presenting party</w:t>
      </w:r>
    </w:p>
    <w:p w14:paraId="7FC552A2" w14:textId="125E3BC0" w:rsidR="0076737A" w:rsidRPr="00B47E6F" w:rsidRDefault="0076737A" w:rsidP="00E37D2E">
      <w:pPr>
        <w:pStyle w:val="BodyText"/>
      </w:pPr>
      <w:r w:rsidRPr="00B47E6F">
        <w:t xml:space="preserve">Each payment amount allocated to an assignment can be discounted as part of the payment event, if required. However, it cannot be discounted </w:t>
      </w:r>
      <w:proofErr w:type="gramStart"/>
      <w:r w:rsidRPr="00B47E6F">
        <w:t>later,</w:t>
      </w:r>
      <w:r w:rsidR="0057651A">
        <w:t xml:space="preserve"> </w:t>
      </w:r>
      <w:r w:rsidRPr="00B47E6F">
        <w:t>once</w:t>
      </w:r>
      <w:proofErr w:type="gramEnd"/>
      <w:r w:rsidRPr="00B47E6F">
        <w:t xml:space="preserve"> the payment event has completed.</w:t>
      </w:r>
    </w:p>
    <w:p w14:paraId="50002057" w14:textId="77777777" w:rsidR="0076737A" w:rsidRPr="005B2250" w:rsidRDefault="0076737A" w:rsidP="005B2250">
      <w:pPr>
        <w:pStyle w:val="Heading3"/>
      </w:pPr>
      <w:bookmarkStart w:id="178" w:name="O_34057"/>
      <w:bookmarkStart w:id="179" w:name="_Toc317756949"/>
      <w:bookmarkStart w:id="180" w:name="_Toc373151911"/>
      <w:bookmarkStart w:id="181" w:name="_Toc411431120"/>
      <w:bookmarkStart w:id="182" w:name="_Toc166676344"/>
      <w:bookmarkStart w:id="183" w:name="_Hlk40099464"/>
      <w:bookmarkEnd w:id="178"/>
      <w:r w:rsidRPr="005B2250">
        <w:t>Assignments of Proceeds</w:t>
      </w:r>
      <w:bookmarkEnd w:id="179"/>
      <w:bookmarkEnd w:id="180"/>
      <w:bookmarkEnd w:id="181"/>
      <w:bookmarkEnd w:id="182"/>
    </w:p>
    <w:p w14:paraId="2FE57D74" w14:textId="77777777" w:rsidR="0076737A" w:rsidRPr="00B47E6F" w:rsidRDefault="0076737A" w:rsidP="00E37D2E">
      <w:pPr>
        <w:pStyle w:val="BodyText"/>
      </w:pPr>
      <w:r w:rsidRPr="00B47E6F">
        <w:t xml:space="preserve">During payment events </w:t>
      </w:r>
      <w:r w:rsidR="00BF65DA">
        <w:t>the system</w:t>
      </w:r>
      <w:r w:rsidR="00BF65DA" w:rsidRPr="00B47E6F">
        <w:t xml:space="preserve"> </w:t>
      </w:r>
      <w:r w:rsidRPr="00B47E6F">
        <w:t>permits you to set up new assignments for the transaction, and to access details of assignments already set up and allocate proceeds to them.</w:t>
      </w:r>
    </w:p>
    <w:p w14:paraId="120A886F" w14:textId="77777777" w:rsidR="0076737A" w:rsidRPr="00B47E6F" w:rsidRDefault="0076737A" w:rsidP="00E37D2E">
      <w:pPr>
        <w:pStyle w:val="BodyText"/>
      </w:pPr>
      <w:r w:rsidRPr="00B47E6F">
        <w:t xml:space="preserve">Each payment amount allocated to an assignment can be discounted as part of the payment event, if required. However, it cannot be discounted </w:t>
      </w:r>
      <w:proofErr w:type="gramStart"/>
      <w:r w:rsidRPr="00B47E6F">
        <w:t>later, once</w:t>
      </w:r>
      <w:proofErr w:type="gramEnd"/>
      <w:r w:rsidRPr="00B47E6F">
        <w:t xml:space="preserve"> the payment event has completed.</w:t>
      </w:r>
    </w:p>
    <w:p w14:paraId="3920D421" w14:textId="77777777" w:rsidR="0076737A" w:rsidRPr="005B2250" w:rsidRDefault="0076737A" w:rsidP="005B2250">
      <w:pPr>
        <w:pStyle w:val="Heading3"/>
      </w:pPr>
      <w:bookmarkStart w:id="184" w:name="O_29737"/>
      <w:bookmarkStart w:id="185" w:name="_Toc317756950"/>
      <w:bookmarkStart w:id="186" w:name="_Toc373151912"/>
      <w:bookmarkStart w:id="187" w:name="_Toc411431121"/>
      <w:bookmarkStart w:id="188" w:name="_Toc166676345"/>
      <w:bookmarkEnd w:id="183"/>
      <w:bookmarkEnd w:id="184"/>
      <w:r w:rsidRPr="005B2250">
        <w:t>Licenses</w:t>
      </w:r>
      <w:bookmarkEnd w:id="185"/>
      <w:bookmarkEnd w:id="186"/>
      <w:bookmarkEnd w:id="187"/>
      <w:bookmarkEnd w:id="188"/>
    </w:p>
    <w:p w14:paraId="3B76CC9B" w14:textId="77777777" w:rsidR="0076737A" w:rsidRPr="00B47E6F" w:rsidRDefault="0076737A" w:rsidP="00E37D2E">
      <w:pPr>
        <w:pStyle w:val="BodyText"/>
      </w:pPr>
      <w:r w:rsidRPr="00B47E6F">
        <w:t>If there is a license attached to a revolving transaction, the license amount must be sufficient to cover the maximum amount available under the transaction - that is, the transaction amount plus the maximum tolerance - multiplied by the number of revolving cycles.</w:t>
      </w:r>
    </w:p>
    <w:p w14:paraId="57942F3F" w14:textId="6C257B4C" w:rsidR="0076737A" w:rsidRPr="00B47E6F" w:rsidRDefault="0076737A" w:rsidP="00E37D2E">
      <w:pPr>
        <w:pStyle w:val="BodyText"/>
      </w:pPr>
      <w:r w:rsidRPr="00B47E6F">
        <w:t xml:space="preserve">See the </w:t>
      </w:r>
      <w:r w:rsidRPr="00B47E6F">
        <w:rPr>
          <w:rStyle w:val="Italic"/>
        </w:rPr>
        <w:t>Licenses User Guide</w:t>
      </w:r>
      <w:r w:rsidR="00C84207">
        <w:rPr>
          <w:rStyle w:val="Italic"/>
        </w:rPr>
        <w:t xml:space="preserve"> </w:t>
      </w:r>
      <w:r w:rsidR="00C84207" w:rsidRPr="007537FC">
        <w:rPr>
          <w:rStyle w:val="Italic"/>
        </w:rPr>
        <w:t xml:space="preserve">– </w:t>
      </w:r>
      <w:r w:rsidR="00002B87">
        <w:rPr>
          <w:rStyle w:val="Italic"/>
        </w:rPr>
        <w:t>Trade Innovation</w:t>
      </w:r>
      <w:r w:rsidRPr="00B47E6F">
        <w:t xml:space="preserve"> for details of licenses.</w:t>
      </w:r>
    </w:p>
    <w:p w14:paraId="6AE57507" w14:textId="77777777" w:rsidR="0076737A" w:rsidRPr="005B2250" w:rsidRDefault="0076737A" w:rsidP="005B2250">
      <w:pPr>
        <w:pStyle w:val="Heading3"/>
      </w:pPr>
      <w:bookmarkStart w:id="189" w:name="O_29738"/>
      <w:bookmarkStart w:id="190" w:name="_Toc317756951"/>
      <w:bookmarkStart w:id="191" w:name="_Toc373151913"/>
      <w:bookmarkStart w:id="192" w:name="_Toc411431122"/>
      <w:bookmarkStart w:id="193" w:name="_Toc166676346"/>
      <w:bookmarkEnd w:id="189"/>
      <w:r w:rsidRPr="005B2250">
        <w:t>Financing Transactions</w:t>
      </w:r>
      <w:bookmarkEnd w:id="190"/>
      <w:bookmarkEnd w:id="191"/>
      <w:bookmarkEnd w:id="192"/>
      <w:bookmarkEnd w:id="193"/>
    </w:p>
    <w:p w14:paraId="7FC77205" w14:textId="77777777" w:rsidR="0076737A" w:rsidRPr="00B47E6F" w:rsidRDefault="0076737A" w:rsidP="00E37D2E">
      <w:pPr>
        <w:pStyle w:val="BodyText"/>
      </w:pPr>
      <w:r w:rsidRPr="00B47E6F">
        <w:t xml:space="preserve">If your system has </w:t>
      </w:r>
      <w:r w:rsidR="00BF65DA">
        <w:t>the</w:t>
      </w:r>
      <w:r w:rsidRPr="00B47E6F">
        <w:t xml:space="preserve"> financing module implemented, then while processing a payment the Finance pane will be available.</w:t>
      </w:r>
    </w:p>
    <w:p w14:paraId="216E19FC" w14:textId="60722943" w:rsidR="0076737A" w:rsidRPr="00B47E6F" w:rsidRDefault="0076737A" w:rsidP="00E37D2E">
      <w:pPr>
        <w:pStyle w:val="BodyText"/>
      </w:pPr>
      <w:r w:rsidRPr="00B47E6F">
        <w:t xml:space="preserve">This allows you to record a financing transaction against the payment, as described in the </w:t>
      </w:r>
      <w:r w:rsidRPr="00B47E6F">
        <w:rPr>
          <w:rStyle w:val="Italic"/>
        </w:rPr>
        <w:t>Financing User Guide</w:t>
      </w:r>
      <w:r w:rsidR="00C84207">
        <w:rPr>
          <w:rStyle w:val="Italic"/>
        </w:rPr>
        <w:t xml:space="preserve"> </w:t>
      </w:r>
      <w:r w:rsidR="00C84207" w:rsidRPr="007537FC">
        <w:rPr>
          <w:rStyle w:val="Italic"/>
        </w:rPr>
        <w:t xml:space="preserve">– </w:t>
      </w:r>
      <w:r w:rsidR="00002B87">
        <w:rPr>
          <w:rStyle w:val="Italic"/>
        </w:rPr>
        <w:t>Trade Innovation</w:t>
      </w:r>
      <w:r w:rsidRPr="00B47E6F">
        <w:t>.</w:t>
      </w:r>
    </w:p>
    <w:p w14:paraId="17E7AF3E" w14:textId="77777777" w:rsidR="0076737A" w:rsidRPr="00B47E6F" w:rsidRDefault="0076737A" w:rsidP="00E37D2E">
      <w:pPr>
        <w:pStyle w:val="BodyText"/>
      </w:pPr>
      <w:r w:rsidRPr="00B47E6F">
        <w:t>You can also repay a financing transaction from within the payment event.</w:t>
      </w:r>
    </w:p>
    <w:p w14:paraId="2E3A9712" w14:textId="77777777" w:rsidR="0076737A" w:rsidRPr="005B2250" w:rsidRDefault="0076737A" w:rsidP="005B2250">
      <w:pPr>
        <w:pStyle w:val="Heading2"/>
      </w:pPr>
      <w:bookmarkStart w:id="194" w:name="_Toc317756952"/>
      <w:bookmarkStart w:id="195" w:name="_Toc373151914"/>
      <w:bookmarkStart w:id="196" w:name="_Toc389072759"/>
      <w:bookmarkStart w:id="197" w:name="_Ref403581183"/>
      <w:bookmarkStart w:id="198" w:name="_Ref403581337"/>
      <w:bookmarkStart w:id="199" w:name="_Toc411431123"/>
      <w:bookmarkStart w:id="200" w:name="_Ref432025730"/>
      <w:bookmarkStart w:id="201" w:name="_Ref432026688"/>
      <w:bookmarkStart w:id="202" w:name="_Toc166676347"/>
      <w:r w:rsidRPr="005B2250">
        <w:lastRenderedPageBreak/>
        <w:t>Payment at Maturity</w:t>
      </w:r>
      <w:bookmarkEnd w:id="194"/>
      <w:bookmarkEnd w:id="195"/>
      <w:bookmarkEnd w:id="196"/>
      <w:bookmarkEnd w:id="197"/>
      <w:bookmarkEnd w:id="198"/>
      <w:bookmarkEnd w:id="199"/>
      <w:bookmarkEnd w:id="200"/>
      <w:bookmarkEnd w:id="201"/>
      <w:bookmarkEnd w:id="202"/>
    </w:p>
    <w:p w14:paraId="18C25433" w14:textId="4EECC0F0" w:rsidR="0076737A" w:rsidRPr="00B47E6F" w:rsidRDefault="0076737A" w:rsidP="00E37D2E">
      <w:pPr>
        <w:pStyle w:val="BodyText"/>
      </w:pPr>
      <w:r w:rsidRPr="00B47E6F">
        <w:t xml:space="preserve">For claims whose payment action was ‘Pay at Maturity’ </w:t>
      </w:r>
      <w:r w:rsidR="00AF1632">
        <w:t>(</w:t>
      </w:r>
      <w:r w:rsidRPr="00B47E6F">
        <w:t xml:space="preserve">or ‘Accept’ </w:t>
      </w:r>
      <w:r w:rsidR="00AF1632">
        <w:t xml:space="preserve">) </w:t>
      </w:r>
      <w:r w:rsidR="00BF65DA">
        <w:t>the system</w:t>
      </w:r>
      <w:r w:rsidR="00BF65DA" w:rsidRPr="00B47E6F">
        <w:t xml:space="preserve"> </w:t>
      </w:r>
      <w:r w:rsidRPr="00B47E6F">
        <w:t xml:space="preserve">creates an outstanding payment event in the diary to handle the payment at the time of maturity. When the maturity date is reached </w:t>
      </w:r>
      <w:r w:rsidR="008C63D1">
        <w:t>the system</w:t>
      </w:r>
      <w:r w:rsidR="008C63D1" w:rsidRPr="00B47E6F">
        <w:t xml:space="preserve"> </w:t>
      </w:r>
      <w:r w:rsidRPr="00B47E6F">
        <w:t xml:space="preserve">processes the event during overnight processing. The event may require input or review and/or </w:t>
      </w:r>
      <w:proofErr w:type="spellStart"/>
      <w:r w:rsidRPr="00B47E6F">
        <w:t>authorisation</w:t>
      </w:r>
      <w:proofErr w:type="spellEnd"/>
      <w:r w:rsidRPr="00B47E6F">
        <w:t xml:space="preserve">, in which case </w:t>
      </w:r>
      <w:r w:rsidR="008C63D1">
        <w:t>the system</w:t>
      </w:r>
      <w:r w:rsidR="008C63D1" w:rsidRPr="00B47E6F">
        <w:t xml:space="preserve"> </w:t>
      </w:r>
      <w:r w:rsidRPr="00B47E6F">
        <w:t>places the event in the Work in Progress pane for you to complete.</w:t>
      </w:r>
    </w:p>
    <w:p w14:paraId="7224E704" w14:textId="77777777" w:rsidR="0076737A" w:rsidRPr="00B47E6F" w:rsidRDefault="0076737A" w:rsidP="00E37D2E">
      <w:pPr>
        <w:pStyle w:val="BodyText"/>
      </w:pPr>
      <w:bookmarkStart w:id="203" w:name="O_34199"/>
      <w:bookmarkStart w:id="204" w:name="_Toc317756953"/>
      <w:bookmarkStart w:id="205" w:name="_Toc373151915"/>
      <w:bookmarkEnd w:id="203"/>
      <w:r w:rsidRPr="00B47E6F">
        <w:t xml:space="preserve">When you open an outstanding payment event for a maturity payment </w:t>
      </w:r>
      <w:r w:rsidR="00BF65DA">
        <w:t>the system</w:t>
      </w:r>
      <w:r w:rsidRPr="00B47E6F">
        <w:t xml:space="preserve"> displays the</w:t>
      </w:r>
      <w:r>
        <w:t xml:space="preserve"> relevant</w:t>
      </w:r>
      <w:r w:rsidRPr="00B47E6F">
        <w:t xml:space="preserve"> response </w:t>
      </w:r>
      <w:r>
        <w:t>type.</w:t>
      </w:r>
    </w:p>
    <w:p w14:paraId="0CBF7107" w14:textId="77777777" w:rsidR="0076737A" w:rsidRPr="005B2250" w:rsidRDefault="0076737A" w:rsidP="005B2250">
      <w:pPr>
        <w:pStyle w:val="Heading2"/>
      </w:pPr>
      <w:bookmarkStart w:id="206" w:name="_Toc389072760"/>
      <w:bookmarkStart w:id="207" w:name="_Toc411431124"/>
      <w:bookmarkStart w:id="208" w:name="_Ref432024948"/>
      <w:bookmarkStart w:id="209" w:name="_Toc166676348"/>
      <w:r w:rsidRPr="005B2250">
        <w:t>Document Presentation</w:t>
      </w:r>
      <w:bookmarkEnd w:id="204"/>
      <w:bookmarkEnd w:id="205"/>
      <w:bookmarkEnd w:id="206"/>
      <w:bookmarkEnd w:id="207"/>
      <w:bookmarkEnd w:id="208"/>
      <w:bookmarkEnd w:id="209"/>
    </w:p>
    <w:p w14:paraId="275FD4AA" w14:textId="53E1C2C5" w:rsidR="0076737A" w:rsidRPr="00B47E6F" w:rsidRDefault="0076737A" w:rsidP="00E37D2E">
      <w:pPr>
        <w:pStyle w:val="BodyText"/>
      </w:pPr>
      <w:r w:rsidRPr="00B47E6F">
        <w:t>To record the presentation of documents for a</w:t>
      </w:r>
      <w:r w:rsidR="003446C8">
        <w:t xml:space="preserve"> Received Undertaking</w:t>
      </w:r>
      <w:r w:rsidRPr="00B47E6F">
        <w:t xml:space="preserve">, in the Master Summary window select 'Documents Presented' from the Create New Event drop-down list. </w:t>
      </w:r>
      <w:r w:rsidR="008C63D1">
        <w:t>The system</w:t>
      </w:r>
      <w:r w:rsidR="008C63D1" w:rsidRPr="00B47E6F">
        <w:t xml:space="preserve"> </w:t>
      </w:r>
      <w:r w:rsidRPr="00B47E6F">
        <w:t>opens th</w:t>
      </w:r>
      <w:r w:rsidRPr="003A0682">
        <w:t>e event at either a Log step or Input step</w:t>
      </w:r>
      <w:bookmarkStart w:id="210" w:name="H_34198"/>
      <w:bookmarkEnd w:id="210"/>
      <w:r w:rsidRPr="003A0682">
        <w:t xml:space="preserve"> depending on how the Workflow orchestration controlling the event is configured. See the </w:t>
      </w:r>
      <w:r w:rsidRPr="003A0682">
        <w:rPr>
          <w:i/>
        </w:rPr>
        <w:t>Workflow Tailoring User Guide</w:t>
      </w:r>
      <w:r w:rsidR="00C84207">
        <w:rPr>
          <w:i/>
        </w:rPr>
        <w:t xml:space="preserve"> </w:t>
      </w:r>
      <w:r w:rsidR="00C84207" w:rsidRPr="007537FC">
        <w:rPr>
          <w:rStyle w:val="Italic"/>
        </w:rPr>
        <w:t xml:space="preserve">– </w:t>
      </w:r>
      <w:r w:rsidR="00002B87">
        <w:rPr>
          <w:rStyle w:val="Italic"/>
        </w:rPr>
        <w:t>Trade Innovation</w:t>
      </w:r>
      <w:r w:rsidRPr="003A0682">
        <w:t xml:space="preserve"> for details.</w:t>
      </w:r>
    </w:p>
    <w:p w14:paraId="226E3D4D" w14:textId="1E082EA3" w:rsidR="0076737A" w:rsidRDefault="00AF1632" w:rsidP="005B2250">
      <w:pPr>
        <w:pStyle w:val="Heading3"/>
      </w:pPr>
      <w:bookmarkStart w:id="211" w:name="O_34185"/>
      <w:bookmarkStart w:id="212" w:name="_Toc166676349"/>
      <w:bookmarkEnd w:id="211"/>
      <w:r>
        <w:t>Recording details of the Demand</w:t>
      </w:r>
      <w:bookmarkEnd w:id="212"/>
    </w:p>
    <w:p w14:paraId="79FE26B0" w14:textId="0F55268F" w:rsidR="00AF1632" w:rsidRDefault="00AF1632" w:rsidP="00AF1632">
      <w:pPr>
        <w:pStyle w:val="BodyText"/>
        <w:rPr>
          <w:noProof/>
          <w:lang w:eastAsia="en-GB"/>
        </w:rPr>
      </w:pPr>
      <w:bookmarkStart w:id="213" w:name="_Hlk40099810"/>
      <w:r>
        <w:rPr>
          <w:noProof/>
          <w:lang w:eastAsia="en-GB"/>
        </w:rPr>
        <w:t>If your system has been configured to have a log step as part of your workflow the system will display a Log window allowing you to enter basic details of the Demand</w:t>
      </w:r>
      <w:bookmarkEnd w:id="213"/>
      <w:r>
        <w:rPr>
          <w:noProof/>
          <w:lang w:eastAsia="en-GB"/>
        </w:rPr>
        <w:t>.</w:t>
      </w:r>
    </w:p>
    <w:p w14:paraId="0832F8B2" w14:textId="5AA07350" w:rsidR="0076737A" w:rsidRPr="00B47E6F" w:rsidRDefault="00F727D6" w:rsidP="00E37D2E">
      <w:pPr>
        <w:pStyle w:val="BodyText"/>
      </w:pPr>
      <w:bookmarkStart w:id="214" w:name="O_53070"/>
      <w:bookmarkEnd w:id="214"/>
      <w:r>
        <w:t>The</w:t>
      </w:r>
      <w:r w:rsidR="0076737A" w:rsidRPr="00B47E6F">
        <w:t xml:space="preserve"> Input step uses the following panes:</w:t>
      </w:r>
    </w:p>
    <w:p w14:paraId="267B6E53" w14:textId="7F6C717A" w:rsidR="0076737A" w:rsidRPr="00B47E6F" w:rsidRDefault="0076737A" w:rsidP="00E37D2E">
      <w:pPr>
        <w:pStyle w:val="BulletLevel1"/>
      </w:pPr>
      <w:r w:rsidRPr="00B47E6F">
        <w:t xml:space="preserve">The </w:t>
      </w:r>
      <w:r w:rsidR="00496DC7">
        <w:t>Received</w:t>
      </w:r>
      <w:r w:rsidRPr="00B47E6F">
        <w:t xml:space="preserve"> </w:t>
      </w:r>
      <w:r w:rsidR="00D903B4">
        <w:t>Undertaking</w:t>
      </w:r>
      <w:r w:rsidR="00893884">
        <w:t xml:space="preserve"> </w:t>
      </w:r>
      <w:r w:rsidRPr="00B47E6F">
        <w:t>Details pane</w:t>
      </w:r>
      <w:bookmarkStart w:id="215" w:name="H_34188"/>
      <w:bookmarkEnd w:id="215"/>
      <w:r w:rsidRPr="00814160">
        <w:t xml:space="preserve"> (see page</w:t>
      </w:r>
      <w:r w:rsidR="00043566">
        <w:t xml:space="preserve"> </w:t>
      </w:r>
      <w:r w:rsidR="00043566">
        <w:fldChar w:fldCharType="begin"/>
      </w:r>
      <w:r w:rsidR="00043566">
        <w:instrText xml:space="preserve"> PAGEREF _Ref432025995 \h </w:instrText>
      </w:r>
      <w:r w:rsidR="00043566">
        <w:fldChar w:fldCharType="separate"/>
      </w:r>
      <w:r w:rsidR="00E60091">
        <w:rPr>
          <w:noProof/>
        </w:rPr>
        <w:t>32</w:t>
      </w:r>
      <w:r w:rsidR="00043566">
        <w:fldChar w:fldCharType="end"/>
      </w:r>
      <w:r w:rsidRPr="00B47E6F">
        <w:t>)</w:t>
      </w:r>
    </w:p>
    <w:p w14:paraId="68443FB1" w14:textId="01BD6A17" w:rsidR="0076737A" w:rsidRPr="00B47E6F" w:rsidRDefault="0076737A" w:rsidP="00E37D2E">
      <w:pPr>
        <w:pStyle w:val="BulletLevel1"/>
      </w:pPr>
      <w:r w:rsidRPr="00B47E6F">
        <w:t xml:space="preserve">The </w:t>
      </w:r>
      <w:r w:rsidR="00FC4829">
        <w:t xml:space="preserve">Demand </w:t>
      </w:r>
      <w:r w:rsidRPr="00B47E6F">
        <w:t>Details pane</w:t>
      </w:r>
      <w:bookmarkStart w:id="216" w:name="H_34168"/>
      <w:bookmarkEnd w:id="216"/>
      <w:r w:rsidRPr="00814160">
        <w:t xml:space="preserve"> (see page</w:t>
      </w:r>
      <w:r w:rsidR="00043566">
        <w:t xml:space="preserve"> </w:t>
      </w:r>
      <w:r w:rsidR="00043566">
        <w:fldChar w:fldCharType="begin"/>
      </w:r>
      <w:r w:rsidR="00043566">
        <w:instrText xml:space="preserve"> PAGEREF _Ref388888474 \h </w:instrText>
      </w:r>
      <w:r w:rsidR="00043566">
        <w:fldChar w:fldCharType="separate"/>
      </w:r>
      <w:r w:rsidR="00E60091">
        <w:rPr>
          <w:noProof/>
        </w:rPr>
        <w:t>33</w:t>
      </w:r>
      <w:r w:rsidR="00043566">
        <w:fldChar w:fldCharType="end"/>
      </w:r>
      <w:r w:rsidRPr="00B47E6F">
        <w:t>)</w:t>
      </w:r>
    </w:p>
    <w:p w14:paraId="1D4C4577" w14:textId="2048EAA4" w:rsidR="0076737A" w:rsidRPr="00B47E6F" w:rsidRDefault="0076737A" w:rsidP="00E37D2E">
      <w:pPr>
        <w:pStyle w:val="BulletLevel1"/>
      </w:pPr>
      <w:r w:rsidRPr="00B47E6F">
        <w:t>The Payment Action pane</w:t>
      </w:r>
      <w:bookmarkStart w:id="217" w:name="H_34190"/>
      <w:bookmarkEnd w:id="217"/>
      <w:r w:rsidRPr="00814160">
        <w:t xml:space="preserve"> (see page</w:t>
      </w:r>
      <w:r w:rsidR="00043566">
        <w:t xml:space="preserve"> </w:t>
      </w:r>
      <w:r w:rsidR="00043566">
        <w:fldChar w:fldCharType="begin"/>
      </w:r>
      <w:r w:rsidR="00043566">
        <w:instrText xml:space="preserve"> PAGEREF _Ref432026014 \h </w:instrText>
      </w:r>
      <w:r w:rsidR="00043566">
        <w:fldChar w:fldCharType="separate"/>
      </w:r>
      <w:r w:rsidR="00E60091">
        <w:rPr>
          <w:noProof/>
        </w:rPr>
        <w:t>35</w:t>
      </w:r>
      <w:r w:rsidR="00043566">
        <w:fldChar w:fldCharType="end"/>
      </w:r>
      <w:r w:rsidRPr="00B47E6F">
        <w:t>)</w:t>
      </w:r>
    </w:p>
    <w:p w14:paraId="1211A9BE" w14:textId="48611F00" w:rsidR="0076737A" w:rsidRPr="00B47E6F" w:rsidRDefault="0076737A" w:rsidP="00E37D2E">
      <w:pPr>
        <w:pStyle w:val="BulletLevel1"/>
      </w:pPr>
      <w:r w:rsidRPr="00B47E6F">
        <w:t>The Payment Details pane</w:t>
      </w:r>
      <w:bookmarkStart w:id="218" w:name="H_34192"/>
      <w:bookmarkEnd w:id="218"/>
      <w:r w:rsidRPr="00814160">
        <w:t xml:space="preserve"> (see page</w:t>
      </w:r>
      <w:r w:rsidR="00043566">
        <w:t xml:space="preserve"> </w:t>
      </w:r>
      <w:r w:rsidR="00043566">
        <w:fldChar w:fldCharType="begin"/>
      </w:r>
      <w:r w:rsidR="00043566">
        <w:instrText xml:space="preserve"> PAGEREF _Ref432026032 \h </w:instrText>
      </w:r>
      <w:r w:rsidR="00043566">
        <w:fldChar w:fldCharType="separate"/>
      </w:r>
      <w:r w:rsidR="00E60091">
        <w:rPr>
          <w:noProof/>
        </w:rPr>
        <w:t>36</w:t>
      </w:r>
      <w:r w:rsidR="00043566">
        <w:fldChar w:fldCharType="end"/>
      </w:r>
      <w:r w:rsidRPr="00B47E6F">
        <w:t>)</w:t>
      </w:r>
    </w:p>
    <w:p w14:paraId="4AA9AAC0" w14:textId="0303B552" w:rsidR="0076737A" w:rsidRPr="00B47E6F" w:rsidRDefault="0076737A" w:rsidP="00E37D2E">
      <w:pPr>
        <w:pStyle w:val="BulletLevel1"/>
      </w:pPr>
      <w:r w:rsidRPr="00B47E6F">
        <w:t>The Additional Amounts pane</w:t>
      </w:r>
      <w:bookmarkStart w:id="219" w:name="H_34295"/>
      <w:bookmarkEnd w:id="219"/>
      <w:r w:rsidRPr="00814160">
        <w:t xml:space="preserve"> (see page</w:t>
      </w:r>
      <w:r w:rsidR="00043566">
        <w:t xml:space="preserve"> </w:t>
      </w:r>
      <w:r w:rsidR="00043566">
        <w:fldChar w:fldCharType="begin"/>
      </w:r>
      <w:r w:rsidR="00043566">
        <w:instrText xml:space="preserve"> PAGEREF _Ref432026049 \h </w:instrText>
      </w:r>
      <w:r w:rsidR="00043566">
        <w:fldChar w:fldCharType="separate"/>
      </w:r>
      <w:r w:rsidR="00E60091">
        <w:rPr>
          <w:noProof/>
        </w:rPr>
        <w:t>38</w:t>
      </w:r>
      <w:r w:rsidR="00043566">
        <w:fldChar w:fldCharType="end"/>
      </w:r>
      <w:r w:rsidRPr="00B47E6F">
        <w:t>)</w:t>
      </w:r>
    </w:p>
    <w:p w14:paraId="6A086196" w14:textId="4E6866B2" w:rsidR="0076737A" w:rsidRPr="00B47E6F" w:rsidRDefault="0076737A" w:rsidP="00E37D2E">
      <w:pPr>
        <w:pStyle w:val="BulletLevel1"/>
      </w:pPr>
      <w:r w:rsidRPr="00B47E6F">
        <w:t>The Associated Payment Details pane</w:t>
      </w:r>
      <w:bookmarkStart w:id="220" w:name="H_34142"/>
      <w:bookmarkEnd w:id="220"/>
      <w:r w:rsidRPr="00814160">
        <w:t xml:space="preserve"> (see page</w:t>
      </w:r>
      <w:r w:rsidR="00043566">
        <w:t xml:space="preserve"> </w:t>
      </w:r>
      <w:r w:rsidR="00043566">
        <w:fldChar w:fldCharType="begin"/>
      </w:r>
      <w:r w:rsidR="00043566">
        <w:instrText xml:space="preserve"> PAGEREF _Ref432026059 \h </w:instrText>
      </w:r>
      <w:r w:rsidR="00043566">
        <w:fldChar w:fldCharType="separate"/>
      </w:r>
      <w:r w:rsidR="00E60091">
        <w:rPr>
          <w:noProof/>
        </w:rPr>
        <w:t>38</w:t>
      </w:r>
      <w:r w:rsidR="00043566">
        <w:fldChar w:fldCharType="end"/>
      </w:r>
      <w:r w:rsidRPr="00B47E6F">
        <w:t>)</w:t>
      </w:r>
    </w:p>
    <w:p w14:paraId="5E94AF87" w14:textId="14BF9DDD" w:rsidR="0076737A" w:rsidRPr="00BE5535" w:rsidRDefault="0076737A" w:rsidP="00E37D2E">
      <w:pPr>
        <w:pStyle w:val="BulletLevel1"/>
      </w:pPr>
      <w:r w:rsidRPr="00BE5535">
        <w:t>The Instructions pane</w:t>
      </w:r>
      <w:bookmarkStart w:id="221" w:name="H_34194"/>
      <w:bookmarkEnd w:id="221"/>
      <w:r w:rsidRPr="00BE5535">
        <w:t xml:space="preserve"> (see page</w:t>
      </w:r>
      <w:r w:rsidR="00043566">
        <w:t xml:space="preserve"> </w:t>
      </w:r>
      <w:r w:rsidR="00043566">
        <w:fldChar w:fldCharType="begin"/>
      </w:r>
      <w:r w:rsidR="00043566">
        <w:instrText xml:space="preserve"> PAGEREF _Ref403580795 \h </w:instrText>
      </w:r>
      <w:r w:rsidR="00043566">
        <w:fldChar w:fldCharType="separate"/>
      </w:r>
      <w:r w:rsidR="00E60091">
        <w:rPr>
          <w:noProof/>
        </w:rPr>
        <w:t>38</w:t>
      </w:r>
      <w:r w:rsidR="00043566">
        <w:fldChar w:fldCharType="end"/>
      </w:r>
      <w:r w:rsidRPr="00BE5535">
        <w:t>)</w:t>
      </w:r>
    </w:p>
    <w:p w14:paraId="091EA770" w14:textId="77777777" w:rsidR="0076737A" w:rsidRPr="00B47E6F" w:rsidRDefault="0076737A" w:rsidP="00E37D2E">
      <w:pPr>
        <w:pStyle w:val="BulletLevel1"/>
      </w:pPr>
      <w:r w:rsidRPr="00B47E6F">
        <w:t>The Documents/Notes pane</w:t>
      </w:r>
    </w:p>
    <w:p w14:paraId="780A1B8C" w14:textId="2ED69DFE" w:rsidR="0076737A" w:rsidRPr="00B47E6F" w:rsidRDefault="0076737A" w:rsidP="00E37D2E">
      <w:pPr>
        <w:pStyle w:val="BulletLevel1"/>
      </w:pPr>
      <w:r w:rsidRPr="00B47E6F">
        <w:t>The Other Beneficiary Bank pane</w:t>
      </w:r>
      <w:bookmarkStart w:id="222" w:name="H_34196"/>
      <w:bookmarkEnd w:id="222"/>
      <w:r w:rsidRPr="00814160">
        <w:t xml:space="preserve"> (see page</w:t>
      </w:r>
      <w:r w:rsidR="00043566">
        <w:t xml:space="preserve"> </w:t>
      </w:r>
      <w:r w:rsidR="00043566">
        <w:fldChar w:fldCharType="begin"/>
      </w:r>
      <w:r w:rsidR="00043566">
        <w:instrText xml:space="preserve"> PAGEREF _Ref432026092 \h </w:instrText>
      </w:r>
      <w:r w:rsidR="00043566">
        <w:fldChar w:fldCharType="separate"/>
      </w:r>
      <w:r w:rsidR="00E60091">
        <w:rPr>
          <w:noProof/>
        </w:rPr>
        <w:t>39</w:t>
      </w:r>
      <w:r w:rsidR="00043566">
        <w:fldChar w:fldCharType="end"/>
      </w:r>
      <w:r w:rsidR="00043566">
        <w:t>)</w:t>
      </w:r>
    </w:p>
    <w:p w14:paraId="36CFBBFA" w14:textId="647FEA97" w:rsidR="0076737A" w:rsidRPr="00B47E6F" w:rsidRDefault="0076737A" w:rsidP="00E37D2E">
      <w:pPr>
        <w:pStyle w:val="BodyText"/>
      </w:pPr>
      <w:r w:rsidRPr="00B47E6F">
        <w:t xml:space="preserve">For instructions on using the fields in the Documents/Notes pane to identify any documents being presented see the </w:t>
      </w:r>
      <w:r w:rsidRPr="00B47E6F">
        <w:rPr>
          <w:rStyle w:val="Italic"/>
        </w:rPr>
        <w:t>Common Facilities User Guide</w:t>
      </w:r>
      <w:r w:rsidR="00C84207">
        <w:rPr>
          <w:rStyle w:val="Italic"/>
        </w:rPr>
        <w:t xml:space="preserve"> </w:t>
      </w:r>
      <w:r w:rsidR="00C84207" w:rsidRPr="007537FC">
        <w:rPr>
          <w:rStyle w:val="Italic"/>
        </w:rPr>
        <w:t xml:space="preserve">– </w:t>
      </w:r>
      <w:r w:rsidR="00002B87">
        <w:rPr>
          <w:rStyle w:val="Italic"/>
        </w:rPr>
        <w:t>Trade Innovation</w:t>
      </w:r>
      <w:r w:rsidRPr="00B47E6F">
        <w:t>.</w:t>
      </w:r>
    </w:p>
    <w:p w14:paraId="5A6B31DF" w14:textId="77F3895A" w:rsidR="0076737A" w:rsidRPr="00B47E6F" w:rsidRDefault="0076737A" w:rsidP="0076737A">
      <w:pPr>
        <w:pStyle w:val="Heading4"/>
      </w:pPr>
      <w:bookmarkStart w:id="223" w:name="O_34187"/>
      <w:bookmarkStart w:id="224" w:name="_Ref432025995"/>
      <w:bookmarkEnd w:id="223"/>
      <w:r w:rsidRPr="00B47E6F">
        <w:t xml:space="preserve">The </w:t>
      </w:r>
      <w:r w:rsidR="00D903B4">
        <w:t>Received Undertaking</w:t>
      </w:r>
      <w:r w:rsidRPr="00B47E6F">
        <w:t xml:space="preserve"> Details </w:t>
      </w:r>
      <w:r w:rsidR="00DA30F6">
        <w:t>P</w:t>
      </w:r>
      <w:r w:rsidRPr="00B47E6F">
        <w:t>ane</w:t>
      </w:r>
      <w:bookmarkEnd w:id="224"/>
    </w:p>
    <w:p w14:paraId="5D651FDC" w14:textId="263003D9" w:rsidR="0076737A" w:rsidRDefault="0076737A" w:rsidP="00E37D2E">
      <w:pPr>
        <w:pStyle w:val="BodyText"/>
      </w:pPr>
    </w:p>
    <w:p w14:paraId="57DD5E99" w14:textId="34F06AE4" w:rsidR="004E5EF0" w:rsidRPr="00B47E6F" w:rsidRDefault="004E5EF0" w:rsidP="00E37D2E">
      <w:pPr>
        <w:pStyle w:val="BodyText"/>
      </w:pPr>
      <w:r>
        <w:rPr>
          <w:noProof/>
        </w:rPr>
        <w:drawing>
          <wp:inline distT="0" distB="0" distL="0" distR="0" wp14:anchorId="06417F2E" wp14:editId="33D42380">
            <wp:extent cx="5731510" cy="570865"/>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70865"/>
                    </a:xfrm>
                    <a:prstGeom prst="rect">
                      <a:avLst/>
                    </a:prstGeom>
                  </pic:spPr>
                </pic:pic>
              </a:graphicData>
            </a:graphic>
          </wp:inline>
        </w:drawing>
      </w:r>
    </w:p>
    <w:p w14:paraId="0B8431B0" w14:textId="64F582F9" w:rsidR="0076737A" w:rsidRDefault="0076737A" w:rsidP="00E37D2E">
      <w:pPr>
        <w:pStyle w:val="BodyText"/>
      </w:pPr>
      <w:r>
        <w:t xml:space="preserve">This provides some of the key details relevant to payment of the </w:t>
      </w:r>
      <w:r w:rsidR="00396930">
        <w:t>undertaking</w:t>
      </w:r>
      <w:r>
        <w:t xml:space="preserve"> – read only.</w:t>
      </w:r>
    </w:p>
    <w:p w14:paraId="6972DC97" w14:textId="6A03BF4C" w:rsidR="0076737A" w:rsidRPr="00B47E6F" w:rsidRDefault="0076737A" w:rsidP="0076737A">
      <w:pPr>
        <w:pStyle w:val="Heading4"/>
      </w:pPr>
      <w:bookmarkStart w:id="225" w:name="_Ref388888474"/>
      <w:r w:rsidRPr="00B47E6F">
        <w:t xml:space="preserve">The </w:t>
      </w:r>
      <w:r w:rsidR="00FC4829">
        <w:t>Demand</w:t>
      </w:r>
      <w:r w:rsidRPr="00B47E6F">
        <w:t xml:space="preserve"> Details </w:t>
      </w:r>
      <w:r w:rsidR="00DA30F6">
        <w:t>P</w:t>
      </w:r>
      <w:r w:rsidRPr="00B47E6F">
        <w:t>ane</w:t>
      </w:r>
      <w:bookmarkEnd w:id="225"/>
    </w:p>
    <w:p w14:paraId="76857AC6" w14:textId="1B106185" w:rsidR="0076737A" w:rsidRDefault="0076737A" w:rsidP="00E37D2E">
      <w:pPr>
        <w:pStyle w:val="BodyText"/>
      </w:pPr>
    </w:p>
    <w:p w14:paraId="36CC9C44" w14:textId="4BF1D381" w:rsidR="000F1355" w:rsidRDefault="000F1355" w:rsidP="00E37D2E">
      <w:pPr>
        <w:pStyle w:val="BodyText"/>
      </w:pPr>
      <w:r>
        <w:rPr>
          <w:noProof/>
        </w:rPr>
        <w:lastRenderedPageBreak/>
        <w:drawing>
          <wp:inline distT="0" distB="0" distL="0" distR="0" wp14:anchorId="174BD39B" wp14:editId="712FF68D">
            <wp:extent cx="5731510" cy="2410460"/>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10460"/>
                    </a:xfrm>
                    <a:prstGeom prst="rect">
                      <a:avLst/>
                    </a:prstGeom>
                  </pic:spPr>
                </pic:pic>
              </a:graphicData>
            </a:graphic>
          </wp:inline>
        </w:drawing>
      </w:r>
    </w:p>
    <w:p w14:paraId="4C922577" w14:textId="5E79DBF1" w:rsidR="000522F5" w:rsidRDefault="000522F5" w:rsidP="00E37D2E">
      <w:pPr>
        <w:pStyle w:val="BodyText"/>
      </w:pPr>
    </w:p>
    <w:p w14:paraId="2F4CA6BD" w14:textId="49F7C715" w:rsidR="00A65B69" w:rsidRPr="00B47E6F" w:rsidRDefault="00A65B69" w:rsidP="00E37D2E">
      <w:pPr>
        <w:pStyle w:val="BodyText"/>
      </w:pPr>
      <w:r>
        <w:rPr>
          <w:noProof/>
        </w:rPr>
        <w:drawing>
          <wp:inline distT="0" distB="0" distL="0" distR="0" wp14:anchorId="419D41ED" wp14:editId="41E43208">
            <wp:extent cx="5731510" cy="178689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86890"/>
                    </a:xfrm>
                    <a:prstGeom prst="rect">
                      <a:avLst/>
                    </a:prstGeom>
                  </pic:spPr>
                </pic:pic>
              </a:graphicData>
            </a:graphic>
          </wp:inline>
        </w:drawing>
      </w:r>
    </w:p>
    <w:p w14:paraId="79C3E9AC" w14:textId="77777777" w:rsidR="0076737A" w:rsidRPr="00B47E6F" w:rsidRDefault="0076737A" w:rsidP="00FD5ADE">
      <w:pPr>
        <w:pStyle w:val="BodyText"/>
      </w:pPr>
      <w:r w:rsidRPr="00B47E6F">
        <w:t xml:space="preserve">The following table explains what to </w:t>
      </w:r>
      <w:proofErr w:type="gramStart"/>
      <w:r w:rsidRPr="00B47E6F">
        <w:t>enter int</w:t>
      </w:r>
      <w:r w:rsidR="00680884">
        <w:t>o</w:t>
      </w:r>
      <w:proofErr w:type="gramEnd"/>
      <w:r w:rsidR="00680884">
        <w:t xml:space="preserve"> the Claim Details pane:</w:t>
      </w:r>
    </w:p>
    <w:tbl>
      <w:tblPr>
        <w:tblStyle w:val="TableGrid"/>
        <w:tblW w:w="5000" w:type="pct"/>
        <w:tblLook w:val="0020" w:firstRow="1" w:lastRow="0" w:firstColumn="0" w:lastColumn="0" w:noHBand="0" w:noVBand="0"/>
      </w:tblPr>
      <w:tblGrid>
        <w:gridCol w:w="490"/>
        <w:gridCol w:w="1852"/>
        <w:gridCol w:w="7538"/>
      </w:tblGrid>
      <w:tr w:rsidR="0076737A" w:rsidRPr="00DA30F6" w14:paraId="4D32B4E3" w14:textId="77777777" w:rsidTr="00162C05">
        <w:trPr>
          <w:cnfStyle w:val="100000000000" w:firstRow="1" w:lastRow="0" w:firstColumn="0" w:lastColumn="0" w:oddVBand="0" w:evenVBand="0" w:oddHBand="0" w:evenHBand="0" w:firstRowFirstColumn="0" w:firstRowLastColumn="0" w:lastRowFirstColumn="0" w:lastRowLastColumn="0"/>
          <w:trHeight w:val="432"/>
          <w:tblHeader/>
        </w:trPr>
        <w:tc>
          <w:tcPr>
            <w:tcW w:w="248" w:type="pct"/>
          </w:tcPr>
          <w:p w14:paraId="6BE8737A" w14:textId="77777777" w:rsidR="0076737A" w:rsidRPr="00DA30F6" w:rsidRDefault="0076737A" w:rsidP="00FC2896"/>
        </w:tc>
        <w:tc>
          <w:tcPr>
            <w:tcW w:w="937" w:type="pct"/>
          </w:tcPr>
          <w:p w14:paraId="4FA3033C" w14:textId="77777777" w:rsidR="0076737A" w:rsidRPr="00DA30F6" w:rsidRDefault="0076737A" w:rsidP="00AD0548">
            <w:pPr>
              <w:pStyle w:val="TableHead"/>
            </w:pPr>
            <w:r w:rsidRPr="00DA30F6">
              <w:t>Field</w:t>
            </w:r>
          </w:p>
        </w:tc>
        <w:tc>
          <w:tcPr>
            <w:tcW w:w="3816" w:type="pct"/>
          </w:tcPr>
          <w:p w14:paraId="3BBFEEA3" w14:textId="77777777" w:rsidR="0076737A" w:rsidRPr="00DA30F6" w:rsidRDefault="0076737A" w:rsidP="00AD0548">
            <w:pPr>
              <w:pStyle w:val="TableHead"/>
            </w:pPr>
            <w:r w:rsidRPr="00DA30F6">
              <w:t xml:space="preserve">What to </w:t>
            </w:r>
            <w:r w:rsidR="00DA30F6" w:rsidRPr="00DA30F6">
              <w:t>E</w:t>
            </w:r>
            <w:r w:rsidRPr="00DA30F6">
              <w:t>nter</w:t>
            </w:r>
          </w:p>
        </w:tc>
      </w:tr>
      <w:tr w:rsidR="0076737A" w:rsidRPr="00DA30F6" w14:paraId="67D30DC6"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2D5241DB" w14:textId="77777777" w:rsidR="0076737A" w:rsidRPr="00DA30F6" w:rsidRDefault="0076737A" w:rsidP="00FC2896">
            <w:pPr>
              <w:pStyle w:val="TableText2"/>
            </w:pPr>
          </w:p>
        </w:tc>
        <w:tc>
          <w:tcPr>
            <w:tcW w:w="937" w:type="pct"/>
          </w:tcPr>
          <w:p w14:paraId="47B53CC9" w14:textId="77777777" w:rsidR="0076737A" w:rsidRPr="00DA30F6" w:rsidRDefault="0076737A" w:rsidP="00FC2896">
            <w:pPr>
              <w:pStyle w:val="TableText2"/>
            </w:pPr>
            <w:r w:rsidRPr="00DA30F6">
              <w:t>Presenting Party</w:t>
            </w:r>
          </w:p>
        </w:tc>
        <w:tc>
          <w:tcPr>
            <w:tcW w:w="3816" w:type="pct"/>
          </w:tcPr>
          <w:p w14:paraId="0EE9B6C6" w14:textId="47146B38" w:rsidR="0076737A" w:rsidRPr="00DA30F6" w:rsidRDefault="0076737A" w:rsidP="00FC2896">
            <w:pPr>
              <w:pStyle w:val="TableText2"/>
            </w:pPr>
            <w:r w:rsidRPr="00DA30F6">
              <w:t>You can use the first field to select a party already identified in the event using their party role, in which case their details are retrieved and displayed in the remaining fields in this pane.</w:t>
            </w:r>
          </w:p>
          <w:p w14:paraId="371595E8" w14:textId="77777777" w:rsidR="0076737A" w:rsidRPr="00DA30F6" w:rsidRDefault="0076737A" w:rsidP="00FC2896">
            <w:pPr>
              <w:pStyle w:val="TableText2"/>
            </w:pPr>
            <w:r w:rsidRPr="00DA30F6">
              <w:t>Alternatively, if the presenting party has not been assigned a party role within the transaction, select 'Other presenting party' in the first field, then use the remaining fields to enter their details in the usual way. If you identify a party in this way, they are assigned the role of 'Presenting party'.</w:t>
            </w:r>
          </w:p>
          <w:p w14:paraId="5224C62A" w14:textId="79E628DB" w:rsidR="0076737A" w:rsidRPr="00DA30F6" w:rsidRDefault="008C63D1" w:rsidP="00FC2896">
            <w:pPr>
              <w:pStyle w:val="TableText2"/>
            </w:pPr>
            <w:r>
              <w:t>The system</w:t>
            </w:r>
            <w:r w:rsidRPr="00DA30F6">
              <w:t xml:space="preserve"> </w:t>
            </w:r>
            <w:r w:rsidR="0076737A" w:rsidRPr="00DA30F6">
              <w:t xml:space="preserve">uses the advising bank as the default, or the beneficiary, if the </w:t>
            </w:r>
            <w:r w:rsidR="00FC4829">
              <w:t xml:space="preserve">undertaking </w:t>
            </w:r>
            <w:r w:rsidR="0076737A" w:rsidRPr="00DA30F6">
              <w:t>was advised direct.</w:t>
            </w:r>
          </w:p>
        </w:tc>
      </w:tr>
      <w:tr w:rsidR="00FC4829" w:rsidRPr="00DA30F6" w14:paraId="006D14B4" w14:textId="77777777" w:rsidTr="00162C05">
        <w:trPr>
          <w:cnfStyle w:val="000000010000" w:firstRow="0" w:lastRow="0" w:firstColumn="0" w:lastColumn="0" w:oddVBand="0" w:evenVBand="0" w:oddHBand="0" w:evenHBand="1" w:firstRowFirstColumn="0" w:firstRowLastColumn="0" w:lastRowFirstColumn="0" w:lastRowLastColumn="0"/>
        </w:trPr>
        <w:tc>
          <w:tcPr>
            <w:tcW w:w="248" w:type="pct"/>
          </w:tcPr>
          <w:p w14:paraId="157970C0" w14:textId="77777777" w:rsidR="00FC4829" w:rsidRPr="00DA30F6" w:rsidRDefault="00FC4829" w:rsidP="00FC2896">
            <w:pPr>
              <w:pStyle w:val="TableText2"/>
            </w:pPr>
          </w:p>
        </w:tc>
        <w:tc>
          <w:tcPr>
            <w:tcW w:w="937" w:type="pct"/>
          </w:tcPr>
          <w:p w14:paraId="6EE73B95" w14:textId="3D0815D0" w:rsidR="00FC4829" w:rsidRPr="00DA30F6" w:rsidRDefault="00FC4829" w:rsidP="00FC2896">
            <w:pPr>
              <w:pStyle w:val="TableText2"/>
            </w:pPr>
            <w:r>
              <w:t>Renegotiation</w:t>
            </w:r>
          </w:p>
        </w:tc>
        <w:tc>
          <w:tcPr>
            <w:tcW w:w="3816" w:type="pct"/>
          </w:tcPr>
          <w:p w14:paraId="37E5A80F" w14:textId="47ACAD6D" w:rsidR="00FC4829" w:rsidRPr="00DA30F6" w:rsidRDefault="00FC4829" w:rsidP="00FC2896">
            <w:pPr>
              <w:pStyle w:val="TableText2"/>
            </w:pPr>
            <w:r>
              <w:t>Indicates whether the Demand is a renegotiation</w:t>
            </w:r>
          </w:p>
        </w:tc>
      </w:tr>
      <w:tr w:rsidR="0076737A" w:rsidRPr="00DA30F6" w14:paraId="415A39E9"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26C460F0" w14:textId="77777777" w:rsidR="0076737A" w:rsidRPr="00DA30F6" w:rsidRDefault="0076737A" w:rsidP="00FC2896">
            <w:pPr>
              <w:pStyle w:val="TableText2"/>
            </w:pPr>
          </w:p>
        </w:tc>
        <w:tc>
          <w:tcPr>
            <w:tcW w:w="937" w:type="pct"/>
          </w:tcPr>
          <w:p w14:paraId="56C7A244" w14:textId="77777777" w:rsidR="0076737A" w:rsidRPr="00DA30F6" w:rsidRDefault="0076737A" w:rsidP="00FC2896">
            <w:pPr>
              <w:pStyle w:val="TableText2"/>
            </w:pPr>
            <w:r w:rsidRPr="00DA30F6">
              <w:t>Notes from Presenter</w:t>
            </w:r>
          </w:p>
        </w:tc>
        <w:tc>
          <w:tcPr>
            <w:tcW w:w="3816" w:type="pct"/>
          </w:tcPr>
          <w:p w14:paraId="43A8E4B1" w14:textId="77777777" w:rsidR="0076737A" w:rsidRPr="00DA30F6" w:rsidRDefault="0076737A" w:rsidP="00FC2896">
            <w:pPr>
              <w:pStyle w:val="TableText2"/>
            </w:pPr>
            <w:r w:rsidRPr="00DA30F6">
              <w:t>Any notes or instructions received from the presenting party.</w:t>
            </w:r>
          </w:p>
        </w:tc>
      </w:tr>
      <w:tr w:rsidR="0076737A" w:rsidRPr="00DA30F6" w14:paraId="719EE05F" w14:textId="77777777" w:rsidTr="00162C05">
        <w:trPr>
          <w:cnfStyle w:val="000000010000" w:firstRow="0" w:lastRow="0" w:firstColumn="0" w:lastColumn="0" w:oddVBand="0" w:evenVBand="0" w:oddHBand="0" w:evenHBand="1" w:firstRowFirstColumn="0" w:firstRowLastColumn="0" w:lastRowFirstColumn="0" w:lastRowLastColumn="0"/>
        </w:trPr>
        <w:tc>
          <w:tcPr>
            <w:tcW w:w="248" w:type="pct"/>
          </w:tcPr>
          <w:p w14:paraId="3D6C70CB" w14:textId="77777777" w:rsidR="0076737A" w:rsidRPr="00DA30F6" w:rsidRDefault="0076737A" w:rsidP="00FC2896">
            <w:pPr>
              <w:pStyle w:val="TableText2"/>
            </w:pPr>
          </w:p>
        </w:tc>
        <w:tc>
          <w:tcPr>
            <w:tcW w:w="937" w:type="pct"/>
          </w:tcPr>
          <w:p w14:paraId="042FEAB9" w14:textId="77777777" w:rsidR="0076737A" w:rsidRPr="00DA30F6" w:rsidRDefault="0076737A" w:rsidP="00FC2896">
            <w:pPr>
              <w:pStyle w:val="TableText2"/>
            </w:pPr>
            <w:r w:rsidRPr="00DA30F6">
              <w:t>Presenter’s action</w:t>
            </w:r>
          </w:p>
        </w:tc>
        <w:tc>
          <w:tcPr>
            <w:tcW w:w="3816" w:type="pct"/>
          </w:tcPr>
          <w:p w14:paraId="24C179F5" w14:textId="301A0B63" w:rsidR="00FC4829" w:rsidRPr="00DA30F6" w:rsidRDefault="00FC4829" w:rsidP="00FC4829">
            <w:pPr>
              <w:pStyle w:val="TableText2"/>
            </w:pPr>
            <w:r w:rsidRPr="00DA30F6">
              <w:t xml:space="preserve">Choose one of the following values from the drop-down list to indicate what action the presenter has taken </w:t>
            </w:r>
            <w:proofErr w:type="gramStart"/>
            <w:r w:rsidRPr="00DA30F6">
              <w:t>with regard to</w:t>
            </w:r>
            <w:proofErr w:type="gramEnd"/>
            <w:r w:rsidRPr="00DA30F6">
              <w:t xml:space="preserve"> the </w:t>
            </w:r>
            <w:r>
              <w:t>Demand:</w:t>
            </w:r>
          </w:p>
          <w:p w14:paraId="2D707F8D" w14:textId="77777777" w:rsidR="00FC4829" w:rsidRPr="00DA30F6" w:rsidRDefault="00FC4829" w:rsidP="00FC4829">
            <w:pPr>
              <w:pStyle w:val="TableBullet1"/>
            </w:pPr>
            <w:r w:rsidRPr="00DA30F6">
              <w:t>Request Payment</w:t>
            </w:r>
          </w:p>
          <w:p w14:paraId="4FDA0C01" w14:textId="77777777" w:rsidR="00FC4829" w:rsidRDefault="00FC4829" w:rsidP="00FC4829">
            <w:pPr>
              <w:pStyle w:val="TableBullet1"/>
            </w:pPr>
            <w:r>
              <w:t xml:space="preserve">Request Pay Or Extend </w:t>
            </w:r>
          </w:p>
          <w:p w14:paraId="7B0B5CA6" w14:textId="77777777" w:rsidR="00FC4829" w:rsidRPr="00DA30F6" w:rsidRDefault="00FC4829" w:rsidP="00FC4829">
            <w:pPr>
              <w:pStyle w:val="TableBullet1"/>
            </w:pPr>
            <w:r>
              <w:t>R</w:t>
            </w:r>
            <w:r w:rsidRPr="00DA30F6">
              <w:t xml:space="preserve">equest </w:t>
            </w:r>
            <w:proofErr w:type="spellStart"/>
            <w:r w:rsidRPr="00DA30F6">
              <w:t>Authorisation</w:t>
            </w:r>
            <w:proofErr w:type="spellEnd"/>
            <w:r w:rsidRPr="00DA30F6">
              <w:t xml:space="preserve"> to Pay</w:t>
            </w:r>
          </w:p>
          <w:p w14:paraId="7DEE47C8" w14:textId="77777777" w:rsidR="00FC4829" w:rsidRPr="00DA30F6" w:rsidRDefault="00FC4829" w:rsidP="00FC4829">
            <w:pPr>
              <w:pStyle w:val="TableBullet1"/>
            </w:pPr>
            <w:r>
              <w:t>Pay</w:t>
            </w:r>
            <w:r w:rsidRPr="00DA30F6">
              <w:t xml:space="preserve"> and Claim Reimbursement</w:t>
            </w:r>
          </w:p>
          <w:p w14:paraId="3944D10C" w14:textId="77777777" w:rsidR="00FC4829" w:rsidRPr="00DA30F6" w:rsidRDefault="00FC4829" w:rsidP="00FC4829">
            <w:pPr>
              <w:pStyle w:val="TableBullet1"/>
            </w:pPr>
            <w:r w:rsidRPr="00DA30F6">
              <w:t>Request Acceptance</w:t>
            </w:r>
          </w:p>
          <w:p w14:paraId="201489E9" w14:textId="77777777" w:rsidR="00FC4829" w:rsidRPr="00DA30F6" w:rsidRDefault="00FC4829" w:rsidP="00FC4829">
            <w:pPr>
              <w:pStyle w:val="TableBullet1"/>
            </w:pPr>
            <w:r w:rsidRPr="00DA30F6">
              <w:t>Sender has Debited our Account</w:t>
            </w:r>
          </w:p>
          <w:p w14:paraId="4EFB6D3C" w14:textId="77777777" w:rsidR="00FC4829" w:rsidRPr="00DA30F6" w:rsidRDefault="00FC4829" w:rsidP="00FC4829">
            <w:pPr>
              <w:pStyle w:val="TableBullet1"/>
            </w:pPr>
            <w:r w:rsidRPr="00DA30F6">
              <w:t>Documents Sent On Approval</w:t>
            </w:r>
          </w:p>
          <w:p w14:paraId="1E9A7C7A" w14:textId="77777777" w:rsidR="00FC4829" w:rsidRDefault="00FC4829" w:rsidP="00FC4829">
            <w:pPr>
              <w:pStyle w:val="TableBullet1"/>
            </w:pPr>
            <w:r w:rsidRPr="00DA30F6">
              <w:t>Other</w:t>
            </w:r>
          </w:p>
          <w:p w14:paraId="4C90FF4C" w14:textId="27A61A74" w:rsidR="0076737A" w:rsidRPr="00DA30F6" w:rsidRDefault="00FC4829" w:rsidP="00893884">
            <w:pPr>
              <w:pStyle w:val="TableNote"/>
            </w:pPr>
            <w:r>
              <w:t>The items in the list are configured by your bank and so may differ from the list above.</w:t>
            </w:r>
          </w:p>
        </w:tc>
      </w:tr>
      <w:tr w:rsidR="0076737A" w:rsidRPr="00DA30F6" w14:paraId="46E043FA"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77128D93" w14:textId="77777777" w:rsidR="0076737A" w:rsidRPr="00DA30F6" w:rsidRDefault="0076737A" w:rsidP="00FC2896">
            <w:pPr>
              <w:pStyle w:val="TableText2"/>
            </w:pPr>
          </w:p>
        </w:tc>
        <w:tc>
          <w:tcPr>
            <w:tcW w:w="937" w:type="pct"/>
          </w:tcPr>
          <w:p w14:paraId="1DCE445A" w14:textId="40A06BE7" w:rsidR="0076737A" w:rsidRPr="00DA30F6" w:rsidRDefault="00FC4829" w:rsidP="00FC2896">
            <w:pPr>
              <w:pStyle w:val="TableText2"/>
            </w:pPr>
            <w:r>
              <w:t>Date of Demand</w:t>
            </w:r>
          </w:p>
        </w:tc>
        <w:tc>
          <w:tcPr>
            <w:tcW w:w="3816" w:type="pct"/>
          </w:tcPr>
          <w:p w14:paraId="0D210598" w14:textId="77777777" w:rsidR="0076737A" w:rsidRPr="00DA30F6" w:rsidRDefault="0076737A" w:rsidP="00FC2896">
            <w:pPr>
              <w:pStyle w:val="TableText2"/>
            </w:pPr>
            <w:r w:rsidRPr="00DA30F6">
              <w:t xml:space="preserve">The date of the presentation. </w:t>
            </w:r>
            <w:r w:rsidR="008C63D1">
              <w:t>The system</w:t>
            </w:r>
            <w:r w:rsidR="008C63D1" w:rsidRPr="00DA30F6">
              <w:t xml:space="preserve"> </w:t>
            </w:r>
            <w:r w:rsidRPr="00DA30F6">
              <w:t>uses today's date as the default.</w:t>
            </w:r>
          </w:p>
        </w:tc>
      </w:tr>
      <w:tr w:rsidR="00B21500" w:rsidRPr="00DA30F6" w14:paraId="553BB5F1" w14:textId="77777777" w:rsidTr="00162C05">
        <w:trPr>
          <w:cnfStyle w:val="000000010000" w:firstRow="0" w:lastRow="0" w:firstColumn="0" w:lastColumn="0" w:oddVBand="0" w:evenVBand="0" w:oddHBand="0" w:evenHBand="1" w:firstRowFirstColumn="0" w:firstRowLastColumn="0" w:lastRowFirstColumn="0" w:lastRowLastColumn="0"/>
        </w:trPr>
        <w:tc>
          <w:tcPr>
            <w:tcW w:w="248" w:type="pct"/>
          </w:tcPr>
          <w:p w14:paraId="25B94A52" w14:textId="4DB23494" w:rsidR="00B21500" w:rsidRDefault="00B21500" w:rsidP="00B21500">
            <w:pPr>
              <w:pStyle w:val="TableText2"/>
              <w:rPr>
                <w:noProof/>
                <w:lang w:eastAsia="en-GB"/>
              </w:rPr>
            </w:pPr>
            <w:r>
              <w:rPr>
                <w:noProof/>
                <w:lang w:eastAsia="en-GB"/>
              </w:rPr>
              <w:drawing>
                <wp:inline distT="0" distB="0" distL="0" distR="0" wp14:anchorId="4897EFCD" wp14:editId="07D763BE">
                  <wp:extent cx="150019" cy="13573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937" w:type="pct"/>
          </w:tcPr>
          <w:p w14:paraId="5064EDE0" w14:textId="6D1A2273" w:rsidR="00B21500" w:rsidRPr="00DA30F6" w:rsidRDefault="00B21500" w:rsidP="00B21500">
            <w:pPr>
              <w:pStyle w:val="TableText2"/>
            </w:pPr>
            <w:r w:rsidRPr="00DA30F6">
              <w:t>Presenter's Reference</w:t>
            </w:r>
          </w:p>
        </w:tc>
        <w:tc>
          <w:tcPr>
            <w:tcW w:w="3816" w:type="pct"/>
          </w:tcPr>
          <w:p w14:paraId="4B068C28" w14:textId="33CAA314" w:rsidR="00B21500" w:rsidRPr="00DA30F6" w:rsidRDefault="00B21500" w:rsidP="00B21500">
            <w:pPr>
              <w:pStyle w:val="TableText2"/>
            </w:pPr>
            <w:r w:rsidRPr="00DA30F6">
              <w:t>The presenter's reference for the</w:t>
            </w:r>
            <w:r>
              <w:t xml:space="preserve"> Demand</w:t>
            </w:r>
          </w:p>
        </w:tc>
      </w:tr>
      <w:tr w:rsidR="00B21500" w:rsidRPr="00DA30F6" w14:paraId="10701204"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249CAAA9" w14:textId="0D30C181" w:rsidR="00B21500" w:rsidRPr="00DA30F6" w:rsidRDefault="00B21500" w:rsidP="00B21500">
            <w:pPr>
              <w:pStyle w:val="TableText2"/>
            </w:pPr>
          </w:p>
        </w:tc>
        <w:tc>
          <w:tcPr>
            <w:tcW w:w="937" w:type="pct"/>
          </w:tcPr>
          <w:p w14:paraId="294BCAE5" w14:textId="4DE32ED1" w:rsidR="00B21500" w:rsidRPr="00DA30F6" w:rsidRDefault="00B21500" w:rsidP="00B21500">
            <w:pPr>
              <w:pStyle w:val="TableText2"/>
            </w:pPr>
            <w:r>
              <w:t>Beneficiary’s demand reference</w:t>
            </w:r>
          </w:p>
        </w:tc>
        <w:tc>
          <w:tcPr>
            <w:tcW w:w="3816" w:type="pct"/>
          </w:tcPr>
          <w:p w14:paraId="5BB38131" w14:textId="20C27032" w:rsidR="00B21500" w:rsidRPr="00DA30F6" w:rsidRDefault="00B21500" w:rsidP="00B21500">
            <w:pPr>
              <w:pStyle w:val="TableText2"/>
            </w:pPr>
            <w:r>
              <w:t>The beneficiary’s</w:t>
            </w:r>
            <w:r w:rsidRPr="00DA30F6">
              <w:t xml:space="preserve"> reference for the</w:t>
            </w:r>
            <w:r>
              <w:t xml:space="preserve"> Demand</w:t>
            </w:r>
          </w:p>
        </w:tc>
      </w:tr>
      <w:tr w:rsidR="00B161EE" w:rsidRPr="00DA30F6" w14:paraId="3B051430" w14:textId="77777777" w:rsidTr="00162C05">
        <w:trPr>
          <w:cnfStyle w:val="000000010000" w:firstRow="0" w:lastRow="0" w:firstColumn="0" w:lastColumn="0" w:oddVBand="0" w:evenVBand="0" w:oddHBand="0" w:evenHBand="1" w:firstRowFirstColumn="0" w:firstRowLastColumn="0" w:lastRowFirstColumn="0" w:lastRowLastColumn="0"/>
        </w:trPr>
        <w:tc>
          <w:tcPr>
            <w:tcW w:w="248" w:type="pct"/>
          </w:tcPr>
          <w:p w14:paraId="49C7F4C9" w14:textId="77777777" w:rsidR="00B161EE" w:rsidRPr="00DA30F6" w:rsidRDefault="00B161EE" w:rsidP="00B21500">
            <w:pPr>
              <w:pStyle w:val="TableText2"/>
            </w:pPr>
          </w:p>
        </w:tc>
        <w:tc>
          <w:tcPr>
            <w:tcW w:w="937" w:type="pct"/>
          </w:tcPr>
          <w:p w14:paraId="1706A794" w14:textId="143CD8F7" w:rsidR="00B161EE" w:rsidRPr="00DA30F6" w:rsidRDefault="00B161EE" w:rsidP="00B21500">
            <w:pPr>
              <w:pStyle w:val="TableText2"/>
            </w:pPr>
            <w:r>
              <w:t>Requested new expiry date</w:t>
            </w:r>
          </w:p>
        </w:tc>
        <w:tc>
          <w:tcPr>
            <w:tcW w:w="3816" w:type="pct"/>
          </w:tcPr>
          <w:p w14:paraId="75578E90" w14:textId="13B6CE25" w:rsidR="00B161EE" w:rsidRDefault="00B161EE" w:rsidP="00B161EE">
            <w:pPr>
              <w:pStyle w:val="TableBullet1"/>
              <w:numPr>
                <w:ilvl w:val="0"/>
                <w:numId w:val="0"/>
              </w:numPr>
              <w:ind w:left="360" w:hanging="360"/>
            </w:pPr>
            <w:r>
              <w:t xml:space="preserve">The requested new expiry date where the demand is to </w:t>
            </w:r>
            <w:r w:rsidRPr="00B161EE">
              <w:rPr>
                <w:i/>
                <w:iCs/>
              </w:rPr>
              <w:t>Request Pay Or Extend</w:t>
            </w:r>
            <w:r>
              <w:t xml:space="preserve"> </w:t>
            </w:r>
          </w:p>
        </w:tc>
      </w:tr>
      <w:tr w:rsidR="00B21500" w:rsidRPr="00DA30F6" w14:paraId="527A1A44"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366FD56E" w14:textId="77777777" w:rsidR="00B21500" w:rsidRPr="00DA30F6" w:rsidRDefault="00B21500" w:rsidP="00B21500">
            <w:pPr>
              <w:pStyle w:val="TableText2"/>
            </w:pPr>
          </w:p>
        </w:tc>
        <w:tc>
          <w:tcPr>
            <w:tcW w:w="937" w:type="pct"/>
          </w:tcPr>
          <w:p w14:paraId="7B5BBCB7" w14:textId="77777777" w:rsidR="00B21500" w:rsidRPr="00DA30F6" w:rsidRDefault="00B21500" w:rsidP="00B21500">
            <w:pPr>
              <w:pStyle w:val="TableText2"/>
            </w:pPr>
            <w:r w:rsidRPr="00DA30F6">
              <w:t>Presentation Amount</w:t>
            </w:r>
          </w:p>
        </w:tc>
        <w:tc>
          <w:tcPr>
            <w:tcW w:w="3816" w:type="pct"/>
          </w:tcPr>
          <w:p w14:paraId="0963BDEE" w14:textId="3241B496" w:rsidR="00B21500" w:rsidRPr="00DA30F6" w:rsidRDefault="00B21500" w:rsidP="00B21500">
            <w:pPr>
              <w:pStyle w:val="TableText2"/>
            </w:pPr>
            <w:r>
              <w:t>The system</w:t>
            </w:r>
            <w:r w:rsidRPr="00DA30F6">
              <w:t xml:space="preserve"> displays either the available amount of the </w:t>
            </w:r>
            <w:r>
              <w:t>undertaking</w:t>
            </w:r>
            <w:r w:rsidRPr="00DA30F6">
              <w:t xml:space="preserve"> (less any outstanding claims) or the presentation amount, if entered during a Log step.</w:t>
            </w:r>
          </w:p>
        </w:tc>
      </w:tr>
      <w:tr w:rsidR="00B21500" w:rsidRPr="00DA30F6" w14:paraId="12D795D7" w14:textId="77777777" w:rsidTr="00162C05">
        <w:trPr>
          <w:cnfStyle w:val="000000010000" w:firstRow="0" w:lastRow="0" w:firstColumn="0" w:lastColumn="0" w:oddVBand="0" w:evenVBand="0" w:oddHBand="0" w:evenHBand="1" w:firstRowFirstColumn="0" w:firstRowLastColumn="0" w:lastRowFirstColumn="0" w:lastRowLastColumn="0"/>
        </w:trPr>
        <w:tc>
          <w:tcPr>
            <w:tcW w:w="248" w:type="pct"/>
          </w:tcPr>
          <w:p w14:paraId="314E957F" w14:textId="77777777" w:rsidR="00B21500" w:rsidRPr="00DA30F6" w:rsidRDefault="00B21500" w:rsidP="00B21500">
            <w:pPr>
              <w:pStyle w:val="TableText2"/>
            </w:pPr>
          </w:p>
        </w:tc>
        <w:tc>
          <w:tcPr>
            <w:tcW w:w="937" w:type="pct"/>
          </w:tcPr>
          <w:p w14:paraId="2EC9E71B" w14:textId="77777777" w:rsidR="00B21500" w:rsidRPr="00DA30F6" w:rsidRDefault="00B21500" w:rsidP="00B21500">
            <w:pPr>
              <w:pStyle w:val="TableText2"/>
            </w:pPr>
            <w:r w:rsidRPr="00DA30F6">
              <w:t>Presentation Currency</w:t>
            </w:r>
          </w:p>
        </w:tc>
        <w:tc>
          <w:tcPr>
            <w:tcW w:w="3816" w:type="pct"/>
          </w:tcPr>
          <w:p w14:paraId="12B3B29B" w14:textId="453969CB" w:rsidR="00B21500" w:rsidRPr="00DA30F6" w:rsidRDefault="00B21500" w:rsidP="00B21500">
            <w:pPr>
              <w:pStyle w:val="TableText2"/>
            </w:pPr>
            <w:r w:rsidRPr="00DA30F6">
              <w:t xml:space="preserve">The currency of the presentation amount, if different from the currency of the </w:t>
            </w:r>
            <w:r>
              <w:t>undertaking</w:t>
            </w:r>
          </w:p>
        </w:tc>
      </w:tr>
      <w:tr w:rsidR="00B21500" w:rsidRPr="00DA30F6" w14:paraId="49B61912"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739C0F0D" w14:textId="77777777" w:rsidR="00B21500" w:rsidRPr="00DA30F6" w:rsidRDefault="00B21500" w:rsidP="00B21500">
            <w:pPr>
              <w:pStyle w:val="TableText2"/>
            </w:pPr>
          </w:p>
        </w:tc>
        <w:tc>
          <w:tcPr>
            <w:tcW w:w="937" w:type="pct"/>
          </w:tcPr>
          <w:p w14:paraId="44FA5D88" w14:textId="77777777" w:rsidR="00B21500" w:rsidRPr="00DA30F6" w:rsidRDefault="00B21500" w:rsidP="00B21500">
            <w:pPr>
              <w:pStyle w:val="TableText2"/>
            </w:pPr>
            <w:r w:rsidRPr="00DA30F6">
              <w:t>Additional Amounts</w:t>
            </w:r>
          </w:p>
        </w:tc>
        <w:tc>
          <w:tcPr>
            <w:tcW w:w="3816" w:type="pct"/>
          </w:tcPr>
          <w:p w14:paraId="53E31554" w14:textId="77777777" w:rsidR="00B21500" w:rsidRPr="00DA30F6" w:rsidRDefault="00B21500" w:rsidP="00B21500">
            <w:pPr>
              <w:pStyle w:val="TableText2"/>
            </w:pPr>
            <w:r w:rsidRPr="00DA30F6">
              <w:t>Any additional amounts being claimed.</w:t>
            </w:r>
          </w:p>
        </w:tc>
      </w:tr>
      <w:tr w:rsidR="00B21500" w:rsidRPr="00DA30F6" w14:paraId="1A8ABE00" w14:textId="77777777" w:rsidTr="00162C05">
        <w:trPr>
          <w:cnfStyle w:val="000000010000" w:firstRow="0" w:lastRow="0" w:firstColumn="0" w:lastColumn="0" w:oddVBand="0" w:evenVBand="0" w:oddHBand="0" w:evenHBand="1" w:firstRowFirstColumn="0" w:firstRowLastColumn="0" w:lastRowFirstColumn="0" w:lastRowLastColumn="0"/>
        </w:trPr>
        <w:tc>
          <w:tcPr>
            <w:tcW w:w="248" w:type="pct"/>
          </w:tcPr>
          <w:p w14:paraId="69ECB468" w14:textId="77777777" w:rsidR="00B21500" w:rsidRPr="00DA30F6" w:rsidRDefault="00B21500" w:rsidP="00B21500">
            <w:pPr>
              <w:pStyle w:val="TableText2"/>
            </w:pPr>
          </w:p>
        </w:tc>
        <w:tc>
          <w:tcPr>
            <w:tcW w:w="937" w:type="pct"/>
          </w:tcPr>
          <w:p w14:paraId="38D1F710" w14:textId="77777777" w:rsidR="00B21500" w:rsidRPr="00DA30F6" w:rsidRDefault="00B21500" w:rsidP="00B21500">
            <w:pPr>
              <w:pStyle w:val="TableText2"/>
            </w:pPr>
            <w:r w:rsidRPr="00DA30F6">
              <w:t>Payment Due Date</w:t>
            </w:r>
          </w:p>
        </w:tc>
        <w:tc>
          <w:tcPr>
            <w:tcW w:w="3816" w:type="pct"/>
          </w:tcPr>
          <w:p w14:paraId="69FFEF43" w14:textId="77777777" w:rsidR="00B21500" w:rsidRPr="00DA30F6" w:rsidRDefault="00B21500" w:rsidP="00B21500">
            <w:pPr>
              <w:pStyle w:val="TableText2"/>
            </w:pPr>
            <w:r w:rsidRPr="00DA30F6">
              <w:t>The date payment is due, or the value date used to debit your account with the presenting bank.</w:t>
            </w:r>
          </w:p>
        </w:tc>
      </w:tr>
      <w:tr w:rsidR="00B21500" w:rsidRPr="00DA30F6" w14:paraId="4333EBD5"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57A7C59D" w14:textId="77777777" w:rsidR="00B21500" w:rsidRPr="00DA30F6" w:rsidRDefault="00B21500" w:rsidP="00B21500">
            <w:pPr>
              <w:pStyle w:val="TableText2"/>
            </w:pPr>
          </w:p>
        </w:tc>
        <w:tc>
          <w:tcPr>
            <w:tcW w:w="937" w:type="pct"/>
          </w:tcPr>
          <w:p w14:paraId="5A54FA0A" w14:textId="77777777" w:rsidR="00B21500" w:rsidRPr="00DA30F6" w:rsidRDefault="00B21500" w:rsidP="00B21500">
            <w:pPr>
              <w:pStyle w:val="TableText2"/>
            </w:pPr>
            <w:r w:rsidRPr="00DA30F6">
              <w:t>Charge Date</w:t>
            </w:r>
          </w:p>
        </w:tc>
        <w:tc>
          <w:tcPr>
            <w:tcW w:w="3816" w:type="pct"/>
          </w:tcPr>
          <w:p w14:paraId="090941F4" w14:textId="77777777" w:rsidR="00B21500" w:rsidRPr="00DA30F6" w:rsidRDefault="00B21500" w:rsidP="00B21500">
            <w:pPr>
              <w:pStyle w:val="TableText2"/>
            </w:pPr>
            <w:r w:rsidRPr="00DA30F6">
              <w:t xml:space="preserve">The value date for any charges taken separately. </w:t>
            </w:r>
          </w:p>
        </w:tc>
      </w:tr>
      <w:tr w:rsidR="00B21500" w:rsidRPr="00DA30F6" w14:paraId="13DA77F6" w14:textId="77777777" w:rsidTr="00162C05">
        <w:trPr>
          <w:cnfStyle w:val="000000010000" w:firstRow="0" w:lastRow="0" w:firstColumn="0" w:lastColumn="0" w:oddVBand="0" w:evenVBand="0" w:oddHBand="0" w:evenHBand="1" w:firstRowFirstColumn="0" w:firstRowLastColumn="0" w:lastRowFirstColumn="0" w:lastRowLastColumn="0"/>
        </w:trPr>
        <w:tc>
          <w:tcPr>
            <w:tcW w:w="248" w:type="pct"/>
          </w:tcPr>
          <w:p w14:paraId="39EB1B14" w14:textId="77777777" w:rsidR="00B21500" w:rsidRPr="00DA30F6" w:rsidRDefault="00B21500" w:rsidP="00B21500">
            <w:pPr>
              <w:pStyle w:val="TableText2"/>
            </w:pPr>
          </w:p>
        </w:tc>
        <w:tc>
          <w:tcPr>
            <w:tcW w:w="937" w:type="pct"/>
          </w:tcPr>
          <w:p w14:paraId="0B7A99CC" w14:textId="2B4B2A19" w:rsidR="00B21500" w:rsidRPr="00DA30F6" w:rsidRDefault="00B21500" w:rsidP="00B21500">
            <w:pPr>
              <w:pStyle w:val="TableText2"/>
            </w:pPr>
            <w:r>
              <w:t>Exchange rate</w:t>
            </w:r>
          </w:p>
        </w:tc>
        <w:tc>
          <w:tcPr>
            <w:tcW w:w="3816" w:type="pct"/>
          </w:tcPr>
          <w:p w14:paraId="796ADE2E" w14:textId="60D4F428" w:rsidR="00B21500" w:rsidRPr="00DA30F6" w:rsidRDefault="00B21500" w:rsidP="00B21500">
            <w:pPr>
              <w:pStyle w:val="TableText2"/>
            </w:pPr>
            <w:r>
              <w:t>Exchange rate where additional amounts are in a different curren</w:t>
            </w:r>
            <w:r w:rsidR="00362FF9">
              <w:t>cy</w:t>
            </w:r>
          </w:p>
        </w:tc>
      </w:tr>
      <w:tr w:rsidR="00B21500" w:rsidRPr="00DA30F6" w14:paraId="2EEF3031"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63BE83C8" w14:textId="77777777" w:rsidR="00B21500" w:rsidRPr="00DA30F6" w:rsidRDefault="00B21500" w:rsidP="00B21500">
            <w:pPr>
              <w:pStyle w:val="TableText2"/>
            </w:pPr>
          </w:p>
        </w:tc>
        <w:tc>
          <w:tcPr>
            <w:tcW w:w="937" w:type="pct"/>
          </w:tcPr>
          <w:p w14:paraId="1ED274BD" w14:textId="0ED542BD" w:rsidR="00B21500" w:rsidRPr="00DA30F6" w:rsidRDefault="00B21500" w:rsidP="00B21500">
            <w:pPr>
              <w:pStyle w:val="TableText2"/>
            </w:pPr>
            <w:r>
              <w:t>Additional amount FX</w:t>
            </w:r>
          </w:p>
        </w:tc>
        <w:tc>
          <w:tcPr>
            <w:tcW w:w="3816" w:type="pct"/>
          </w:tcPr>
          <w:p w14:paraId="0AD52B6A" w14:textId="7B7A02EC" w:rsidR="00B21500" w:rsidRPr="00DA30F6" w:rsidRDefault="00E711A3" w:rsidP="00B21500">
            <w:pPr>
              <w:pStyle w:val="TableText2"/>
            </w:pPr>
            <w:r>
              <w:t>Exchange rate to convert the additional amounts to undertaking currency</w:t>
            </w:r>
          </w:p>
        </w:tc>
      </w:tr>
      <w:tr w:rsidR="00362FF9" w:rsidRPr="00DA30F6" w14:paraId="0A40B1B2" w14:textId="77777777" w:rsidTr="00162C05">
        <w:trPr>
          <w:cnfStyle w:val="000000010000" w:firstRow="0" w:lastRow="0" w:firstColumn="0" w:lastColumn="0" w:oddVBand="0" w:evenVBand="0" w:oddHBand="0" w:evenHBand="1" w:firstRowFirstColumn="0" w:firstRowLastColumn="0" w:lastRowFirstColumn="0" w:lastRowLastColumn="0"/>
        </w:trPr>
        <w:tc>
          <w:tcPr>
            <w:tcW w:w="248" w:type="pct"/>
          </w:tcPr>
          <w:p w14:paraId="7FF875B1" w14:textId="77777777" w:rsidR="00362FF9" w:rsidRPr="00DA30F6" w:rsidRDefault="00362FF9" w:rsidP="00362FF9">
            <w:pPr>
              <w:pStyle w:val="TableText2"/>
            </w:pPr>
          </w:p>
        </w:tc>
        <w:tc>
          <w:tcPr>
            <w:tcW w:w="937" w:type="pct"/>
          </w:tcPr>
          <w:p w14:paraId="79C81177" w14:textId="0FADE040" w:rsidR="00362FF9" w:rsidRPr="00DA30F6" w:rsidRDefault="00362FF9" w:rsidP="00362FF9">
            <w:pPr>
              <w:pStyle w:val="TableText2"/>
            </w:pPr>
            <w:r>
              <w:t>Charges added</w:t>
            </w:r>
          </w:p>
        </w:tc>
        <w:tc>
          <w:tcPr>
            <w:tcW w:w="3816" w:type="pct"/>
          </w:tcPr>
          <w:p w14:paraId="0B530057" w14:textId="4E4E0C50" w:rsidR="00362FF9" w:rsidRPr="00DA30F6" w:rsidRDefault="00362FF9" w:rsidP="00362FF9">
            <w:pPr>
              <w:pStyle w:val="TableText2"/>
            </w:pPr>
            <w:r w:rsidRPr="00614329">
              <w:t>The value and currency of any charges that the sender has informed you have been added to the payment amount. For complete reconciliation check that this amount is equal to the charges due to the presenting party.</w:t>
            </w:r>
          </w:p>
        </w:tc>
      </w:tr>
      <w:tr w:rsidR="00362FF9" w:rsidRPr="00DA30F6" w14:paraId="4559A266"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781D984B" w14:textId="77777777" w:rsidR="00362FF9" w:rsidRPr="00DA30F6" w:rsidRDefault="00362FF9" w:rsidP="00362FF9">
            <w:pPr>
              <w:pStyle w:val="TableText2"/>
            </w:pPr>
          </w:p>
        </w:tc>
        <w:tc>
          <w:tcPr>
            <w:tcW w:w="937" w:type="pct"/>
          </w:tcPr>
          <w:p w14:paraId="22685A7A" w14:textId="3BDBCB09" w:rsidR="00362FF9" w:rsidRPr="00DA30F6" w:rsidRDefault="00362FF9" w:rsidP="00362FF9">
            <w:pPr>
              <w:pStyle w:val="TableText2"/>
            </w:pPr>
            <w:r>
              <w:t xml:space="preserve">Charges deducted </w:t>
            </w:r>
          </w:p>
        </w:tc>
        <w:tc>
          <w:tcPr>
            <w:tcW w:w="3816" w:type="pct"/>
          </w:tcPr>
          <w:p w14:paraId="1863BD16" w14:textId="33CE7A8D" w:rsidR="00362FF9" w:rsidRPr="00DA30F6" w:rsidRDefault="00362FF9" w:rsidP="00362FF9">
            <w:pPr>
              <w:pStyle w:val="TableText2"/>
            </w:pPr>
            <w:r w:rsidRPr="00614329">
              <w:t>The value and currency of any charges that the sender has informed you have been deducted from the payment amount. For complete reconciliation check that this amount is equal to the charges due from the presenting party.</w:t>
            </w:r>
          </w:p>
        </w:tc>
      </w:tr>
      <w:tr w:rsidR="00B21500" w:rsidRPr="00DA30F6" w14:paraId="43EBE8C4" w14:textId="77777777" w:rsidTr="00162C05">
        <w:trPr>
          <w:cnfStyle w:val="000000010000" w:firstRow="0" w:lastRow="0" w:firstColumn="0" w:lastColumn="0" w:oddVBand="0" w:evenVBand="0" w:oddHBand="0" w:evenHBand="1" w:firstRowFirstColumn="0" w:firstRowLastColumn="0" w:lastRowFirstColumn="0" w:lastRowLastColumn="0"/>
        </w:trPr>
        <w:tc>
          <w:tcPr>
            <w:tcW w:w="248" w:type="pct"/>
          </w:tcPr>
          <w:p w14:paraId="10E44289" w14:textId="77777777" w:rsidR="00B21500" w:rsidRPr="00DA30F6" w:rsidRDefault="00B21500" w:rsidP="00B21500">
            <w:pPr>
              <w:pStyle w:val="TableText2"/>
            </w:pPr>
          </w:p>
        </w:tc>
        <w:tc>
          <w:tcPr>
            <w:tcW w:w="937" w:type="pct"/>
          </w:tcPr>
          <w:p w14:paraId="1FD942A9" w14:textId="782D524B" w:rsidR="00B21500" w:rsidRDefault="00B21500" w:rsidP="00B21500">
            <w:pPr>
              <w:pStyle w:val="TableText2"/>
            </w:pPr>
            <w:r>
              <w:t xml:space="preserve">Total </w:t>
            </w:r>
            <w:r w:rsidR="00362FF9">
              <w:t>A</w:t>
            </w:r>
            <w:r>
              <w:t>mount</w:t>
            </w:r>
          </w:p>
        </w:tc>
        <w:tc>
          <w:tcPr>
            <w:tcW w:w="3816" w:type="pct"/>
          </w:tcPr>
          <w:p w14:paraId="6CDF0C68" w14:textId="7AAAC7E4" w:rsidR="00B21500" w:rsidRPr="00DA30F6" w:rsidRDefault="00362FF9" w:rsidP="00B21500">
            <w:pPr>
              <w:pStyle w:val="TableText2"/>
            </w:pPr>
            <w:r w:rsidRPr="00614329">
              <w:t>The system calculates the total amount being claimed and then displays it in this field.</w:t>
            </w:r>
          </w:p>
        </w:tc>
      </w:tr>
      <w:tr w:rsidR="00B21500" w:rsidRPr="00DA30F6" w14:paraId="37D2E661"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482734AC" w14:textId="77777777" w:rsidR="00B21500" w:rsidRPr="00DA30F6" w:rsidRDefault="00B21500" w:rsidP="00B21500">
            <w:pPr>
              <w:pStyle w:val="TableText2"/>
            </w:pPr>
          </w:p>
        </w:tc>
        <w:tc>
          <w:tcPr>
            <w:tcW w:w="937" w:type="pct"/>
          </w:tcPr>
          <w:p w14:paraId="231C927D" w14:textId="3067206C" w:rsidR="00B21500" w:rsidRPr="00DA30F6" w:rsidRDefault="00B21500" w:rsidP="00B21500">
            <w:pPr>
              <w:pStyle w:val="TableText2"/>
            </w:pPr>
            <w:r w:rsidRPr="00DA30F6">
              <w:t>Presenter’s Discrepancies</w:t>
            </w:r>
          </w:p>
        </w:tc>
        <w:tc>
          <w:tcPr>
            <w:tcW w:w="3816" w:type="pct"/>
          </w:tcPr>
          <w:p w14:paraId="1A2C7D62" w14:textId="438782FB" w:rsidR="00B21500" w:rsidRPr="00DA30F6" w:rsidRDefault="00362FF9" w:rsidP="00B21500">
            <w:pPr>
              <w:pStyle w:val="TableText2"/>
            </w:pPr>
            <w:r w:rsidRPr="00614329">
              <w:t xml:space="preserve">If the action involves a request for </w:t>
            </w:r>
            <w:proofErr w:type="spellStart"/>
            <w:r w:rsidRPr="00614329">
              <w:t>authorisation</w:t>
            </w:r>
            <w:proofErr w:type="spellEnd"/>
            <w:r w:rsidRPr="00614329">
              <w:t xml:space="preserve"> to pay, use this field to enter details of any discrepancies advised by the </w:t>
            </w:r>
            <w:r>
              <w:t>presenter or any</w:t>
            </w:r>
            <w:r w:rsidRPr="00614329">
              <w:t xml:space="preserve"> no</w:t>
            </w:r>
            <w:r>
              <w:t>tes</w:t>
            </w:r>
            <w:r w:rsidRPr="00614329">
              <w:t xml:space="preserve"> in the supporting documents.</w:t>
            </w:r>
          </w:p>
        </w:tc>
      </w:tr>
      <w:tr w:rsidR="00E711A3" w:rsidRPr="00DA30F6" w14:paraId="0FBC4712" w14:textId="77777777" w:rsidTr="00162C05">
        <w:trPr>
          <w:cnfStyle w:val="000000010000" w:firstRow="0" w:lastRow="0" w:firstColumn="0" w:lastColumn="0" w:oddVBand="0" w:evenVBand="0" w:oddHBand="0" w:evenHBand="1" w:firstRowFirstColumn="0" w:firstRowLastColumn="0" w:lastRowFirstColumn="0" w:lastRowLastColumn="0"/>
        </w:trPr>
        <w:tc>
          <w:tcPr>
            <w:tcW w:w="248" w:type="pct"/>
          </w:tcPr>
          <w:p w14:paraId="3F4A96D1" w14:textId="77777777" w:rsidR="00E711A3" w:rsidRPr="00DA30F6" w:rsidRDefault="00E711A3" w:rsidP="00B21500">
            <w:pPr>
              <w:pStyle w:val="TableText2"/>
            </w:pPr>
          </w:p>
        </w:tc>
        <w:tc>
          <w:tcPr>
            <w:tcW w:w="937" w:type="pct"/>
          </w:tcPr>
          <w:p w14:paraId="2B88B694" w14:textId="24130487" w:rsidR="00E711A3" w:rsidRPr="00DA30F6" w:rsidRDefault="00E711A3" w:rsidP="00B21500">
            <w:pPr>
              <w:pStyle w:val="TableText2"/>
            </w:pPr>
            <w:r>
              <w:t xml:space="preserve">Demand statement code </w:t>
            </w:r>
          </w:p>
        </w:tc>
        <w:tc>
          <w:tcPr>
            <w:tcW w:w="3816" w:type="pct"/>
          </w:tcPr>
          <w:p w14:paraId="36D11FC3" w14:textId="0E470F4A" w:rsidR="00E711A3" w:rsidRPr="00DA30F6" w:rsidRDefault="00E711A3" w:rsidP="00B21500">
            <w:pPr>
              <w:pStyle w:val="TableText2"/>
            </w:pPr>
            <w:r>
              <w:t xml:space="preserve">Select whether the Demand is </w:t>
            </w:r>
            <w:r w:rsidRPr="00E711A3">
              <w:rPr>
                <w:i/>
                <w:iCs/>
              </w:rPr>
              <w:t xml:space="preserve">Complete </w:t>
            </w:r>
            <w:r>
              <w:t xml:space="preserve">or </w:t>
            </w:r>
            <w:r w:rsidRPr="00E711A3">
              <w:rPr>
                <w:i/>
                <w:iCs/>
              </w:rPr>
              <w:t>Incomplete</w:t>
            </w:r>
          </w:p>
        </w:tc>
      </w:tr>
      <w:tr w:rsidR="00E711A3" w:rsidRPr="00DA30F6" w14:paraId="7D9F8094"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2008037F" w14:textId="77777777" w:rsidR="00E711A3" w:rsidRPr="00DA30F6" w:rsidRDefault="00E711A3" w:rsidP="00B21500">
            <w:pPr>
              <w:pStyle w:val="TableText2"/>
            </w:pPr>
          </w:p>
        </w:tc>
        <w:tc>
          <w:tcPr>
            <w:tcW w:w="937" w:type="pct"/>
          </w:tcPr>
          <w:p w14:paraId="6E7AD887" w14:textId="1B6252A4" w:rsidR="00E711A3" w:rsidRDefault="00E711A3" w:rsidP="00B21500">
            <w:pPr>
              <w:pStyle w:val="TableText2"/>
            </w:pPr>
            <w:r>
              <w:t xml:space="preserve">Demand statement </w:t>
            </w:r>
          </w:p>
        </w:tc>
        <w:tc>
          <w:tcPr>
            <w:tcW w:w="3816" w:type="pct"/>
          </w:tcPr>
          <w:p w14:paraId="79D1B87D" w14:textId="6331FB6A" w:rsidR="00E711A3" w:rsidRDefault="00E711A3" w:rsidP="00B21500">
            <w:pPr>
              <w:pStyle w:val="TableText2"/>
            </w:pPr>
            <w:r>
              <w:t>Details of the Demand</w:t>
            </w:r>
          </w:p>
        </w:tc>
      </w:tr>
      <w:tr w:rsidR="00E711A3" w:rsidRPr="00DA30F6" w14:paraId="18EB7DF7" w14:textId="77777777" w:rsidTr="00162C05">
        <w:trPr>
          <w:cnfStyle w:val="000000010000" w:firstRow="0" w:lastRow="0" w:firstColumn="0" w:lastColumn="0" w:oddVBand="0" w:evenVBand="0" w:oddHBand="0" w:evenHBand="1" w:firstRowFirstColumn="0" w:firstRowLastColumn="0" w:lastRowFirstColumn="0" w:lastRowLastColumn="0"/>
        </w:trPr>
        <w:tc>
          <w:tcPr>
            <w:tcW w:w="248" w:type="pct"/>
          </w:tcPr>
          <w:p w14:paraId="00F752EA" w14:textId="77777777" w:rsidR="00E711A3" w:rsidRPr="00DA30F6" w:rsidRDefault="00E711A3" w:rsidP="00B21500">
            <w:pPr>
              <w:pStyle w:val="TableText2"/>
            </w:pPr>
          </w:p>
        </w:tc>
        <w:tc>
          <w:tcPr>
            <w:tcW w:w="937" w:type="pct"/>
          </w:tcPr>
          <w:p w14:paraId="2B3480A0" w14:textId="40863F7D" w:rsidR="00E711A3" w:rsidRDefault="00E711A3" w:rsidP="00B21500">
            <w:pPr>
              <w:pStyle w:val="TableText2"/>
            </w:pPr>
            <w:r>
              <w:t xml:space="preserve">Presentation completion details </w:t>
            </w:r>
          </w:p>
        </w:tc>
        <w:tc>
          <w:tcPr>
            <w:tcW w:w="3816" w:type="pct"/>
          </w:tcPr>
          <w:p w14:paraId="183734A6" w14:textId="039F79B4" w:rsidR="00E711A3" w:rsidRPr="00E711A3" w:rsidRDefault="00E711A3" w:rsidP="00001417">
            <w:pPr>
              <w:pStyle w:val="TableText"/>
            </w:pPr>
            <w:r w:rsidRPr="00E711A3">
              <w:t xml:space="preserve">Where the demand is </w:t>
            </w:r>
            <w:r>
              <w:t>I</w:t>
            </w:r>
            <w:r w:rsidRPr="00E711A3">
              <w:t>ncomplete enter further details of how the</w:t>
            </w:r>
            <w:r w:rsidRPr="00E711A3">
              <w:rPr>
                <w:lang w:val="en-GB"/>
              </w:rPr>
              <w:t xml:space="preserve"> presentation documents will be completed</w:t>
            </w:r>
          </w:p>
        </w:tc>
      </w:tr>
      <w:tr w:rsidR="000522F5" w:rsidRPr="00DA30F6" w14:paraId="798BE6F4" w14:textId="77777777" w:rsidTr="00162C05">
        <w:trPr>
          <w:cnfStyle w:val="000000100000" w:firstRow="0" w:lastRow="0" w:firstColumn="0" w:lastColumn="0" w:oddVBand="0" w:evenVBand="0" w:oddHBand="1" w:evenHBand="0" w:firstRowFirstColumn="0" w:firstRowLastColumn="0" w:lastRowFirstColumn="0" w:lastRowLastColumn="0"/>
        </w:trPr>
        <w:tc>
          <w:tcPr>
            <w:tcW w:w="248" w:type="pct"/>
          </w:tcPr>
          <w:p w14:paraId="526EF918" w14:textId="77777777" w:rsidR="000522F5" w:rsidRPr="00DA30F6" w:rsidRDefault="000522F5" w:rsidP="00B21500">
            <w:pPr>
              <w:pStyle w:val="TableText2"/>
            </w:pPr>
          </w:p>
        </w:tc>
        <w:tc>
          <w:tcPr>
            <w:tcW w:w="937" w:type="pct"/>
          </w:tcPr>
          <w:p w14:paraId="0656F6C6" w14:textId="3A6E2D33" w:rsidR="000522F5" w:rsidRDefault="000522F5" w:rsidP="00B21500">
            <w:pPr>
              <w:pStyle w:val="TableText2"/>
            </w:pPr>
            <w:r>
              <w:t>Transfer by/File name</w:t>
            </w:r>
          </w:p>
        </w:tc>
        <w:tc>
          <w:tcPr>
            <w:tcW w:w="3816" w:type="pct"/>
          </w:tcPr>
          <w:p w14:paraId="5145B05E" w14:textId="2C88BA36" w:rsidR="000522F5" w:rsidRPr="00E711A3" w:rsidRDefault="000522F5" w:rsidP="00001417">
            <w:pPr>
              <w:pStyle w:val="TableText"/>
            </w:pPr>
            <w:r>
              <w:t>T</w:t>
            </w:r>
            <w:r w:rsidRPr="000522F5">
              <w:t>he type of delivery channel and associated file name or reference.</w:t>
            </w:r>
            <w:r>
              <w:t xml:space="preserve"> </w:t>
            </w:r>
          </w:p>
        </w:tc>
      </w:tr>
    </w:tbl>
    <w:p w14:paraId="6D9E7005" w14:textId="77777777" w:rsidR="00E711A3" w:rsidRPr="00E711A3" w:rsidRDefault="00E711A3" w:rsidP="00E711A3">
      <w:pPr>
        <w:pStyle w:val="BodyText"/>
      </w:pPr>
      <w:bookmarkStart w:id="226" w:name="O_34189"/>
      <w:bookmarkStart w:id="227" w:name="_Ref432026014"/>
      <w:bookmarkEnd w:id="226"/>
    </w:p>
    <w:p w14:paraId="3F38C58D" w14:textId="7796A6B1" w:rsidR="0076737A" w:rsidRPr="00B47E6F" w:rsidRDefault="00893884" w:rsidP="0076737A">
      <w:pPr>
        <w:pStyle w:val="Heading4"/>
      </w:pPr>
      <w:r>
        <w:t>The</w:t>
      </w:r>
      <w:r w:rsidR="00DA30F6">
        <w:t xml:space="preserve"> Payment Action P</w:t>
      </w:r>
      <w:r w:rsidR="0076737A" w:rsidRPr="00B47E6F">
        <w:t>ane</w:t>
      </w:r>
      <w:bookmarkEnd w:id="227"/>
    </w:p>
    <w:p w14:paraId="7FFF7A00" w14:textId="03F7A856" w:rsidR="0076737A" w:rsidRDefault="0076737A" w:rsidP="00E37D2E">
      <w:pPr>
        <w:pStyle w:val="BodyText"/>
      </w:pPr>
    </w:p>
    <w:p w14:paraId="0182A8E3" w14:textId="395FD120" w:rsidR="00E53983" w:rsidRPr="00B47E6F" w:rsidRDefault="00E53983" w:rsidP="00E37D2E">
      <w:pPr>
        <w:pStyle w:val="BodyText"/>
      </w:pPr>
      <w:r>
        <w:rPr>
          <w:noProof/>
        </w:rPr>
        <w:drawing>
          <wp:inline distT="0" distB="0" distL="0" distR="0" wp14:anchorId="2BE67C83" wp14:editId="4FCD323D">
            <wp:extent cx="5731510" cy="11715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171575"/>
                    </a:xfrm>
                    <a:prstGeom prst="rect">
                      <a:avLst/>
                    </a:prstGeom>
                  </pic:spPr>
                </pic:pic>
              </a:graphicData>
            </a:graphic>
          </wp:inline>
        </w:drawing>
      </w:r>
    </w:p>
    <w:p w14:paraId="06F852A8" w14:textId="77777777" w:rsidR="0076737A" w:rsidRPr="00B47E6F" w:rsidRDefault="0076737A" w:rsidP="00E37D2E">
      <w:pPr>
        <w:pStyle w:val="BodyText"/>
      </w:pPr>
      <w:bookmarkStart w:id="228" w:name="_Hlk40100616"/>
      <w:r w:rsidRPr="00B47E6F">
        <w:t>See the Appendix for a list of payment actions.</w:t>
      </w:r>
    </w:p>
    <w:bookmarkEnd w:id="228"/>
    <w:p w14:paraId="7F87A5DC" w14:textId="335B921E" w:rsidR="0076737A" w:rsidRPr="00B47E6F" w:rsidRDefault="0076737A" w:rsidP="00E37D2E">
      <w:pPr>
        <w:pStyle w:val="BodyText"/>
      </w:pPr>
      <w:r w:rsidRPr="00B47E6F">
        <w:t xml:space="preserve">The Payment Action pane allows you to process the </w:t>
      </w:r>
      <w:r w:rsidR="00D91378">
        <w:t>Demand</w:t>
      </w:r>
      <w:r w:rsidRPr="00B47E6F">
        <w:t xml:space="preserve"> by selecting a payment action and then entering details of the payment.</w:t>
      </w:r>
    </w:p>
    <w:p w14:paraId="11F2D6EB" w14:textId="4BD902D6" w:rsidR="0076737A" w:rsidRPr="00B47E6F" w:rsidRDefault="0076737A" w:rsidP="00E37D2E">
      <w:pPr>
        <w:pStyle w:val="BodyText"/>
      </w:pPr>
      <w:r w:rsidRPr="00B47E6F">
        <w:lastRenderedPageBreak/>
        <w:t xml:space="preserve">The actions included in the Payment Option drop-down list vary, depending on whether the </w:t>
      </w:r>
      <w:r w:rsidR="00D91378">
        <w:t>undertaking</w:t>
      </w:r>
      <w:r w:rsidRPr="00B47E6F">
        <w:t xml:space="preserve"> was a direct presentation by the beneficiary, and on the presenter's actions, for example whether they are requesting </w:t>
      </w:r>
      <w:r w:rsidR="00AD647C">
        <w:t xml:space="preserve">pay or extend, </w:t>
      </w:r>
      <w:proofErr w:type="spellStart"/>
      <w:r w:rsidRPr="00B47E6F">
        <w:t>authorisation</w:t>
      </w:r>
      <w:proofErr w:type="spellEnd"/>
      <w:r w:rsidRPr="00B47E6F">
        <w:t xml:space="preserve"> to pay or whether instead they have paid and are requesting reimbursement.</w:t>
      </w:r>
    </w:p>
    <w:p w14:paraId="2C2BC1B9" w14:textId="1A86CFC1" w:rsidR="0076737A" w:rsidRPr="00B47E6F" w:rsidRDefault="00D91378" w:rsidP="00E37D2E">
      <w:pPr>
        <w:pStyle w:val="BodyText"/>
      </w:pPr>
      <w:bookmarkStart w:id="229" w:name="_Hlk40100668"/>
      <w:r>
        <w:t>Normally for a Demand payment,</w:t>
      </w:r>
      <w:r w:rsidR="0076737A" w:rsidRPr="00B47E6F">
        <w:t xml:space="preserve"> details of the actual payment are entered into the Payment Details pane.</w:t>
      </w:r>
      <w:r>
        <w:t xml:space="preserve"> However, if a mixed payment is required</w:t>
      </w:r>
      <w:r w:rsidR="0076737A" w:rsidRPr="00B47E6F">
        <w:t xml:space="preserve">, to involve two or more part payments, check the Mixed Payment field. </w:t>
      </w:r>
      <w:r w:rsidR="008C63D1">
        <w:t>The system</w:t>
      </w:r>
      <w:r w:rsidR="008C63D1" w:rsidRPr="00B47E6F">
        <w:t xml:space="preserve"> </w:t>
      </w:r>
      <w:r w:rsidR="0076737A" w:rsidRPr="00B47E6F">
        <w:t>displays a Payments pane, which you can use to enter details of each of the part payments in turn.</w:t>
      </w:r>
    </w:p>
    <w:bookmarkEnd w:id="229"/>
    <w:p w14:paraId="25B3B392" w14:textId="77777777" w:rsidR="0076737A" w:rsidRPr="00B47E6F" w:rsidRDefault="0076737A" w:rsidP="00E37D2E">
      <w:pPr>
        <w:pStyle w:val="BodyText"/>
      </w:pPr>
      <w:r w:rsidRPr="00B47E6F">
        <w:t>Check the With Recourse box if the payment is with recourse; and the Final Payment box if the payment includes the final payment under the reimbursement authority.</w:t>
      </w:r>
    </w:p>
    <w:p w14:paraId="79FCA7F3" w14:textId="71470005" w:rsidR="0076737A" w:rsidRPr="00B47E6F" w:rsidRDefault="0076737A" w:rsidP="00E37D2E">
      <w:pPr>
        <w:pStyle w:val="BodyText"/>
      </w:pPr>
      <w:r w:rsidRPr="00B47E6F">
        <w:t>If your payment action is 'Reject and Claim Refund' then enter the date of the refund into the Refund Date field.</w:t>
      </w:r>
    </w:p>
    <w:p w14:paraId="6CC41328" w14:textId="77777777" w:rsidR="0076737A" w:rsidRPr="00B47E6F" w:rsidRDefault="0076737A" w:rsidP="00E37D2E">
      <w:pPr>
        <w:pStyle w:val="BodyText"/>
      </w:pPr>
      <w:r w:rsidRPr="00B47E6F">
        <w:t>The payment action you select applies to all part payments. However, where the action is 'Pay' the individual status of a payment can be changed using the Pay Status field in the Payment Details window.</w:t>
      </w:r>
    </w:p>
    <w:p w14:paraId="391FC55E" w14:textId="77777777" w:rsidR="0076737A" w:rsidRPr="00B47E6F" w:rsidRDefault="0076737A" w:rsidP="00E37D2E">
      <w:pPr>
        <w:pStyle w:val="BodyText"/>
      </w:pPr>
      <w:r w:rsidRPr="00B47E6F">
        <w:t>Note that:</w:t>
      </w:r>
    </w:p>
    <w:p w14:paraId="12E366EA" w14:textId="77777777" w:rsidR="0076737A" w:rsidRPr="00B47E6F" w:rsidRDefault="0076737A" w:rsidP="00E37D2E">
      <w:pPr>
        <w:pStyle w:val="BulletLevel1"/>
      </w:pPr>
      <w:r w:rsidRPr="00B47E6F">
        <w:t>If you enter any part payment details, the value of all part payments must not exceed the value of the letter of credit, and must reconcile with the claimed amount</w:t>
      </w:r>
    </w:p>
    <w:p w14:paraId="38EFE897" w14:textId="13B2FBEF" w:rsidR="0076737A" w:rsidRPr="00B47E6F" w:rsidRDefault="0076737A" w:rsidP="00E37D2E">
      <w:pPr>
        <w:pStyle w:val="BulletLevel1"/>
      </w:pPr>
      <w:r w:rsidRPr="00B47E6F">
        <w:t xml:space="preserve">Where the payment action for an individual part payment is 'Pay at Maturity' </w:t>
      </w:r>
      <w:r w:rsidR="00362FF9">
        <w:t>(</w:t>
      </w:r>
      <w:r w:rsidRPr="00B47E6F">
        <w:t>or 'Accept'</w:t>
      </w:r>
      <w:r w:rsidR="00362FF9">
        <w:t>)</w:t>
      </w:r>
      <w:r w:rsidRPr="00B47E6F">
        <w:t xml:space="preserve">, </w:t>
      </w:r>
      <w:r w:rsidR="008C63D1">
        <w:t>the system</w:t>
      </w:r>
      <w:r w:rsidRPr="00B47E6F">
        <w:t xml:space="preserve"> creates a diary event which will cause an Outstanding Presentation event to be generated automatically at the appropriate time to allow that part payment to be matured</w:t>
      </w:r>
    </w:p>
    <w:p w14:paraId="78882E37" w14:textId="54A97D5E" w:rsidR="00D91378" w:rsidRDefault="0076737A" w:rsidP="000609B8">
      <w:pPr>
        <w:pStyle w:val="BulletLevel1"/>
        <w:numPr>
          <w:ilvl w:val="0"/>
          <w:numId w:val="0"/>
        </w:numPr>
        <w:ind w:left="360"/>
      </w:pPr>
      <w:r w:rsidRPr="00B47E6F">
        <w:t xml:space="preserve">If the payment action is 'Pay' for </w:t>
      </w:r>
      <w:r w:rsidR="00AD647C">
        <w:t xml:space="preserve">a future dated payment, </w:t>
      </w:r>
      <w:r w:rsidRPr="00B47E6F">
        <w:t xml:space="preserve">acceptance or deferred payment, </w:t>
      </w:r>
      <w:r w:rsidR="008C63D1">
        <w:t>the system</w:t>
      </w:r>
      <w:r w:rsidR="008C63D1" w:rsidRPr="00B47E6F">
        <w:t xml:space="preserve"> </w:t>
      </w:r>
      <w:r w:rsidRPr="00B47E6F">
        <w:t>generates the postings and funds movements for the future date, and no separate future Outstanding Presentation event takes place. The forward-dated postings are held by the system until the value date is reached, then posted during batch processing</w:t>
      </w:r>
      <w:r w:rsidR="00AD647C">
        <w:t>.</w:t>
      </w:r>
    </w:p>
    <w:p w14:paraId="6871A3D6" w14:textId="73A8DE84" w:rsidR="0076737A" w:rsidRDefault="0076737A" w:rsidP="00AD647C">
      <w:pPr>
        <w:pStyle w:val="BodyText"/>
        <w:numPr>
          <w:ilvl w:val="0"/>
          <w:numId w:val="47"/>
        </w:numPr>
      </w:pPr>
      <w:r w:rsidRPr="00B47E6F">
        <w:t xml:space="preserve">If the payment action is </w:t>
      </w:r>
      <w:r w:rsidRPr="00AD647C">
        <w:rPr>
          <w:i/>
          <w:iCs/>
        </w:rPr>
        <w:t>'Request Approval from Issuing Bank'</w:t>
      </w:r>
      <w:r w:rsidRPr="00B47E6F">
        <w:t xml:space="preserve">, </w:t>
      </w:r>
      <w:r w:rsidR="008C63D1">
        <w:t>the system</w:t>
      </w:r>
      <w:r w:rsidR="008C63D1" w:rsidRPr="00B47E6F">
        <w:t xml:space="preserve"> </w:t>
      </w:r>
      <w:r w:rsidRPr="00B47E6F">
        <w:t xml:space="preserve">displays an additional field - Reasons for </w:t>
      </w:r>
      <w:proofErr w:type="spellStart"/>
      <w:r w:rsidRPr="00B47E6F">
        <w:t>Authorisation</w:t>
      </w:r>
      <w:proofErr w:type="spellEnd"/>
      <w:r w:rsidRPr="00B47E6F">
        <w:t xml:space="preserve"> request - in the Instructions To Send pane</w:t>
      </w:r>
      <w:r>
        <w:t>.</w:t>
      </w:r>
    </w:p>
    <w:p w14:paraId="2059DA79" w14:textId="77777777" w:rsidR="00AD647C" w:rsidRDefault="00AD647C" w:rsidP="00AD647C">
      <w:pPr>
        <w:pStyle w:val="BodyText"/>
        <w:numPr>
          <w:ilvl w:val="0"/>
          <w:numId w:val="47"/>
        </w:numPr>
      </w:pPr>
      <w:bookmarkStart w:id="230" w:name="_Hlk40101464"/>
      <w:r>
        <w:t xml:space="preserve">Where the payment action is a </w:t>
      </w:r>
      <w:r w:rsidRPr="00FA6947">
        <w:rPr>
          <w:i/>
          <w:iCs/>
        </w:rPr>
        <w:t>Request to Pay or Extend</w:t>
      </w:r>
      <w:r>
        <w:t xml:space="preserve"> or </w:t>
      </w:r>
      <w:r w:rsidRPr="00330C5C">
        <w:rPr>
          <w:i/>
          <w:iCs/>
        </w:rPr>
        <w:t>Extend</w:t>
      </w:r>
      <w:r>
        <w:t xml:space="preserve"> an additional expiry date field is displayed</w:t>
      </w:r>
    </w:p>
    <w:p w14:paraId="321F0CAE" w14:textId="77777777" w:rsidR="00AD647C" w:rsidRDefault="00AD647C" w:rsidP="00AD647C">
      <w:pPr>
        <w:pStyle w:val="BodyText"/>
        <w:ind w:left="360"/>
      </w:pPr>
      <w:r>
        <w:rPr>
          <w:noProof/>
        </w:rPr>
        <w:drawing>
          <wp:inline distT="0" distB="0" distL="0" distR="0" wp14:anchorId="76C04A5F" wp14:editId="49F20709">
            <wp:extent cx="5731510" cy="4730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73075"/>
                    </a:xfrm>
                    <a:prstGeom prst="rect">
                      <a:avLst/>
                    </a:prstGeom>
                  </pic:spPr>
                </pic:pic>
              </a:graphicData>
            </a:graphic>
          </wp:inline>
        </w:drawing>
      </w:r>
    </w:p>
    <w:p w14:paraId="6C3635F1" w14:textId="182CC69F" w:rsidR="00AD647C" w:rsidRPr="00742DF6" w:rsidRDefault="00AD647C" w:rsidP="00AD647C">
      <w:pPr>
        <w:pStyle w:val="BodyText"/>
        <w:numPr>
          <w:ilvl w:val="0"/>
          <w:numId w:val="47"/>
        </w:numPr>
      </w:pPr>
      <w:r>
        <w:t xml:space="preserve">Where the payment action is </w:t>
      </w:r>
      <w:r w:rsidRPr="00330C5C">
        <w:rPr>
          <w:i/>
          <w:iCs/>
        </w:rPr>
        <w:t>Extend</w:t>
      </w:r>
      <w:r>
        <w:t xml:space="preserve"> the system automatically creates an Amend event on release of the payment event. </w:t>
      </w:r>
    </w:p>
    <w:bookmarkEnd w:id="230"/>
    <w:p w14:paraId="6AA737C9" w14:textId="77777777" w:rsidR="0076737A" w:rsidRDefault="008C63D1" w:rsidP="00FD5ADE">
      <w:pPr>
        <w:pStyle w:val="Note1"/>
      </w:pPr>
      <w:r>
        <w:t xml:space="preserve">The system </w:t>
      </w:r>
      <w:r w:rsidR="0076737A">
        <w:t>is delivered with a standard set of ‘Presenter’s actions’ and ‘Payment actions’ which will typically cover the required processing for claims and documentary presentations. However, depending on your bank’s internal processes and requirements, it may be necessary to create additional Presenter’s and Payment actions that are more appropriate to your wor</w:t>
      </w:r>
      <w:r w:rsidR="009A5F4B">
        <w:t>kflow.</w:t>
      </w:r>
    </w:p>
    <w:p w14:paraId="2C13FB34" w14:textId="5C4A43B7" w:rsidR="0076737A" w:rsidRPr="00742DF6" w:rsidRDefault="0076737A" w:rsidP="00E37D2E">
      <w:pPr>
        <w:pStyle w:val="BodyText"/>
      </w:pPr>
      <w:r w:rsidRPr="00CA5018">
        <w:t>Where this is required,</w:t>
      </w:r>
      <w:r>
        <w:t xml:space="preserve"> your bank can use</w:t>
      </w:r>
      <w:r w:rsidRPr="00CA5018">
        <w:t xml:space="preserve"> System Tailoring</w:t>
      </w:r>
      <w:r>
        <w:t xml:space="preserve"> to </w:t>
      </w:r>
      <w:r w:rsidRPr="00EA4AD0">
        <w:t xml:space="preserve">define </w:t>
      </w:r>
      <w:r>
        <w:t>its</w:t>
      </w:r>
      <w:r w:rsidRPr="00EA4AD0">
        <w:t xml:space="preserve"> own Parameter set based </w:t>
      </w:r>
      <w:r w:rsidRPr="00EA4AD0">
        <w:rPr>
          <w:color w:val="333333"/>
          <w:shd w:val="clear" w:color="auto" w:fill="FFFFFF"/>
        </w:rPr>
        <w:t xml:space="preserve">Presenter's </w:t>
      </w:r>
      <w:r>
        <w:rPr>
          <w:color w:val="333333"/>
          <w:shd w:val="clear" w:color="auto" w:fill="FFFFFF"/>
        </w:rPr>
        <w:t xml:space="preserve">actions </w:t>
      </w:r>
      <w:r w:rsidRPr="00EA4AD0">
        <w:rPr>
          <w:color w:val="333333"/>
          <w:shd w:val="clear" w:color="auto" w:fill="FFFFFF"/>
        </w:rPr>
        <w:t xml:space="preserve">and Payment actions </w:t>
      </w:r>
      <w:r w:rsidRPr="00EA4AD0">
        <w:t xml:space="preserve">for </w:t>
      </w:r>
      <w:r w:rsidR="000C435D">
        <w:t>Received undertakings</w:t>
      </w:r>
      <w:r w:rsidR="00C045C2">
        <w:t xml:space="preserve"> </w:t>
      </w:r>
      <w:r w:rsidRPr="00EA4AD0">
        <w:rPr>
          <w:color w:val="333333"/>
          <w:shd w:val="clear" w:color="auto" w:fill="FFFFFF"/>
        </w:rPr>
        <w:t xml:space="preserve">and additionally, create Transfer presenter's </w:t>
      </w:r>
      <w:r>
        <w:rPr>
          <w:color w:val="333333"/>
          <w:shd w:val="clear" w:color="auto" w:fill="FFFFFF"/>
        </w:rPr>
        <w:t xml:space="preserve">actions </w:t>
      </w:r>
      <w:r w:rsidRPr="00EA4AD0">
        <w:rPr>
          <w:color w:val="333333"/>
          <w:shd w:val="clear" w:color="auto" w:fill="FFFFFF"/>
        </w:rPr>
        <w:t>and Response actions</w:t>
      </w:r>
      <w:r w:rsidR="00C045C2">
        <w:rPr>
          <w:color w:val="333333"/>
          <w:shd w:val="clear" w:color="auto" w:fill="FFFFFF"/>
        </w:rPr>
        <w:t xml:space="preserve"> </w:t>
      </w:r>
      <w:r>
        <w:t>as required. A</w:t>
      </w:r>
      <w:r w:rsidR="00C045C2">
        <w:t xml:space="preserve"> </w:t>
      </w:r>
      <w:r>
        <w:rPr>
          <w:color w:val="333333"/>
          <w:shd w:val="clear" w:color="auto" w:fill="FFFFFF"/>
        </w:rPr>
        <w:t xml:space="preserve">code and </w:t>
      </w:r>
      <w:r w:rsidRPr="00CA5018">
        <w:rPr>
          <w:color w:val="333333"/>
          <w:shd w:val="clear" w:color="auto" w:fill="FFFFFF"/>
        </w:rPr>
        <w:t>d</w:t>
      </w:r>
      <w:r w:rsidRPr="00CA5018">
        <w:t xml:space="preserve">escription </w:t>
      </w:r>
      <w:r>
        <w:t>can be entered for</w:t>
      </w:r>
      <w:r w:rsidRPr="00CA5018">
        <w:t xml:space="preserve"> each of these actions</w:t>
      </w:r>
      <w:r>
        <w:t xml:space="preserve"> together with the associated underlying payment ‘behaviour’ type, </w:t>
      </w:r>
      <w:bookmarkStart w:id="231" w:name="_Hlk40101263"/>
      <w:r>
        <w:t xml:space="preserve">such as </w:t>
      </w:r>
      <w:r w:rsidRPr="00CA5018">
        <w:rPr>
          <w:i/>
        </w:rPr>
        <w:t>General request, Pay,</w:t>
      </w:r>
      <w:r w:rsidRPr="0076737A">
        <w:rPr>
          <w:i/>
        </w:rPr>
        <w:t xml:space="preserve"> </w:t>
      </w:r>
      <w:r w:rsidR="00D91378">
        <w:rPr>
          <w:i/>
        </w:rPr>
        <w:t xml:space="preserve">Request </w:t>
      </w:r>
      <w:r w:rsidR="00FA6947">
        <w:rPr>
          <w:i/>
        </w:rPr>
        <w:t xml:space="preserve">to </w:t>
      </w:r>
      <w:r w:rsidR="00D91378">
        <w:rPr>
          <w:i/>
        </w:rPr>
        <w:t xml:space="preserve">Pay or Extend, Extend, </w:t>
      </w:r>
      <w:r w:rsidRPr="00CA5018">
        <w:rPr>
          <w:i/>
        </w:rPr>
        <w:t>Reject, or Pay at maturity</w:t>
      </w:r>
      <w:r>
        <w:t xml:space="preserve"> which then determines the subsequent processing of the payment when the action is selected.</w:t>
      </w:r>
      <w:bookmarkEnd w:id="231"/>
    </w:p>
    <w:p w14:paraId="1598C3EC" w14:textId="3FB40012" w:rsidR="0076737A" w:rsidRDefault="0076737A" w:rsidP="00E37D2E">
      <w:pPr>
        <w:pStyle w:val="BodyText"/>
      </w:pPr>
      <w:r w:rsidRPr="00CA5018">
        <w:t>See the System Tailoring</w:t>
      </w:r>
      <w:r w:rsidR="00C84207">
        <w:t xml:space="preserve"> User</w:t>
      </w:r>
      <w:r w:rsidRPr="00CA5018">
        <w:t xml:space="preserve"> Guide</w:t>
      </w:r>
      <w:r w:rsidR="00C84207">
        <w:t xml:space="preserve"> </w:t>
      </w:r>
      <w:r w:rsidR="00C84207" w:rsidRPr="007537FC">
        <w:rPr>
          <w:rStyle w:val="Italic"/>
        </w:rPr>
        <w:t xml:space="preserve">– </w:t>
      </w:r>
      <w:r w:rsidR="00002B87">
        <w:rPr>
          <w:rStyle w:val="Italic"/>
        </w:rPr>
        <w:t>Trade Innovation</w:t>
      </w:r>
      <w:r w:rsidRPr="00CA5018">
        <w:t xml:space="preserve"> for instructions on defining additional payment actions.</w:t>
      </w:r>
    </w:p>
    <w:p w14:paraId="20A0F9E5" w14:textId="77777777" w:rsidR="0076737A" w:rsidRPr="00B47E6F" w:rsidRDefault="0076737A" w:rsidP="0076737A">
      <w:pPr>
        <w:pStyle w:val="Heading4"/>
      </w:pPr>
      <w:bookmarkStart w:id="232" w:name="O_29745"/>
      <w:bookmarkStart w:id="233" w:name="_Ref432026032"/>
      <w:bookmarkEnd w:id="232"/>
      <w:r w:rsidRPr="00B47E6F">
        <w:t xml:space="preserve">The Payment Details </w:t>
      </w:r>
      <w:r w:rsidR="00DA30F6">
        <w:t>P</w:t>
      </w:r>
      <w:r w:rsidRPr="00B47E6F">
        <w:t>ane</w:t>
      </w:r>
      <w:bookmarkEnd w:id="233"/>
    </w:p>
    <w:p w14:paraId="5A9F92C4" w14:textId="4F01A16A" w:rsidR="0076737A" w:rsidRDefault="0076737A" w:rsidP="00E37D2E">
      <w:pPr>
        <w:pStyle w:val="BodyText"/>
      </w:pPr>
    </w:p>
    <w:p w14:paraId="6E1D8E04" w14:textId="1BE9605F" w:rsidR="00BC1CE1" w:rsidRPr="00B47E6F" w:rsidRDefault="00BC1CE1" w:rsidP="00E37D2E">
      <w:pPr>
        <w:pStyle w:val="BodyText"/>
      </w:pPr>
      <w:r>
        <w:rPr>
          <w:noProof/>
        </w:rPr>
        <w:lastRenderedPageBreak/>
        <w:drawing>
          <wp:inline distT="0" distB="0" distL="0" distR="0" wp14:anchorId="6322CE6A" wp14:editId="1A1F29D8">
            <wp:extent cx="5731510" cy="20269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26920"/>
                    </a:xfrm>
                    <a:prstGeom prst="rect">
                      <a:avLst/>
                    </a:prstGeom>
                  </pic:spPr>
                </pic:pic>
              </a:graphicData>
            </a:graphic>
          </wp:inline>
        </w:drawing>
      </w:r>
    </w:p>
    <w:p w14:paraId="36CE5B78" w14:textId="78B3D304" w:rsidR="0076737A" w:rsidRDefault="0076737A" w:rsidP="00E37D2E">
      <w:pPr>
        <w:pStyle w:val="BodyText"/>
      </w:pPr>
      <w:r w:rsidRPr="00B47E6F">
        <w:t>The Payment Details pane allows you to enter details of the payment you are making.</w:t>
      </w:r>
    </w:p>
    <w:p w14:paraId="25B33711" w14:textId="07CE4AD4" w:rsidR="00AC46DB" w:rsidRDefault="00AC46DB" w:rsidP="00E37D2E">
      <w:pPr>
        <w:pStyle w:val="BodyText"/>
      </w:pPr>
      <w:bookmarkStart w:id="234" w:name="_Hlk40101612"/>
      <w:r>
        <w:t xml:space="preserve">The Payment type is normally set to Demand for a received undertaking. </w:t>
      </w:r>
    </w:p>
    <w:p w14:paraId="5E1E27EF" w14:textId="3223B4A8" w:rsidR="00AC46DB" w:rsidRPr="00B47E6F" w:rsidRDefault="00AC46DB" w:rsidP="00E37D2E">
      <w:pPr>
        <w:pStyle w:val="BodyText"/>
      </w:pPr>
      <w:r>
        <w:t>Where an existing master has an associated payment types of Sight, Deferred, Acceptance then the relevant screen is shown allowing the details to be entered or changed to Demand.</w:t>
      </w:r>
      <w:r w:rsidR="007D20BD">
        <w:t xml:space="preserve"> </w:t>
      </w:r>
      <w:r>
        <w:t>However, once changed to Demand the payment type can no longer be changed</w:t>
      </w:r>
      <w:r w:rsidR="00FC1EF9">
        <w:t>.</w:t>
      </w:r>
    </w:p>
    <w:bookmarkEnd w:id="234"/>
    <w:p w14:paraId="4F2627DE" w14:textId="29213434" w:rsidR="0076737A" w:rsidRDefault="0076737A" w:rsidP="00E37D2E">
      <w:pPr>
        <w:pStyle w:val="BodyText"/>
      </w:pPr>
      <w:r w:rsidRPr="00B47E6F">
        <w:t>For mixed payment, check the Mixed Payment field in the Payment Action pane. A new pane - the Payments pane - is displayed.</w:t>
      </w:r>
    </w:p>
    <w:p w14:paraId="065272DD" w14:textId="7A333DE4" w:rsidR="008543CB" w:rsidRPr="00B47E6F" w:rsidRDefault="008543CB" w:rsidP="00E37D2E">
      <w:pPr>
        <w:pStyle w:val="BodyText"/>
      </w:pPr>
      <w:r>
        <w:rPr>
          <w:noProof/>
        </w:rPr>
        <w:drawing>
          <wp:inline distT="0" distB="0" distL="0" distR="0" wp14:anchorId="1ADA50E3" wp14:editId="2EB696FD">
            <wp:extent cx="5731510" cy="125222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52220"/>
                    </a:xfrm>
                    <a:prstGeom prst="rect">
                      <a:avLst/>
                    </a:prstGeom>
                  </pic:spPr>
                </pic:pic>
              </a:graphicData>
            </a:graphic>
          </wp:inline>
        </w:drawing>
      </w:r>
    </w:p>
    <w:p w14:paraId="05D444EC" w14:textId="15152CB4" w:rsidR="0076737A" w:rsidRPr="00B47E6F" w:rsidRDefault="0076737A" w:rsidP="00E37D2E">
      <w:pPr>
        <w:pStyle w:val="BodyText"/>
      </w:pPr>
      <w:r w:rsidRPr="00B47E6F">
        <w:t xml:space="preserve">Select the payment listed in this window and </w:t>
      </w:r>
      <w:r w:rsidR="00FC1EF9">
        <w:t>click</w:t>
      </w:r>
      <w:r w:rsidRPr="00B47E6F">
        <w:t xml:space="preserve"> the </w:t>
      </w:r>
      <w:r w:rsidRPr="00001417">
        <w:rPr>
          <w:b/>
          <w:bCs/>
        </w:rPr>
        <w:t>Update</w:t>
      </w:r>
      <w:r w:rsidRPr="00B47E6F">
        <w:t xml:space="preserve"> button. In the window that appears, define the first part payment.</w:t>
      </w:r>
    </w:p>
    <w:p w14:paraId="3B64B9F9" w14:textId="79DC6DFA" w:rsidR="0076737A" w:rsidRDefault="0076737A" w:rsidP="00E37D2E">
      <w:pPr>
        <w:pStyle w:val="BodyText"/>
      </w:pPr>
    </w:p>
    <w:p w14:paraId="288503E2" w14:textId="73E5D7EC" w:rsidR="00E817C5" w:rsidRPr="00B47E6F" w:rsidRDefault="00E817C5" w:rsidP="00E37D2E">
      <w:pPr>
        <w:pStyle w:val="BodyText"/>
      </w:pPr>
      <w:r>
        <w:rPr>
          <w:noProof/>
        </w:rPr>
        <w:drawing>
          <wp:inline distT="0" distB="0" distL="0" distR="0" wp14:anchorId="53997C75" wp14:editId="719FFDBF">
            <wp:extent cx="5731510" cy="21189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118995"/>
                    </a:xfrm>
                    <a:prstGeom prst="rect">
                      <a:avLst/>
                    </a:prstGeom>
                  </pic:spPr>
                </pic:pic>
              </a:graphicData>
            </a:graphic>
          </wp:inline>
        </w:drawing>
      </w:r>
    </w:p>
    <w:p w14:paraId="223F4DB1" w14:textId="77777777" w:rsidR="0076737A" w:rsidRPr="00B47E6F" w:rsidRDefault="0076737A" w:rsidP="00E37D2E">
      <w:pPr>
        <w:pStyle w:val="BodyText"/>
      </w:pPr>
      <w:r w:rsidRPr="00B47E6F">
        <w:t xml:space="preserve">The fields are the same as those used in the Payment Details pane to define a single payment. When you close the window, the details of the part payment are listed in the Payments pane, from where you can select them and amend or delete them. Use the </w:t>
      </w:r>
      <w:r w:rsidRPr="00001417">
        <w:rPr>
          <w:b/>
          <w:bCs/>
        </w:rPr>
        <w:t>Add</w:t>
      </w:r>
      <w:r w:rsidRPr="00B47E6F">
        <w:t xml:space="preserve"> button to reopen the window to enter details of the next part payment.</w:t>
      </w:r>
    </w:p>
    <w:p w14:paraId="5E02473D" w14:textId="053D3F87" w:rsidR="0076737A" w:rsidRDefault="0076737A" w:rsidP="00E37D2E">
      <w:pPr>
        <w:pStyle w:val="BodyText"/>
      </w:pPr>
      <w:r w:rsidRPr="00B47E6F">
        <w:t>Once you have entered details of a payment, or part payment, it is listed in the Payments pane.</w:t>
      </w:r>
    </w:p>
    <w:p w14:paraId="4AF29790" w14:textId="2E631473" w:rsidR="003B5BC4" w:rsidRPr="00B47E6F" w:rsidRDefault="00EA2EE5" w:rsidP="00E37D2E">
      <w:pPr>
        <w:pStyle w:val="BodyText"/>
      </w:pPr>
      <w:r>
        <w:rPr>
          <w:noProof/>
        </w:rPr>
        <w:lastRenderedPageBreak/>
        <w:drawing>
          <wp:inline distT="0" distB="0" distL="0" distR="0" wp14:anchorId="2A143919" wp14:editId="2B104249">
            <wp:extent cx="5731510" cy="13017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301750"/>
                    </a:xfrm>
                    <a:prstGeom prst="rect">
                      <a:avLst/>
                    </a:prstGeom>
                  </pic:spPr>
                </pic:pic>
              </a:graphicData>
            </a:graphic>
          </wp:inline>
        </w:drawing>
      </w:r>
    </w:p>
    <w:p w14:paraId="1873D896" w14:textId="5C97B177" w:rsidR="0076737A" w:rsidRPr="00B47E6F" w:rsidRDefault="008C63D1" w:rsidP="00FD5ADE">
      <w:pPr>
        <w:pStyle w:val="Note1"/>
      </w:pPr>
      <w:bookmarkStart w:id="235" w:name="_Hlk40103227"/>
      <w:r>
        <w:t>The system</w:t>
      </w:r>
      <w:r w:rsidRPr="00B47E6F">
        <w:t xml:space="preserve"> </w:t>
      </w:r>
      <w:r w:rsidR="0076737A" w:rsidRPr="00B47E6F">
        <w:t>creates a first part payment for the full amount of the payment event. If you add more part payments, amend the amount of this first part payment accordingly.</w:t>
      </w:r>
    </w:p>
    <w:p w14:paraId="2F48BBC6" w14:textId="77777777" w:rsidR="0076737A" w:rsidRPr="00B47E6F" w:rsidRDefault="0076737A" w:rsidP="00FD5ADE">
      <w:pPr>
        <w:pStyle w:val="BodyText"/>
      </w:pPr>
      <w:r w:rsidRPr="00B47E6F">
        <w:t>The following table explains what to enter to d</w:t>
      </w:r>
      <w:r w:rsidR="00680884">
        <w:t>efine a payment or part payment:</w:t>
      </w:r>
    </w:p>
    <w:tbl>
      <w:tblPr>
        <w:tblStyle w:val="TableGrid"/>
        <w:tblW w:w="9090" w:type="dxa"/>
        <w:tblLayout w:type="fixed"/>
        <w:tblLook w:val="0020" w:firstRow="1" w:lastRow="0" w:firstColumn="0" w:lastColumn="0" w:noHBand="0" w:noVBand="0"/>
      </w:tblPr>
      <w:tblGrid>
        <w:gridCol w:w="2062"/>
        <w:gridCol w:w="7028"/>
      </w:tblGrid>
      <w:tr w:rsidR="0076737A" w:rsidRPr="00DA30F6" w14:paraId="2F696473" w14:textId="77777777" w:rsidTr="00893884">
        <w:trPr>
          <w:cnfStyle w:val="100000000000" w:firstRow="1" w:lastRow="0" w:firstColumn="0" w:lastColumn="0" w:oddVBand="0" w:evenVBand="0" w:oddHBand="0" w:evenHBand="0" w:firstRowFirstColumn="0" w:firstRowLastColumn="0" w:lastRowFirstColumn="0" w:lastRowLastColumn="0"/>
          <w:trHeight w:val="432"/>
          <w:tblHeader/>
        </w:trPr>
        <w:tc>
          <w:tcPr>
            <w:tcW w:w="2062" w:type="dxa"/>
          </w:tcPr>
          <w:p w14:paraId="14586722" w14:textId="77777777" w:rsidR="0076737A" w:rsidRPr="00DA30F6" w:rsidRDefault="0076737A" w:rsidP="00AD0548">
            <w:pPr>
              <w:pStyle w:val="TableHead"/>
            </w:pPr>
            <w:bookmarkStart w:id="236" w:name="_Hlk40103331"/>
            <w:bookmarkEnd w:id="235"/>
            <w:r w:rsidRPr="00DA30F6">
              <w:t>Field</w:t>
            </w:r>
          </w:p>
        </w:tc>
        <w:tc>
          <w:tcPr>
            <w:tcW w:w="7028" w:type="dxa"/>
          </w:tcPr>
          <w:p w14:paraId="1E7952C7" w14:textId="77777777" w:rsidR="0076737A" w:rsidRPr="00DA30F6" w:rsidRDefault="0076737A" w:rsidP="00AD0548">
            <w:pPr>
              <w:pStyle w:val="TableHead"/>
            </w:pPr>
            <w:r w:rsidRPr="00DA30F6">
              <w:t xml:space="preserve">What to </w:t>
            </w:r>
            <w:r w:rsidR="00DA30F6" w:rsidRPr="00DA30F6">
              <w:t>E</w:t>
            </w:r>
            <w:r w:rsidRPr="00DA30F6">
              <w:t>nter</w:t>
            </w:r>
          </w:p>
        </w:tc>
      </w:tr>
      <w:tr w:rsidR="0076737A" w:rsidRPr="00DA30F6" w14:paraId="51DC0673" w14:textId="77777777" w:rsidTr="0037782A">
        <w:trPr>
          <w:cnfStyle w:val="000000100000" w:firstRow="0" w:lastRow="0" w:firstColumn="0" w:lastColumn="0" w:oddVBand="0" w:evenVBand="0" w:oddHBand="1" w:evenHBand="0" w:firstRowFirstColumn="0" w:firstRowLastColumn="0" w:lastRowFirstColumn="0" w:lastRowLastColumn="0"/>
        </w:trPr>
        <w:tc>
          <w:tcPr>
            <w:tcW w:w="2062" w:type="dxa"/>
          </w:tcPr>
          <w:p w14:paraId="793F668B" w14:textId="77777777" w:rsidR="0076737A" w:rsidRPr="00DA30F6" w:rsidRDefault="0076737A" w:rsidP="00FC2896">
            <w:pPr>
              <w:pStyle w:val="TableText2"/>
            </w:pPr>
            <w:r w:rsidRPr="00DA30F6">
              <w:t>Payment Action</w:t>
            </w:r>
          </w:p>
        </w:tc>
        <w:tc>
          <w:tcPr>
            <w:tcW w:w="7028" w:type="dxa"/>
          </w:tcPr>
          <w:p w14:paraId="104DC960" w14:textId="44D9313E" w:rsidR="0076737A" w:rsidRPr="00DA30F6" w:rsidRDefault="0076737A" w:rsidP="00FC2896">
            <w:pPr>
              <w:pStyle w:val="TableText2"/>
            </w:pPr>
            <w:r w:rsidRPr="00DA30F6">
              <w:t xml:space="preserve">This field is displayed only for mixed payments, and it initially reflects the payment action selected for the </w:t>
            </w:r>
            <w:r w:rsidR="00AC46DB">
              <w:t>Demand</w:t>
            </w:r>
            <w:r w:rsidRPr="00DA30F6">
              <w:t xml:space="preserve"> in the main Input window. If the payment action involves refusal or leaves the claim outstanding, then you will not be able to alter the value in this field.</w:t>
            </w:r>
          </w:p>
          <w:p w14:paraId="13332A7D" w14:textId="77777777" w:rsidR="0076737A" w:rsidRPr="00DA30F6" w:rsidRDefault="0076737A" w:rsidP="00FC2896">
            <w:pPr>
              <w:pStyle w:val="TableText2"/>
            </w:pPr>
            <w:r w:rsidRPr="00DA30F6">
              <w:t>If the payment action involves paying the claim, then you can use this field to select a status for each individual part payment.</w:t>
            </w:r>
          </w:p>
          <w:p w14:paraId="2CF1C33F" w14:textId="77777777" w:rsidR="0076737A" w:rsidRPr="00DA30F6" w:rsidRDefault="0076737A" w:rsidP="00FC2896">
            <w:pPr>
              <w:pStyle w:val="TableText2"/>
            </w:pPr>
            <w:r w:rsidRPr="00DA30F6">
              <w:t>Select from the available options.</w:t>
            </w:r>
          </w:p>
        </w:tc>
      </w:tr>
      <w:tr w:rsidR="0076737A" w:rsidRPr="00DA30F6" w14:paraId="3D9F2A6D" w14:textId="77777777" w:rsidTr="0037782A">
        <w:trPr>
          <w:cnfStyle w:val="000000010000" w:firstRow="0" w:lastRow="0" w:firstColumn="0" w:lastColumn="0" w:oddVBand="0" w:evenVBand="0" w:oddHBand="0" w:evenHBand="1" w:firstRowFirstColumn="0" w:firstRowLastColumn="0" w:lastRowFirstColumn="0" w:lastRowLastColumn="0"/>
        </w:trPr>
        <w:tc>
          <w:tcPr>
            <w:tcW w:w="2062" w:type="dxa"/>
          </w:tcPr>
          <w:p w14:paraId="00F05D52" w14:textId="77777777" w:rsidR="0076737A" w:rsidRPr="00DA30F6" w:rsidRDefault="0076737A" w:rsidP="00FC2896">
            <w:pPr>
              <w:pStyle w:val="TableText2"/>
            </w:pPr>
            <w:r w:rsidRPr="00DA30F6">
              <w:t>Type</w:t>
            </w:r>
          </w:p>
        </w:tc>
        <w:tc>
          <w:tcPr>
            <w:tcW w:w="7028" w:type="dxa"/>
          </w:tcPr>
          <w:p w14:paraId="2038C9B7" w14:textId="771731DC" w:rsidR="0076737A" w:rsidRPr="00DA30F6" w:rsidRDefault="007D20BD" w:rsidP="007D20BD">
            <w:pPr>
              <w:pStyle w:val="TableText2"/>
            </w:pPr>
            <w:r>
              <w:t xml:space="preserve">Set to </w:t>
            </w:r>
            <w:r w:rsidR="00AC46DB">
              <w:t>Demand</w:t>
            </w:r>
            <w:r>
              <w:t>.</w:t>
            </w:r>
            <w:r w:rsidR="005A79A0">
              <w:t xml:space="preserve"> </w:t>
            </w:r>
            <w:r>
              <w:t>(Sight,</w:t>
            </w:r>
            <w:r w:rsidR="005A79A0">
              <w:t xml:space="preserve"> </w:t>
            </w:r>
            <w:r>
              <w:t xml:space="preserve">Deferred or Acceptance may be displayed where an existing master is not </w:t>
            </w:r>
            <w:r w:rsidRPr="007D20BD">
              <w:rPr>
                <w:i/>
                <w:iCs/>
              </w:rPr>
              <w:t>Available by</w:t>
            </w:r>
            <w:r>
              <w:t xml:space="preserve"> Demand</w:t>
            </w:r>
            <w:r w:rsidR="005A79A0">
              <w:t xml:space="preserve"> allowing additional details to be entered such as </w:t>
            </w:r>
            <w:r w:rsidR="00AE2D10">
              <w:t xml:space="preserve">the tenor </w:t>
            </w:r>
            <w:r w:rsidR="005A79A0">
              <w:t>period</w:t>
            </w:r>
            <w:r w:rsidR="00AE2D10">
              <w:t>, draft id, hold and eligible)</w:t>
            </w:r>
            <w:r w:rsidR="005A79A0">
              <w:t>.</w:t>
            </w:r>
          </w:p>
        </w:tc>
      </w:tr>
      <w:tr w:rsidR="007017CC" w:rsidRPr="00DA30F6" w14:paraId="61142956" w14:textId="77777777" w:rsidTr="0037782A">
        <w:trPr>
          <w:cnfStyle w:val="000000100000" w:firstRow="0" w:lastRow="0" w:firstColumn="0" w:lastColumn="0" w:oddVBand="0" w:evenVBand="0" w:oddHBand="1" w:evenHBand="0" w:firstRowFirstColumn="0" w:firstRowLastColumn="0" w:lastRowFirstColumn="0" w:lastRowLastColumn="0"/>
        </w:trPr>
        <w:tc>
          <w:tcPr>
            <w:tcW w:w="2062" w:type="dxa"/>
          </w:tcPr>
          <w:p w14:paraId="1E2B7EBD" w14:textId="77777777" w:rsidR="007017CC" w:rsidRPr="00DA30F6" w:rsidRDefault="007017CC" w:rsidP="00FC2896">
            <w:pPr>
              <w:pStyle w:val="TableText2"/>
            </w:pPr>
            <w:r w:rsidRPr="00DA30F6">
              <w:t>Amount</w:t>
            </w:r>
          </w:p>
        </w:tc>
        <w:tc>
          <w:tcPr>
            <w:tcW w:w="7028" w:type="dxa"/>
          </w:tcPr>
          <w:p w14:paraId="05A9E072" w14:textId="77777777" w:rsidR="007017CC" w:rsidRPr="00DA30F6" w:rsidRDefault="0006014B" w:rsidP="00FC2896">
            <w:pPr>
              <w:pStyle w:val="TableText2"/>
            </w:pPr>
            <w:r>
              <w:t xml:space="preserve">The amount </w:t>
            </w:r>
            <w:r w:rsidR="007017CC" w:rsidRPr="00DA30F6">
              <w:t>being claimed.</w:t>
            </w:r>
          </w:p>
        </w:tc>
      </w:tr>
      <w:tr w:rsidR="007017CC" w:rsidRPr="00DA30F6" w14:paraId="733A0944" w14:textId="77777777" w:rsidTr="0037782A">
        <w:trPr>
          <w:cnfStyle w:val="000000010000" w:firstRow="0" w:lastRow="0" w:firstColumn="0" w:lastColumn="0" w:oddVBand="0" w:evenVBand="0" w:oddHBand="0" w:evenHBand="1" w:firstRowFirstColumn="0" w:firstRowLastColumn="0" w:lastRowFirstColumn="0" w:lastRowLastColumn="0"/>
        </w:trPr>
        <w:tc>
          <w:tcPr>
            <w:tcW w:w="2062" w:type="dxa"/>
          </w:tcPr>
          <w:p w14:paraId="5D82C3B9" w14:textId="58427746" w:rsidR="007017CC" w:rsidRPr="00DA30F6" w:rsidRDefault="007017CC" w:rsidP="00FC2896">
            <w:pPr>
              <w:pStyle w:val="TableText2"/>
            </w:pPr>
            <w:r w:rsidRPr="00DA30F6">
              <w:t>Advise Charge</w:t>
            </w:r>
            <w:r w:rsidR="00AE2D10">
              <w:t>s</w:t>
            </w:r>
            <w:r w:rsidRPr="00DA30F6">
              <w:t xml:space="preserve"> with This Payment</w:t>
            </w:r>
          </w:p>
        </w:tc>
        <w:tc>
          <w:tcPr>
            <w:tcW w:w="7028" w:type="dxa"/>
          </w:tcPr>
          <w:p w14:paraId="7C9B773B" w14:textId="77777777" w:rsidR="007017CC" w:rsidRPr="00DA30F6" w:rsidRDefault="007017CC" w:rsidP="00FC2896">
            <w:pPr>
              <w:pStyle w:val="TableText2"/>
            </w:pPr>
            <w:r w:rsidRPr="00DA30F6">
              <w:t>Check this box if charges taken or claimed are to be advised with this payment.</w:t>
            </w:r>
          </w:p>
        </w:tc>
      </w:tr>
      <w:tr w:rsidR="007017CC" w:rsidRPr="00DA30F6" w14:paraId="743DFD48" w14:textId="77777777" w:rsidTr="0037782A">
        <w:trPr>
          <w:cnfStyle w:val="000000100000" w:firstRow="0" w:lastRow="0" w:firstColumn="0" w:lastColumn="0" w:oddVBand="0" w:evenVBand="0" w:oddHBand="1" w:evenHBand="0" w:firstRowFirstColumn="0" w:firstRowLastColumn="0" w:lastRowFirstColumn="0" w:lastRowLastColumn="0"/>
        </w:trPr>
        <w:tc>
          <w:tcPr>
            <w:tcW w:w="2062" w:type="dxa"/>
          </w:tcPr>
          <w:p w14:paraId="14827935" w14:textId="77777777" w:rsidR="007017CC" w:rsidRPr="00DA30F6" w:rsidRDefault="007017CC" w:rsidP="00FC2896">
            <w:pPr>
              <w:pStyle w:val="TableText2"/>
            </w:pPr>
            <w:r w:rsidRPr="00DA30F6">
              <w:t>Value Date</w:t>
            </w:r>
          </w:p>
        </w:tc>
        <w:tc>
          <w:tcPr>
            <w:tcW w:w="7028" w:type="dxa"/>
          </w:tcPr>
          <w:p w14:paraId="6C709156" w14:textId="0C4DD865" w:rsidR="007017CC" w:rsidRPr="00DA30F6" w:rsidRDefault="007017CC" w:rsidP="00FC2896">
            <w:pPr>
              <w:pStyle w:val="TableText2"/>
            </w:pPr>
            <w:r w:rsidRPr="00DA30F6">
              <w:t xml:space="preserve">For </w:t>
            </w:r>
            <w:r w:rsidR="007D20BD">
              <w:t>Demand or S</w:t>
            </w:r>
            <w:r w:rsidRPr="00DA30F6">
              <w:t>ight payments, enter the value date of the payment.</w:t>
            </w:r>
          </w:p>
          <w:p w14:paraId="35847B17" w14:textId="34626417" w:rsidR="007017CC" w:rsidRPr="00DA30F6" w:rsidRDefault="007017CC" w:rsidP="00FC2896">
            <w:pPr>
              <w:pStyle w:val="TableText2"/>
            </w:pPr>
            <w:r w:rsidRPr="00DA30F6">
              <w:t xml:space="preserve">For </w:t>
            </w:r>
            <w:r w:rsidR="007D20BD">
              <w:t>A</w:t>
            </w:r>
            <w:r w:rsidRPr="00DA30F6">
              <w:t xml:space="preserve">cceptance and </w:t>
            </w:r>
            <w:r w:rsidR="007D20BD">
              <w:t>D</w:t>
            </w:r>
            <w:r w:rsidRPr="00DA30F6">
              <w:t>eferred payment the value date of the payment is calculated using the value in the Period field.</w:t>
            </w:r>
          </w:p>
          <w:p w14:paraId="3672FC18" w14:textId="77777777" w:rsidR="007017CC" w:rsidRPr="00DA30F6" w:rsidRDefault="008C63D1" w:rsidP="00FC2896">
            <w:pPr>
              <w:pStyle w:val="TableText2"/>
            </w:pPr>
            <w:r>
              <w:t>The system</w:t>
            </w:r>
            <w:r w:rsidRPr="00DA30F6">
              <w:t xml:space="preserve"> </w:t>
            </w:r>
            <w:r w:rsidR="007017CC" w:rsidRPr="00DA30F6">
              <w:t>issues a warning if this date does not leave enough time for any pre-debit notification required.</w:t>
            </w:r>
          </w:p>
        </w:tc>
      </w:tr>
      <w:tr w:rsidR="007017CC" w:rsidRPr="00DA30F6" w14:paraId="7754C70F" w14:textId="77777777" w:rsidTr="0037782A">
        <w:trPr>
          <w:cnfStyle w:val="000000010000" w:firstRow="0" w:lastRow="0" w:firstColumn="0" w:lastColumn="0" w:oddVBand="0" w:evenVBand="0" w:oddHBand="0" w:evenHBand="1" w:firstRowFirstColumn="0" w:firstRowLastColumn="0" w:lastRowFirstColumn="0" w:lastRowLastColumn="0"/>
        </w:trPr>
        <w:tc>
          <w:tcPr>
            <w:tcW w:w="2062" w:type="dxa"/>
          </w:tcPr>
          <w:p w14:paraId="092AA7D3" w14:textId="77777777" w:rsidR="007017CC" w:rsidRPr="00DA30F6" w:rsidRDefault="007017CC" w:rsidP="00FC2896">
            <w:pPr>
              <w:pStyle w:val="TableText2"/>
            </w:pPr>
            <w:r w:rsidRPr="00DA30F6">
              <w:t>Start Date/Period/From/</w:t>
            </w:r>
            <w:r w:rsidRPr="00DA30F6">
              <w:br/>
              <w:t>After</w:t>
            </w:r>
          </w:p>
        </w:tc>
        <w:tc>
          <w:tcPr>
            <w:tcW w:w="7028" w:type="dxa"/>
          </w:tcPr>
          <w:p w14:paraId="4474F616" w14:textId="77777777" w:rsidR="007017CC" w:rsidRPr="00DA30F6" w:rsidRDefault="007017CC" w:rsidP="00FC2896">
            <w:pPr>
              <w:pStyle w:val="TableText2"/>
            </w:pPr>
            <w:r w:rsidRPr="00DA30F6">
              <w:t>For acceptance and deferred payments, the start date of the payment period.</w:t>
            </w:r>
          </w:p>
          <w:p w14:paraId="561178D1" w14:textId="77777777" w:rsidR="007017CC" w:rsidRPr="00DA30F6" w:rsidRDefault="007017CC" w:rsidP="00FC2896">
            <w:pPr>
              <w:pStyle w:val="TableText2"/>
            </w:pPr>
            <w:r w:rsidRPr="00DA30F6">
              <w:t>Use the Period field to define the period (as, for example, 1 month or 10 days), then use the From/After field to indicate whether the period will be calculated from or after the base date.</w:t>
            </w:r>
          </w:p>
        </w:tc>
      </w:tr>
      <w:tr w:rsidR="007017CC" w:rsidRPr="00DA30F6" w14:paraId="7F75B716" w14:textId="77777777" w:rsidTr="0037782A">
        <w:trPr>
          <w:cnfStyle w:val="000000100000" w:firstRow="0" w:lastRow="0" w:firstColumn="0" w:lastColumn="0" w:oddVBand="0" w:evenVBand="0" w:oddHBand="1" w:evenHBand="0" w:firstRowFirstColumn="0" w:firstRowLastColumn="0" w:lastRowFirstColumn="0" w:lastRowLastColumn="0"/>
        </w:trPr>
        <w:tc>
          <w:tcPr>
            <w:tcW w:w="2062" w:type="dxa"/>
          </w:tcPr>
          <w:p w14:paraId="0A658230" w14:textId="77777777" w:rsidR="007017CC" w:rsidRPr="00DA30F6" w:rsidRDefault="007017CC" w:rsidP="00FC2896">
            <w:pPr>
              <w:pStyle w:val="TableText2"/>
            </w:pPr>
            <w:r w:rsidRPr="00DA30F6">
              <w:t>Draft Identifier</w:t>
            </w:r>
          </w:p>
        </w:tc>
        <w:tc>
          <w:tcPr>
            <w:tcW w:w="7028" w:type="dxa"/>
          </w:tcPr>
          <w:p w14:paraId="7340291A" w14:textId="500A40A7" w:rsidR="007017CC" w:rsidRPr="00DA30F6" w:rsidRDefault="007017CC" w:rsidP="00FC2896">
            <w:pPr>
              <w:pStyle w:val="TableText2"/>
            </w:pPr>
            <w:r w:rsidRPr="00DA30F6">
              <w:t xml:space="preserve">If </w:t>
            </w:r>
            <w:r w:rsidR="007D20BD">
              <w:t>there is a</w:t>
            </w:r>
            <w:r w:rsidRPr="00DA30F6">
              <w:t xml:space="preserve"> draft identifier, enter it here.</w:t>
            </w:r>
          </w:p>
        </w:tc>
      </w:tr>
      <w:tr w:rsidR="007017CC" w:rsidRPr="00DA30F6" w14:paraId="7EAB0135" w14:textId="77777777" w:rsidTr="0037782A">
        <w:trPr>
          <w:cnfStyle w:val="000000010000" w:firstRow="0" w:lastRow="0" w:firstColumn="0" w:lastColumn="0" w:oddVBand="0" w:evenVBand="0" w:oddHBand="0" w:evenHBand="1" w:firstRowFirstColumn="0" w:firstRowLastColumn="0" w:lastRowFirstColumn="0" w:lastRowLastColumn="0"/>
        </w:trPr>
        <w:tc>
          <w:tcPr>
            <w:tcW w:w="2062" w:type="dxa"/>
          </w:tcPr>
          <w:p w14:paraId="61FDD5E1" w14:textId="77777777" w:rsidR="007017CC" w:rsidRPr="00DA30F6" w:rsidRDefault="007017CC" w:rsidP="00FC2896">
            <w:pPr>
              <w:pStyle w:val="TableText2"/>
            </w:pPr>
            <w:r w:rsidRPr="00DA30F6">
              <w:t>Hold</w:t>
            </w:r>
          </w:p>
        </w:tc>
        <w:tc>
          <w:tcPr>
            <w:tcW w:w="7028" w:type="dxa"/>
          </w:tcPr>
          <w:p w14:paraId="62030190" w14:textId="77777777" w:rsidR="007017CC" w:rsidRPr="00DA30F6" w:rsidRDefault="007017CC" w:rsidP="00FC2896">
            <w:pPr>
              <w:pStyle w:val="TableText2"/>
            </w:pPr>
            <w:r w:rsidRPr="00DA30F6">
              <w:t>This field is displayed for sight and acceptance payments. Check it if drafts are being held, and uncheck it if they are being returned to the claimant.</w:t>
            </w:r>
          </w:p>
          <w:p w14:paraId="285FCF93" w14:textId="77777777" w:rsidR="007017CC" w:rsidRPr="00DA30F6" w:rsidRDefault="007017CC" w:rsidP="00FC2896">
            <w:pPr>
              <w:pStyle w:val="TableText2"/>
            </w:pPr>
            <w:r w:rsidRPr="00DA30F6">
              <w:t>You can discount a draft only if this and the Eligible box are checked.</w:t>
            </w:r>
          </w:p>
        </w:tc>
      </w:tr>
      <w:tr w:rsidR="007017CC" w:rsidRPr="00DA30F6" w14:paraId="48B77D4F" w14:textId="77777777" w:rsidTr="0037782A">
        <w:trPr>
          <w:cnfStyle w:val="000000100000" w:firstRow="0" w:lastRow="0" w:firstColumn="0" w:lastColumn="0" w:oddVBand="0" w:evenVBand="0" w:oddHBand="1" w:evenHBand="0" w:firstRowFirstColumn="0" w:firstRowLastColumn="0" w:lastRowFirstColumn="0" w:lastRowLastColumn="0"/>
        </w:trPr>
        <w:tc>
          <w:tcPr>
            <w:tcW w:w="2062" w:type="dxa"/>
          </w:tcPr>
          <w:p w14:paraId="015A410C" w14:textId="77777777" w:rsidR="007017CC" w:rsidRPr="00DA30F6" w:rsidRDefault="007017CC" w:rsidP="00FC2896">
            <w:pPr>
              <w:pStyle w:val="TableText2"/>
            </w:pPr>
            <w:r w:rsidRPr="00DA30F6">
              <w:t>Eligible</w:t>
            </w:r>
          </w:p>
        </w:tc>
        <w:tc>
          <w:tcPr>
            <w:tcW w:w="7028" w:type="dxa"/>
          </w:tcPr>
          <w:p w14:paraId="7E7E2752" w14:textId="77777777" w:rsidR="007017CC" w:rsidRPr="00DA30F6" w:rsidRDefault="007017CC" w:rsidP="00FC2896">
            <w:pPr>
              <w:pStyle w:val="TableText2"/>
            </w:pPr>
            <w:r w:rsidRPr="00DA30F6">
              <w:t>This box must be checked for you to be able to discount a part payment. For sight and acceptance payments, the Hold box must also be checked.</w:t>
            </w:r>
          </w:p>
        </w:tc>
      </w:tr>
    </w:tbl>
    <w:p w14:paraId="424F2321" w14:textId="101D38C2" w:rsidR="00E05FB5" w:rsidRPr="00E05FB5" w:rsidRDefault="00E05FB5" w:rsidP="00E37D2E">
      <w:pPr>
        <w:pStyle w:val="BodyText"/>
      </w:pPr>
      <w:bookmarkStart w:id="237" w:name="O_34294"/>
      <w:bookmarkEnd w:id="236"/>
      <w:bookmarkEnd w:id="237"/>
    </w:p>
    <w:p w14:paraId="71038440" w14:textId="77777777" w:rsidR="007017CC" w:rsidRPr="00B47E6F" w:rsidRDefault="007017CC" w:rsidP="007017CC">
      <w:pPr>
        <w:pStyle w:val="Heading4"/>
      </w:pPr>
      <w:bookmarkStart w:id="238" w:name="_Ref432026049"/>
      <w:r w:rsidRPr="00B47E6F">
        <w:t xml:space="preserve">The Additional Amounts </w:t>
      </w:r>
      <w:r w:rsidR="00DA30F6">
        <w:t>P</w:t>
      </w:r>
      <w:r w:rsidRPr="00B47E6F">
        <w:t>ane</w:t>
      </w:r>
      <w:bookmarkEnd w:id="238"/>
    </w:p>
    <w:p w14:paraId="2EF56E3B" w14:textId="0C20CA6D" w:rsidR="007017CC" w:rsidRPr="00B47E6F" w:rsidRDefault="00330C5C" w:rsidP="00E37D2E">
      <w:pPr>
        <w:pStyle w:val="BodyText"/>
      </w:pPr>
      <w:r>
        <w:rPr>
          <w:noProof/>
        </w:rPr>
        <w:drawing>
          <wp:inline distT="0" distB="0" distL="0" distR="0" wp14:anchorId="6102671A" wp14:editId="65A224EA">
            <wp:extent cx="5731510" cy="4699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69900"/>
                    </a:xfrm>
                    <a:prstGeom prst="rect">
                      <a:avLst/>
                    </a:prstGeom>
                  </pic:spPr>
                </pic:pic>
              </a:graphicData>
            </a:graphic>
          </wp:inline>
        </w:drawing>
      </w:r>
    </w:p>
    <w:p w14:paraId="1892A554" w14:textId="77777777" w:rsidR="007017CC" w:rsidRPr="00B47E6F" w:rsidRDefault="007017CC" w:rsidP="00FD5ADE">
      <w:pPr>
        <w:pStyle w:val="BodyText"/>
      </w:pPr>
      <w:r w:rsidRPr="00B47E6F">
        <w:t xml:space="preserve">The following table explains what to </w:t>
      </w:r>
      <w:proofErr w:type="gramStart"/>
      <w:r w:rsidRPr="00B47E6F">
        <w:t>enter into</w:t>
      </w:r>
      <w:proofErr w:type="gramEnd"/>
      <w:r w:rsidRPr="00B47E6F">
        <w:t xml:space="preserve"> the fields</w:t>
      </w:r>
      <w:r w:rsidR="00680884">
        <w:t xml:space="preserve"> in the Additional Amounts pane:</w:t>
      </w:r>
    </w:p>
    <w:tbl>
      <w:tblPr>
        <w:tblStyle w:val="TableGrid"/>
        <w:tblW w:w="9090" w:type="dxa"/>
        <w:tblLayout w:type="fixed"/>
        <w:tblLook w:val="0020" w:firstRow="1" w:lastRow="0" w:firstColumn="0" w:lastColumn="0" w:noHBand="0" w:noVBand="0"/>
      </w:tblPr>
      <w:tblGrid>
        <w:gridCol w:w="2066"/>
        <w:gridCol w:w="7024"/>
      </w:tblGrid>
      <w:tr w:rsidR="007017CC" w:rsidRPr="00DA30F6" w14:paraId="34AB0AB2" w14:textId="77777777" w:rsidTr="0037782A">
        <w:trPr>
          <w:cnfStyle w:val="100000000000" w:firstRow="1" w:lastRow="0" w:firstColumn="0" w:lastColumn="0" w:oddVBand="0" w:evenVBand="0" w:oddHBand="0" w:evenHBand="0" w:firstRowFirstColumn="0" w:firstRowLastColumn="0" w:lastRowFirstColumn="0" w:lastRowLastColumn="0"/>
          <w:trHeight w:val="432"/>
        </w:trPr>
        <w:tc>
          <w:tcPr>
            <w:tcW w:w="2066" w:type="dxa"/>
          </w:tcPr>
          <w:p w14:paraId="4CDD3D77" w14:textId="77777777" w:rsidR="007017CC" w:rsidRPr="00DA30F6" w:rsidRDefault="007017CC" w:rsidP="00AD0548">
            <w:pPr>
              <w:pStyle w:val="TableHead"/>
            </w:pPr>
            <w:r w:rsidRPr="00DA30F6">
              <w:t>Field</w:t>
            </w:r>
          </w:p>
        </w:tc>
        <w:tc>
          <w:tcPr>
            <w:tcW w:w="7024" w:type="dxa"/>
          </w:tcPr>
          <w:p w14:paraId="5E8BCFAD" w14:textId="77777777" w:rsidR="007017CC" w:rsidRPr="00DA30F6" w:rsidRDefault="00DA30F6" w:rsidP="00AD0548">
            <w:pPr>
              <w:pStyle w:val="TableHead"/>
            </w:pPr>
            <w:r w:rsidRPr="00DA30F6">
              <w:t>What to E</w:t>
            </w:r>
            <w:r w:rsidR="007017CC" w:rsidRPr="00DA30F6">
              <w:t>nter</w:t>
            </w:r>
          </w:p>
        </w:tc>
      </w:tr>
      <w:tr w:rsidR="007017CC" w:rsidRPr="00DA30F6" w14:paraId="6950BA10" w14:textId="77777777" w:rsidTr="0037782A">
        <w:trPr>
          <w:cnfStyle w:val="000000100000" w:firstRow="0" w:lastRow="0" w:firstColumn="0" w:lastColumn="0" w:oddVBand="0" w:evenVBand="0" w:oddHBand="1" w:evenHBand="0" w:firstRowFirstColumn="0" w:firstRowLastColumn="0" w:lastRowFirstColumn="0" w:lastRowLastColumn="0"/>
        </w:trPr>
        <w:tc>
          <w:tcPr>
            <w:tcW w:w="2066" w:type="dxa"/>
          </w:tcPr>
          <w:p w14:paraId="20C62941" w14:textId="77777777" w:rsidR="007017CC" w:rsidRPr="00DA30F6" w:rsidRDefault="007017CC" w:rsidP="00FC2896">
            <w:pPr>
              <w:pStyle w:val="TableText2"/>
            </w:pPr>
            <w:r w:rsidRPr="00DA30F6">
              <w:t>Additional Amounts</w:t>
            </w:r>
          </w:p>
        </w:tc>
        <w:tc>
          <w:tcPr>
            <w:tcW w:w="7024" w:type="dxa"/>
          </w:tcPr>
          <w:p w14:paraId="6D296D3D" w14:textId="77777777" w:rsidR="007017CC" w:rsidRPr="00DA30F6" w:rsidRDefault="007017CC" w:rsidP="00FC2896">
            <w:pPr>
              <w:pStyle w:val="TableText2"/>
            </w:pPr>
            <w:r w:rsidRPr="00DA30F6">
              <w:t>Any additional amount.</w:t>
            </w:r>
          </w:p>
        </w:tc>
      </w:tr>
      <w:tr w:rsidR="007017CC" w:rsidRPr="00DA30F6" w14:paraId="45813763" w14:textId="77777777" w:rsidTr="0037782A">
        <w:trPr>
          <w:cnfStyle w:val="000000010000" w:firstRow="0" w:lastRow="0" w:firstColumn="0" w:lastColumn="0" w:oddVBand="0" w:evenVBand="0" w:oddHBand="0" w:evenHBand="1" w:firstRowFirstColumn="0" w:firstRowLastColumn="0" w:lastRowFirstColumn="0" w:lastRowLastColumn="0"/>
        </w:trPr>
        <w:tc>
          <w:tcPr>
            <w:tcW w:w="2066" w:type="dxa"/>
          </w:tcPr>
          <w:p w14:paraId="58FEF039" w14:textId="77777777" w:rsidR="007017CC" w:rsidRPr="00DA30F6" w:rsidRDefault="007017CC" w:rsidP="00FC2896">
            <w:pPr>
              <w:pStyle w:val="TableText2"/>
            </w:pPr>
            <w:r w:rsidRPr="00DA30F6">
              <w:t>Value Date</w:t>
            </w:r>
          </w:p>
        </w:tc>
        <w:tc>
          <w:tcPr>
            <w:tcW w:w="7024" w:type="dxa"/>
          </w:tcPr>
          <w:p w14:paraId="47529093" w14:textId="77777777" w:rsidR="007017CC" w:rsidRPr="00DA30F6" w:rsidRDefault="007017CC" w:rsidP="00FC2896">
            <w:pPr>
              <w:pStyle w:val="TableText2"/>
            </w:pPr>
            <w:r w:rsidRPr="00DA30F6">
              <w:t>The value date of any additional amount.</w:t>
            </w:r>
          </w:p>
        </w:tc>
      </w:tr>
      <w:tr w:rsidR="004D7BD9" w:rsidRPr="00DA30F6" w14:paraId="4F850293" w14:textId="77777777" w:rsidTr="0037782A">
        <w:trPr>
          <w:cnfStyle w:val="000000100000" w:firstRow="0" w:lastRow="0" w:firstColumn="0" w:lastColumn="0" w:oddVBand="0" w:evenVBand="0" w:oddHBand="1" w:evenHBand="0" w:firstRowFirstColumn="0" w:firstRowLastColumn="0" w:lastRowFirstColumn="0" w:lastRowLastColumn="0"/>
        </w:trPr>
        <w:tc>
          <w:tcPr>
            <w:tcW w:w="2066" w:type="dxa"/>
          </w:tcPr>
          <w:p w14:paraId="08CEDF9A" w14:textId="59DBCB69" w:rsidR="004D7BD9" w:rsidRPr="00DA30F6" w:rsidRDefault="004D7BD9" w:rsidP="004D7BD9">
            <w:pPr>
              <w:pStyle w:val="TableText2"/>
            </w:pPr>
            <w:r w:rsidRPr="00614329">
              <w:lastRenderedPageBreak/>
              <w:t>Margin Amount For</w:t>
            </w:r>
          </w:p>
        </w:tc>
        <w:tc>
          <w:tcPr>
            <w:tcW w:w="7024" w:type="dxa"/>
          </w:tcPr>
          <w:p w14:paraId="0364DD28" w14:textId="601773C7" w:rsidR="004D7BD9" w:rsidRPr="00DA30F6" w:rsidRDefault="004D7BD9" w:rsidP="004D7BD9">
            <w:pPr>
              <w:pStyle w:val="TableText2"/>
            </w:pPr>
            <w:r w:rsidRPr="00614329">
              <w:t>Where relevant, the amount to be taken as a margin deposit.</w:t>
            </w:r>
          </w:p>
        </w:tc>
      </w:tr>
    </w:tbl>
    <w:p w14:paraId="4E124101" w14:textId="77777777" w:rsidR="007017CC" w:rsidRPr="00B47E6F" w:rsidRDefault="007017CC" w:rsidP="007017CC">
      <w:pPr>
        <w:pStyle w:val="Heading4"/>
      </w:pPr>
      <w:bookmarkStart w:id="239" w:name="O_34141"/>
      <w:bookmarkStart w:id="240" w:name="_Ref432026059"/>
      <w:bookmarkEnd w:id="239"/>
      <w:r w:rsidRPr="00B47E6F">
        <w:t xml:space="preserve">The Associated Payment Details </w:t>
      </w:r>
      <w:r w:rsidR="00DA30F6">
        <w:t>P</w:t>
      </w:r>
      <w:r w:rsidRPr="00B47E6F">
        <w:t>ane</w:t>
      </w:r>
      <w:bookmarkEnd w:id="240"/>
    </w:p>
    <w:p w14:paraId="2D5495A3" w14:textId="19BAE0BB" w:rsidR="007017CC" w:rsidRPr="00B47E6F" w:rsidRDefault="00852A39" w:rsidP="00E37D2E">
      <w:pPr>
        <w:pStyle w:val="BodyText"/>
      </w:pPr>
      <w:r>
        <w:rPr>
          <w:noProof/>
        </w:rPr>
        <w:drawing>
          <wp:inline distT="0" distB="0" distL="0" distR="0" wp14:anchorId="141F58E3" wp14:editId="427EE745">
            <wp:extent cx="5731510" cy="61531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15315"/>
                    </a:xfrm>
                    <a:prstGeom prst="rect">
                      <a:avLst/>
                    </a:prstGeom>
                  </pic:spPr>
                </pic:pic>
              </a:graphicData>
            </a:graphic>
          </wp:inline>
        </w:drawing>
      </w:r>
    </w:p>
    <w:p w14:paraId="20FD52A0" w14:textId="5C031DD2" w:rsidR="007017CC" w:rsidRPr="00B47E6F" w:rsidRDefault="007017CC" w:rsidP="00E37D2E">
      <w:pPr>
        <w:pStyle w:val="BodyText"/>
      </w:pPr>
      <w:r w:rsidRPr="00B47E6F">
        <w:t xml:space="preserve">The Associated Payment Details pane allows you to apply further processing against the payment or part payments being made. As payments are </w:t>
      </w:r>
      <w:r w:rsidR="00FA6947">
        <w:t>entered</w:t>
      </w:r>
      <w:r w:rsidRPr="00B47E6F">
        <w:t xml:space="preserve"> they are listed in this pane. You can select them individually and enter details of a loan or discount or license drawdown.</w:t>
      </w:r>
    </w:p>
    <w:p w14:paraId="315797BF" w14:textId="47E85D74" w:rsidR="007017CC" w:rsidRDefault="007017CC" w:rsidP="00E37D2E">
      <w:pPr>
        <w:pStyle w:val="BodyText"/>
      </w:pPr>
      <w:r w:rsidRPr="00B47E6F">
        <w:t xml:space="preserve">See Chapter </w:t>
      </w:r>
      <w:r w:rsidR="00E822BB">
        <w:fldChar w:fldCharType="begin"/>
      </w:r>
      <w:r w:rsidR="00E822BB">
        <w:instrText xml:space="preserve"> REF _Ref40461610 \h </w:instrText>
      </w:r>
      <w:r w:rsidR="00E822BB">
        <w:fldChar w:fldCharType="separate"/>
      </w:r>
      <w:r w:rsidR="00E60091" w:rsidRPr="005B2250">
        <w:t>Processing Additional Payment Details</w:t>
      </w:r>
      <w:r w:rsidR="00E822BB">
        <w:fldChar w:fldCharType="end"/>
      </w:r>
      <w:r w:rsidRPr="00B47E6F">
        <w:t xml:space="preserve"> for instructions on using this pane to apply further processing against the payment or part payments being made.</w:t>
      </w:r>
    </w:p>
    <w:p w14:paraId="5277E2AC" w14:textId="78D0A72F" w:rsidR="004D7BD9" w:rsidRDefault="004D7BD9" w:rsidP="007474AB">
      <w:pPr>
        <w:pStyle w:val="Heading4"/>
      </w:pPr>
      <w:bookmarkStart w:id="241" w:name="_Ref403580795"/>
      <w:r w:rsidRPr="00B47E6F">
        <w:t xml:space="preserve">The Instructions </w:t>
      </w:r>
      <w:r>
        <w:t>P</w:t>
      </w:r>
      <w:r w:rsidRPr="00B47E6F">
        <w:t>ane</w:t>
      </w:r>
      <w:bookmarkStart w:id="242" w:name="_Hlk40103656"/>
      <w:bookmarkEnd w:id="241"/>
    </w:p>
    <w:p w14:paraId="488AE122" w14:textId="52A9C5E6" w:rsidR="00375503" w:rsidRPr="00B47E6F" w:rsidRDefault="00375503" w:rsidP="004D7BD9">
      <w:pPr>
        <w:pStyle w:val="BodyText"/>
      </w:pPr>
      <w:r>
        <w:rPr>
          <w:noProof/>
        </w:rPr>
        <w:drawing>
          <wp:inline distT="0" distB="0" distL="0" distR="0" wp14:anchorId="5619DD39" wp14:editId="6952B044">
            <wp:extent cx="5731510" cy="1839595"/>
            <wp:effectExtent l="0" t="0" r="254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839595"/>
                    </a:xfrm>
                    <a:prstGeom prst="rect">
                      <a:avLst/>
                    </a:prstGeom>
                  </pic:spPr>
                </pic:pic>
              </a:graphicData>
            </a:graphic>
          </wp:inline>
        </w:drawing>
      </w:r>
    </w:p>
    <w:p w14:paraId="5C3FB035" w14:textId="77777777" w:rsidR="004D7BD9" w:rsidRPr="00B47E6F" w:rsidRDefault="004D7BD9" w:rsidP="004D7BD9">
      <w:pPr>
        <w:pStyle w:val="BodyText"/>
      </w:pPr>
      <w:r w:rsidRPr="00B47E6F">
        <w:t>The Instructions pane allows you to enter notes for the issuer and the presenter.</w:t>
      </w:r>
    </w:p>
    <w:p w14:paraId="1257C549" w14:textId="77777777" w:rsidR="004D7BD9" w:rsidRPr="00B47E6F" w:rsidRDefault="004D7BD9" w:rsidP="004D7BD9">
      <w:pPr>
        <w:pStyle w:val="BodyText"/>
      </w:pPr>
      <w:r w:rsidRPr="00B47E6F">
        <w:t xml:space="preserve">Depending on the setting of the system option </w:t>
      </w:r>
      <w:proofErr w:type="spellStart"/>
      <w:r w:rsidRPr="00B47E6F">
        <w:t>DiscrepancyFieldAlwaysVisible</w:t>
      </w:r>
      <w:proofErr w:type="spellEnd"/>
      <w:r w:rsidRPr="00B47E6F">
        <w:t xml:space="preserve"> the Document Discrepancies field may be displayed here, even if the payment action would not normally require it to be populated. When the system option is switched on the field allows you to enter minor discrepancies for your bank's own audit purposes, where the payment action does not normally involve reporting discrepancies.</w:t>
      </w:r>
    </w:p>
    <w:bookmarkEnd w:id="242"/>
    <w:p w14:paraId="3E72D67E" w14:textId="77777777" w:rsidR="004D7BD9" w:rsidRDefault="004D7BD9" w:rsidP="00E37D2E">
      <w:pPr>
        <w:pStyle w:val="BodyText"/>
      </w:pPr>
    </w:p>
    <w:p w14:paraId="536AA741" w14:textId="6F8143C9" w:rsidR="00FA6947" w:rsidRDefault="00FA6947" w:rsidP="007474AB">
      <w:pPr>
        <w:pStyle w:val="Heading4"/>
      </w:pPr>
      <w:bookmarkStart w:id="243" w:name="_Hlk40103615"/>
      <w:r w:rsidRPr="00B47E6F">
        <w:t xml:space="preserve">The </w:t>
      </w:r>
      <w:r>
        <w:t>Documents P</w:t>
      </w:r>
      <w:r w:rsidRPr="00B47E6F">
        <w:t>ane</w:t>
      </w:r>
    </w:p>
    <w:p w14:paraId="4245BBAF" w14:textId="0DF68D59" w:rsidR="00CB4768" w:rsidRDefault="00E67C6F" w:rsidP="00E37D2E">
      <w:pPr>
        <w:pStyle w:val="BodyText"/>
      </w:pPr>
      <w:r>
        <w:rPr>
          <w:noProof/>
        </w:rPr>
        <w:drawing>
          <wp:inline distT="0" distB="0" distL="0" distR="0" wp14:anchorId="46993971" wp14:editId="49B1C971">
            <wp:extent cx="5731510" cy="1388110"/>
            <wp:effectExtent l="0" t="0" r="254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88110"/>
                    </a:xfrm>
                    <a:prstGeom prst="rect">
                      <a:avLst/>
                    </a:prstGeom>
                  </pic:spPr>
                </pic:pic>
              </a:graphicData>
            </a:graphic>
          </wp:inline>
        </w:drawing>
      </w:r>
    </w:p>
    <w:p w14:paraId="7407F56A" w14:textId="77EB3279" w:rsidR="00FA6947" w:rsidRDefault="00FA6947" w:rsidP="00FA6947">
      <w:pPr>
        <w:pStyle w:val="BodyText"/>
      </w:pPr>
      <w:r w:rsidRPr="00B47E6F">
        <w:t xml:space="preserve">For instructions on using the fields in the Documents/Notes pane to identify any documents being presented see the </w:t>
      </w:r>
      <w:r w:rsidRPr="00B47E6F">
        <w:rPr>
          <w:rStyle w:val="Italic"/>
        </w:rPr>
        <w:t>Common Facilities User Guide</w:t>
      </w:r>
      <w:r>
        <w:rPr>
          <w:rStyle w:val="Italic"/>
        </w:rPr>
        <w:t xml:space="preserve"> </w:t>
      </w:r>
      <w:r w:rsidRPr="007537FC">
        <w:rPr>
          <w:rStyle w:val="Italic"/>
        </w:rPr>
        <w:t xml:space="preserve">– </w:t>
      </w:r>
      <w:r>
        <w:rPr>
          <w:rStyle w:val="Italic"/>
        </w:rPr>
        <w:t>Trade Innovation</w:t>
      </w:r>
      <w:r w:rsidRPr="00B47E6F">
        <w:t>.</w:t>
      </w:r>
    </w:p>
    <w:p w14:paraId="442EE925" w14:textId="722617AE" w:rsidR="004D7BD9" w:rsidRPr="00B47E6F" w:rsidRDefault="004D7BD9" w:rsidP="00FA6947">
      <w:pPr>
        <w:pStyle w:val="BodyText"/>
      </w:pPr>
      <w:r w:rsidRPr="00614329">
        <w:t>The buttons in this pane allow you to identify the documents required by or received against a transaction; and to subsequently view, amend or delete those documents</w:t>
      </w:r>
    </w:p>
    <w:bookmarkEnd w:id="243"/>
    <w:p w14:paraId="6C2F9939" w14:textId="77777777" w:rsidR="00FA6947" w:rsidRPr="00B47E6F" w:rsidRDefault="00FA6947" w:rsidP="00E37D2E">
      <w:pPr>
        <w:pStyle w:val="BodyText"/>
      </w:pPr>
    </w:p>
    <w:p w14:paraId="2B52D88C" w14:textId="531404B7" w:rsidR="007017CC" w:rsidRDefault="007017CC" w:rsidP="007474AB">
      <w:pPr>
        <w:pStyle w:val="Heading4"/>
      </w:pPr>
      <w:bookmarkStart w:id="244" w:name="O_29748"/>
      <w:bookmarkStart w:id="245" w:name="_Ref432026092"/>
      <w:bookmarkEnd w:id="244"/>
      <w:r w:rsidRPr="00B47E6F">
        <w:lastRenderedPageBreak/>
        <w:t xml:space="preserve">The Other Beneficiary Bank </w:t>
      </w:r>
      <w:r w:rsidR="00DA30F6">
        <w:t>P</w:t>
      </w:r>
      <w:r w:rsidRPr="00B47E6F">
        <w:t>ane</w:t>
      </w:r>
      <w:bookmarkEnd w:id="245"/>
    </w:p>
    <w:p w14:paraId="3D3A3A31" w14:textId="4C5EA4CC" w:rsidR="00D24972" w:rsidRPr="00B47E6F" w:rsidRDefault="00A4123D" w:rsidP="00E37D2E">
      <w:pPr>
        <w:pStyle w:val="BodyText"/>
      </w:pPr>
      <w:r>
        <w:rPr>
          <w:noProof/>
        </w:rPr>
        <w:drawing>
          <wp:inline distT="0" distB="0" distL="0" distR="0" wp14:anchorId="65E4FF6C" wp14:editId="68409435">
            <wp:extent cx="5731510" cy="9696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969645"/>
                    </a:xfrm>
                    <a:prstGeom prst="rect">
                      <a:avLst/>
                    </a:prstGeom>
                  </pic:spPr>
                </pic:pic>
              </a:graphicData>
            </a:graphic>
          </wp:inline>
        </w:drawing>
      </w:r>
    </w:p>
    <w:p w14:paraId="244A4B34" w14:textId="77777777" w:rsidR="007017CC" w:rsidRDefault="007017CC" w:rsidP="00E37D2E">
      <w:pPr>
        <w:pStyle w:val="BodyText"/>
      </w:pPr>
      <w:r w:rsidRPr="00B47E6F">
        <w:t>The fields in the Other Beneficiary Bank pane allow you to identify the bank you want the issuing bank to pay, if other than your own bank, and the number of the account to be credited.</w:t>
      </w:r>
    </w:p>
    <w:p w14:paraId="5133C349" w14:textId="6E92FAC8" w:rsidR="007017CC" w:rsidRPr="005B2250" w:rsidRDefault="007017CC" w:rsidP="005B2250">
      <w:pPr>
        <w:pStyle w:val="Heading2"/>
      </w:pPr>
      <w:bookmarkStart w:id="246" w:name="O_34183"/>
      <w:bookmarkStart w:id="247" w:name="_Toc317756956"/>
      <w:bookmarkStart w:id="248" w:name="_Toc373151918"/>
      <w:bookmarkStart w:id="249" w:name="_Toc389072761"/>
      <w:bookmarkStart w:id="250" w:name="_Toc411431127"/>
      <w:bookmarkStart w:id="251" w:name="_Ref432025019"/>
      <w:bookmarkStart w:id="252" w:name="_Ref432025839"/>
      <w:bookmarkStart w:id="253" w:name="_Toc166676350"/>
      <w:bookmarkEnd w:id="246"/>
      <w:r w:rsidRPr="005B2250">
        <w:t xml:space="preserve">Continuing a </w:t>
      </w:r>
      <w:bookmarkEnd w:id="247"/>
      <w:bookmarkEnd w:id="248"/>
      <w:bookmarkEnd w:id="249"/>
      <w:bookmarkEnd w:id="250"/>
      <w:bookmarkEnd w:id="251"/>
      <w:bookmarkEnd w:id="252"/>
      <w:r w:rsidR="00FA6947">
        <w:t>Demand</w:t>
      </w:r>
      <w:bookmarkEnd w:id="253"/>
    </w:p>
    <w:p w14:paraId="49D7A69A" w14:textId="0BEF840E" w:rsidR="007017CC" w:rsidRPr="00B47E6F" w:rsidRDefault="007017CC" w:rsidP="00E37D2E">
      <w:pPr>
        <w:pStyle w:val="BodyText"/>
      </w:pPr>
      <w:r w:rsidRPr="00B47E6F">
        <w:t xml:space="preserve">If you select a payment action during the Documents Presented event which involves postponing payment whilst awaiting a reply, for example until you have received </w:t>
      </w:r>
      <w:r w:rsidR="00FA6947">
        <w:t>Payment</w:t>
      </w:r>
      <w:r w:rsidR="00F50211">
        <w:t>,</w:t>
      </w:r>
      <w:r w:rsidR="00FA6947">
        <w:t xml:space="preserve"> a Pay or Extend response or other </w:t>
      </w:r>
      <w:proofErr w:type="spellStart"/>
      <w:r w:rsidR="00FA6947">
        <w:t>A</w:t>
      </w:r>
      <w:r w:rsidRPr="00B47E6F">
        <w:t>uthorisation</w:t>
      </w:r>
      <w:proofErr w:type="spellEnd"/>
      <w:r w:rsidRPr="00B47E6F">
        <w:t xml:space="preserve"> to pay </w:t>
      </w:r>
      <w:r w:rsidR="00F50211">
        <w:t xml:space="preserve">response </w:t>
      </w:r>
      <w:r w:rsidRPr="00B47E6F">
        <w:t>from the issuing bank, the Outstanding Presentation event allows you to continue the claim.</w:t>
      </w:r>
    </w:p>
    <w:p w14:paraId="711F4F0A" w14:textId="4A6B41A5" w:rsidR="007017CC" w:rsidRDefault="007017CC" w:rsidP="00E37D2E">
      <w:pPr>
        <w:pStyle w:val="BodyText"/>
      </w:pPr>
      <w:r w:rsidRPr="00B47E6F">
        <w:t>To</w:t>
      </w:r>
      <w:r w:rsidRPr="003A0682">
        <w:t xml:space="preserve"> continue the claim, in the Master Summary window select 'Outstanding Presentation' from the Create New Event drop-down list. </w:t>
      </w:r>
      <w:r w:rsidR="0058316D">
        <w:t>The system</w:t>
      </w:r>
      <w:r w:rsidR="0058316D" w:rsidRPr="003A0682">
        <w:t xml:space="preserve"> </w:t>
      </w:r>
      <w:r w:rsidRPr="003A0682">
        <w:t>opens the event at either a Log step or Input step</w:t>
      </w:r>
      <w:bookmarkStart w:id="254" w:name="H_34182"/>
      <w:bookmarkEnd w:id="254"/>
      <w:r w:rsidR="00FA6947">
        <w:t xml:space="preserve"> </w:t>
      </w:r>
      <w:r w:rsidRPr="003A0682">
        <w:t>depending on how the Workflow orchestration controlling the event is configured</w:t>
      </w:r>
      <w:r w:rsidR="00FA6947">
        <w:t xml:space="preserve"> for your bank</w:t>
      </w:r>
      <w:r w:rsidRPr="003A0682">
        <w:t xml:space="preserve">. See the </w:t>
      </w:r>
      <w:r w:rsidRPr="003A0682">
        <w:rPr>
          <w:i/>
        </w:rPr>
        <w:t>Workflow Tailoring User Guide</w:t>
      </w:r>
      <w:r w:rsidR="00C84207">
        <w:rPr>
          <w:i/>
        </w:rPr>
        <w:t xml:space="preserve"> </w:t>
      </w:r>
      <w:r w:rsidR="00C84207" w:rsidRPr="007537FC">
        <w:rPr>
          <w:rStyle w:val="Italic"/>
        </w:rPr>
        <w:t xml:space="preserve">– </w:t>
      </w:r>
      <w:r w:rsidR="00002B87">
        <w:rPr>
          <w:rStyle w:val="Italic"/>
        </w:rPr>
        <w:t>Trade Innovation</w:t>
      </w:r>
      <w:r w:rsidRPr="003A0682">
        <w:t xml:space="preserve"> for details.</w:t>
      </w:r>
    </w:p>
    <w:p w14:paraId="59281E74" w14:textId="77777777" w:rsidR="007017CC" w:rsidRPr="005B2250" w:rsidRDefault="007017CC" w:rsidP="005B2250">
      <w:pPr>
        <w:pStyle w:val="Heading3"/>
      </w:pPr>
      <w:bookmarkStart w:id="255" w:name="O_34171"/>
      <w:bookmarkStart w:id="256" w:name="_Toc317756957"/>
      <w:bookmarkStart w:id="257" w:name="_Toc373151919"/>
      <w:bookmarkStart w:id="258" w:name="_Toc411431128"/>
      <w:bookmarkStart w:id="259" w:name="_Ref432026275"/>
      <w:bookmarkStart w:id="260" w:name="_Ref432026598"/>
      <w:bookmarkStart w:id="261" w:name="_Toc166676351"/>
      <w:bookmarkEnd w:id="255"/>
      <w:r w:rsidRPr="005B2250">
        <w:t>Selecting the Presentation to Continue</w:t>
      </w:r>
      <w:bookmarkEnd w:id="256"/>
      <w:bookmarkEnd w:id="257"/>
      <w:bookmarkEnd w:id="258"/>
      <w:bookmarkEnd w:id="259"/>
      <w:bookmarkEnd w:id="260"/>
      <w:bookmarkEnd w:id="261"/>
    </w:p>
    <w:p w14:paraId="732530AA" w14:textId="72787383" w:rsidR="007017CC" w:rsidRPr="00B47E6F" w:rsidRDefault="007017CC" w:rsidP="00E37D2E">
      <w:pPr>
        <w:pStyle w:val="BodyText"/>
      </w:pPr>
      <w:r w:rsidRPr="00B47E6F">
        <w:t xml:space="preserve">If there is only one outstanding claim, </w:t>
      </w:r>
      <w:r w:rsidR="0058316D">
        <w:t>the system</w:t>
      </w:r>
      <w:r w:rsidR="0058316D" w:rsidRPr="00B47E6F">
        <w:t xml:space="preserve"> </w:t>
      </w:r>
      <w:r w:rsidRPr="00B47E6F">
        <w:t xml:space="preserve">retrieves it and displays its details. If there is more than one outstanding claim, you must use the </w:t>
      </w:r>
      <w:r w:rsidRPr="00001417">
        <w:rPr>
          <w:b/>
          <w:bCs/>
        </w:rPr>
        <w:t>Select</w:t>
      </w:r>
      <w:r w:rsidRPr="00B47E6F">
        <w:t xml:space="preserve"> button to select the one to continue. When you </w:t>
      </w:r>
      <w:r w:rsidR="00F669CF">
        <w:t>click</w:t>
      </w:r>
      <w:r w:rsidRPr="00B47E6F">
        <w:t xml:space="preserve"> this button </w:t>
      </w:r>
      <w:r w:rsidR="0058316D">
        <w:t>the system</w:t>
      </w:r>
      <w:r w:rsidR="0058316D" w:rsidRPr="00B47E6F">
        <w:t xml:space="preserve"> </w:t>
      </w:r>
      <w:r w:rsidRPr="00B47E6F">
        <w:t>displays the Select Payment Event window.</w:t>
      </w:r>
    </w:p>
    <w:p w14:paraId="74C8D281" w14:textId="208C02AC" w:rsidR="007017CC" w:rsidRPr="00B47E6F" w:rsidRDefault="00330C5C" w:rsidP="00E37D2E">
      <w:pPr>
        <w:pStyle w:val="BodyText"/>
      </w:pPr>
      <w:r>
        <w:rPr>
          <w:noProof/>
        </w:rPr>
        <w:drawing>
          <wp:inline distT="0" distB="0" distL="0" distR="0" wp14:anchorId="364F433F" wp14:editId="6F1E1AC7">
            <wp:extent cx="5731510" cy="15290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529080"/>
                    </a:xfrm>
                    <a:prstGeom prst="rect">
                      <a:avLst/>
                    </a:prstGeom>
                  </pic:spPr>
                </pic:pic>
              </a:graphicData>
            </a:graphic>
          </wp:inline>
        </w:drawing>
      </w:r>
    </w:p>
    <w:p w14:paraId="57409CAB" w14:textId="16B4A219" w:rsidR="007017CC" w:rsidRPr="00B47E6F" w:rsidRDefault="007017CC" w:rsidP="00E37D2E">
      <w:pPr>
        <w:pStyle w:val="BodyText"/>
      </w:pPr>
      <w:r w:rsidRPr="00B47E6F">
        <w:t xml:space="preserve">This window lists all completed </w:t>
      </w:r>
      <w:r w:rsidR="00774B88">
        <w:t>payment</w:t>
      </w:r>
      <w:r w:rsidRPr="00B47E6F">
        <w:t xml:space="preserve"> events that have not been paid. The window does not show any claims currently in progress. If you check the Show All box, </w:t>
      </w:r>
      <w:r w:rsidR="0058316D">
        <w:t>the system</w:t>
      </w:r>
      <w:r w:rsidR="0058316D" w:rsidRPr="00B47E6F">
        <w:t xml:space="preserve"> </w:t>
      </w:r>
      <w:r w:rsidRPr="00B47E6F">
        <w:t xml:space="preserve">also includes in the list all completed </w:t>
      </w:r>
      <w:r w:rsidR="00774B88">
        <w:t>Documents presented and</w:t>
      </w:r>
      <w:r w:rsidRPr="00B47E6F">
        <w:t xml:space="preserve"> Outstanding </w:t>
      </w:r>
      <w:r w:rsidR="00774B88">
        <w:t>Presentation</w:t>
      </w:r>
      <w:r w:rsidRPr="00B47E6F">
        <w:t xml:space="preserve"> events that have been paid in full or been rejected.</w:t>
      </w:r>
    </w:p>
    <w:p w14:paraId="46E5A197" w14:textId="1BA03FC1" w:rsidR="00E05FB5" w:rsidRPr="00E05FB5" w:rsidRDefault="007017CC" w:rsidP="00E37D2E">
      <w:pPr>
        <w:pStyle w:val="BodyText"/>
      </w:pPr>
      <w:r w:rsidRPr="00B47E6F">
        <w:t xml:space="preserve">If you check the Show All box, </w:t>
      </w:r>
      <w:r w:rsidR="0058316D">
        <w:t>the system</w:t>
      </w:r>
      <w:r w:rsidR="0058316D" w:rsidRPr="00B47E6F">
        <w:t xml:space="preserve"> </w:t>
      </w:r>
      <w:r w:rsidRPr="00B47E6F">
        <w:t xml:space="preserve">also includes in the list all completed payment events that have been paid in full or been rejected. You can initiate an outstanding </w:t>
      </w:r>
      <w:r w:rsidR="00774B88">
        <w:t>presentation</w:t>
      </w:r>
      <w:r w:rsidRPr="00B47E6F">
        <w:t xml:space="preserve"> event against a completed </w:t>
      </w:r>
      <w:r w:rsidR="00774B88">
        <w:t>presentation</w:t>
      </w:r>
      <w:r w:rsidRPr="00B47E6F">
        <w:t xml:space="preserve"> event </w:t>
      </w:r>
      <w:proofErr w:type="gramStart"/>
      <w:r w:rsidRPr="00B47E6F">
        <w:t>in order to</w:t>
      </w:r>
      <w:proofErr w:type="gramEnd"/>
      <w:r w:rsidRPr="00B47E6F">
        <w:t xml:space="preserve"> issue general correspondence or to reject a previously-paid </w:t>
      </w:r>
      <w:r w:rsidR="00774B88">
        <w:t>presentation</w:t>
      </w:r>
      <w:r w:rsidRPr="00B47E6F">
        <w:t>.</w:t>
      </w:r>
    </w:p>
    <w:p w14:paraId="72750255" w14:textId="5DFC2F4E" w:rsidR="007017CC" w:rsidRPr="00B47E6F" w:rsidRDefault="007017CC" w:rsidP="00E37D2E">
      <w:pPr>
        <w:pStyle w:val="BodyText"/>
      </w:pPr>
      <w:r w:rsidRPr="00B47E6F">
        <w:t xml:space="preserve">You can view details of the drafts associated with a claim by selecting the event and </w:t>
      </w:r>
      <w:r w:rsidR="00F669CF">
        <w:t>click</w:t>
      </w:r>
      <w:r w:rsidRPr="00B47E6F">
        <w:t xml:space="preserve">ing the </w:t>
      </w:r>
      <w:r w:rsidRPr="00001417">
        <w:rPr>
          <w:b/>
          <w:bCs/>
        </w:rPr>
        <w:t>Show Part Payments</w:t>
      </w:r>
      <w:r w:rsidRPr="00B47E6F">
        <w:t xml:space="preserve"> button.</w:t>
      </w:r>
    </w:p>
    <w:p w14:paraId="01662E1C" w14:textId="2EAFA9D7" w:rsidR="007017CC" w:rsidRPr="00B47E6F" w:rsidRDefault="007017CC" w:rsidP="00E37D2E">
      <w:pPr>
        <w:pStyle w:val="BodyText"/>
      </w:pPr>
      <w:r w:rsidRPr="00B47E6F">
        <w:t xml:space="preserve">When you select an event and then </w:t>
      </w:r>
      <w:r w:rsidR="00F669CF">
        <w:t>click</w:t>
      </w:r>
      <w:r w:rsidRPr="00B47E6F">
        <w:t xml:space="preserve"> the </w:t>
      </w:r>
      <w:r w:rsidRPr="00001417">
        <w:rPr>
          <w:b/>
          <w:bCs/>
        </w:rPr>
        <w:t>OK</w:t>
      </w:r>
      <w:r w:rsidRPr="00B47E6F">
        <w:t xml:space="preserve"> button, </w:t>
      </w:r>
      <w:r w:rsidR="0058316D">
        <w:t>the system</w:t>
      </w:r>
      <w:r w:rsidR="0058316D" w:rsidRPr="00B47E6F">
        <w:t xml:space="preserve"> </w:t>
      </w:r>
      <w:r w:rsidRPr="00B47E6F">
        <w:t>closes the window and displays information taken from that event.</w:t>
      </w:r>
    </w:p>
    <w:p w14:paraId="256021DD" w14:textId="1BE0DB79" w:rsidR="007017CC" w:rsidRDefault="007017CC" w:rsidP="00E05FB5">
      <w:pPr>
        <w:pStyle w:val="Heading3"/>
      </w:pPr>
      <w:bookmarkStart w:id="262" w:name="O_54474"/>
      <w:bookmarkStart w:id="263" w:name="O_54449"/>
      <w:bookmarkStart w:id="264" w:name="_Toc317756959"/>
      <w:bookmarkStart w:id="265" w:name="_Toc373151921"/>
      <w:bookmarkStart w:id="266" w:name="_Toc411431130"/>
      <w:bookmarkStart w:id="267" w:name="_Ref432026197"/>
      <w:bookmarkStart w:id="268" w:name="_Toc166676352"/>
      <w:bookmarkEnd w:id="262"/>
      <w:bookmarkEnd w:id="263"/>
      <w:r w:rsidRPr="00E05FB5">
        <w:t xml:space="preserve">Entering </w:t>
      </w:r>
      <w:r w:rsidR="00806DF6">
        <w:t xml:space="preserve">the </w:t>
      </w:r>
      <w:r w:rsidRPr="00E05FB5">
        <w:t>Full Details of a Response</w:t>
      </w:r>
      <w:bookmarkEnd w:id="264"/>
      <w:bookmarkEnd w:id="265"/>
      <w:bookmarkEnd w:id="266"/>
      <w:bookmarkEnd w:id="267"/>
      <w:bookmarkEnd w:id="268"/>
    </w:p>
    <w:p w14:paraId="6018BBDC" w14:textId="2E62C246" w:rsidR="00F600DD" w:rsidRDefault="00F600DD" w:rsidP="00E37D2E">
      <w:pPr>
        <w:pStyle w:val="BodyText"/>
      </w:pPr>
      <w:r w:rsidRPr="00B47E6F">
        <w:t xml:space="preserve">The table below lists the fields shown </w:t>
      </w:r>
      <w:r>
        <w:t>for the response details for the outstanding presentation.</w:t>
      </w:r>
    </w:p>
    <w:p w14:paraId="256EB6A2" w14:textId="2ED9840B" w:rsidR="00F16DFA" w:rsidRDefault="00774B88" w:rsidP="00E37D2E">
      <w:pPr>
        <w:pStyle w:val="BodyText"/>
      </w:pPr>
      <w:r>
        <w:rPr>
          <w:noProof/>
          <w:lang w:eastAsia="en-GB"/>
        </w:rPr>
        <w:t>If your system has been configured to have a log step as part of your workflow the system will display a Log window allowing you to enter basic details of the response received.</w:t>
      </w:r>
    </w:p>
    <w:p w14:paraId="05A2958A" w14:textId="0407519B" w:rsidR="00980A1C" w:rsidRDefault="00621DE6" w:rsidP="00E37D2E">
      <w:pPr>
        <w:pStyle w:val="BodyText"/>
      </w:pPr>
      <w:r>
        <w:rPr>
          <w:noProof/>
        </w:rPr>
        <w:lastRenderedPageBreak/>
        <w:drawing>
          <wp:inline distT="0" distB="0" distL="0" distR="0" wp14:anchorId="16DC7F9A" wp14:editId="7C95D631">
            <wp:extent cx="5731510" cy="2073275"/>
            <wp:effectExtent l="0" t="0" r="254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73275"/>
                    </a:xfrm>
                    <a:prstGeom prst="rect">
                      <a:avLst/>
                    </a:prstGeom>
                  </pic:spPr>
                </pic:pic>
              </a:graphicData>
            </a:graphic>
          </wp:inline>
        </w:drawing>
      </w:r>
    </w:p>
    <w:p w14:paraId="0B506825" w14:textId="70C03E21" w:rsidR="0004276A" w:rsidRPr="00B47E6F" w:rsidRDefault="00E66A94" w:rsidP="00E37D2E">
      <w:pPr>
        <w:pStyle w:val="BodyText"/>
      </w:pPr>
      <w:r>
        <w:rPr>
          <w:noProof/>
        </w:rPr>
        <w:drawing>
          <wp:inline distT="0" distB="0" distL="0" distR="0" wp14:anchorId="016A61B6" wp14:editId="7901D1B4">
            <wp:extent cx="5731510" cy="334835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48355"/>
                    </a:xfrm>
                    <a:prstGeom prst="rect">
                      <a:avLst/>
                    </a:prstGeom>
                  </pic:spPr>
                </pic:pic>
              </a:graphicData>
            </a:graphic>
          </wp:inline>
        </w:drawing>
      </w:r>
      <w:r w:rsidR="00D91077">
        <w:rPr>
          <w:noProof/>
        </w:rPr>
        <w:drawing>
          <wp:inline distT="0" distB="0" distL="0" distR="0" wp14:anchorId="1A1C70C6" wp14:editId="15DF02C9">
            <wp:extent cx="5731510" cy="115570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155700"/>
                    </a:xfrm>
                    <a:prstGeom prst="rect">
                      <a:avLst/>
                    </a:prstGeom>
                  </pic:spPr>
                </pic:pic>
              </a:graphicData>
            </a:graphic>
          </wp:inline>
        </w:drawing>
      </w:r>
    </w:p>
    <w:p w14:paraId="37EDFD8A" w14:textId="555AB641" w:rsidR="007017CC" w:rsidRPr="00B47E6F" w:rsidRDefault="007017CC" w:rsidP="00E37D2E">
      <w:pPr>
        <w:pStyle w:val="BodyText"/>
      </w:pPr>
      <w:r w:rsidRPr="00B47E6F">
        <w:t xml:space="preserve">If there is only one outstanding claim, </w:t>
      </w:r>
      <w:r w:rsidR="0058316D">
        <w:t>the system</w:t>
      </w:r>
      <w:r w:rsidR="0058316D" w:rsidRPr="00B47E6F">
        <w:t xml:space="preserve"> </w:t>
      </w:r>
      <w:r w:rsidRPr="00B47E6F">
        <w:t xml:space="preserve">retrieves it and displays its details. If there is more than one outstanding claim, use the </w:t>
      </w:r>
      <w:r w:rsidRPr="00BE6950">
        <w:rPr>
          <w:b/>
          <w:bCs/>
        </w:rPr>
        <w:t>Select</w:t>
      </w:r>
      <w:r w:rsidRPr="00B47E6F">
        <w:t xml:space="preserve"> button</w:t>
      </w:r>
      <w:bookmarkStart w:id="269" w:name="H_34172"/>
      <w:bookmarkEnd w:id="269"/>
      <w:r w:rsidRPr="00B47E6F">
        <w:t xml:space="preserve"> (see page</w:t>
      </w:r>
      <w:r w:rsidR="00BB535A">
        <w:t xml:space="preserve"> </w:t>
      </w:r>
      <w:r w:rsidR="00BB535A">
        <w:fldChar w:fldCharType="begin"/>
      </w:r>
      <w:r w:rsidR="00BB535A">
        <w:instrText xml:space="preserve"> PAGEREF _Ref432026598 \h </w:instrText>
      </w:r>
      <w:r w:rsidR="00BB535A">
        <w:fldChar w:fldCharType="separate"/>
      </w:r>
      <w:r w:rsidR="00E60091">
        <w:rPr>
          <w:noProof/>
        </w:rPr>
        <w:t>39</w:t>
      </w:r>
      <w:r w:rsidR="00BB535A">
        <w:fldChar w:fldCharType="end"/>
      </w:r>
      <w:r w:rsidRPr="00B47E6F">
        <w:t>) to select the one to continue.</w:t>
      </w:r>
    </w:p>
    <w:p w14:paraId="40245E8A" w14:textId="77777777" w:rsidR="007017CC" w:rsidRPr="00B47E6F" w:rsidRDefault="007017CC" w:rsidP="00E37D2E">
      <w:pPr>
        <w:pStyle w:val="BodyText"/>
      </w:pPr>
      <w:r w:rsidRPr="00B47E6F">
        <w:t>Use the Received From field to identify the party from whom you received the response, and enter their reference for the response into the Sender's Reference field.</w:t>
      </w:r>
    </w:p>
    <w:p w14:paraId="4DEF6638" w14:textId="5B27C4D8" w:rsidR="00980A1C" w:rsidRDefault="007017CC" w:rsidP="00E37D2E">
      <w:pPr>
        <w:pStyle w:val="BodyText"/>
      </w:pPr>
      <w:r w:rsidRPr="00B47E6F">
        <w:t xml:space="preserve">The Response field allows you to identify the type of response received. </w:t>
      </w:r>
    </w:p>
    <w:p w14:paraId="4E4BB1F1" w14:textId="645FE55F" w:rsidR="007017CC" w:rsidRPr="00B47E6F" w:rsidRDefault="007017CC" w:rsidP="00E37D2E">
      <w:pPr>
        <w:pStyle w:val="BodyText"/>
      </w:pPr>
      <w:r w:rsidRPr="00B47E6F">
        <w:t>You can select from the following values:</w:t>
      </w:r>
    </w:p>
    <w:p w14:paraId="16D89219" w14:textId="13E96E17" w:rsidR="00806DF6" w:rsidRPr="00FE6B82" w:rsidRDefault="00806DF6" w:rsidP="00806DF6">
      <w:pPr>
        <w:pStyle w:val="BulletLevel1"/>
      </w:pPr>
      <w:bookmarkStart w:id="270" w:name="_Hlk40119340"/>
      <w:r w:rsidRPr="00FE6B82">
        <w:t>Advice of Payment</w:t>
      </w:r>
      <w:bookmarkStart w:id="271" w:name="H_34125"/>
      <w:bookmarkEnd w:id="271"/>
      <w:r w:rsidRPr="00FE6B82">
        <w:t xml:space="preserve"> (see page</w:t>
      </w:r>
      <w:r>
        <w:t xml:space="preserve"> </w:t>
      </w:r>
      <w:r>
        <w:fldChar w:fldCharType="begin"/>
      </w:r>
      <w:r>
        <w:instrText xml:space="preserve"> PAGEREF _Ref432026423 \h </w:instrText>
      </w:r>
      <w:r>
        <w:fldChar w:fldCharType="separate"/>
      </w:r>
      <w:r w:rsidR="00E60091">
        <w:rPr>
          <w:noProof/>
        </w:rPr>
        <w:t>42</w:t>
      </w:r>
      <w:r>
        <w:fldChar w:fldCharType="end"/>
      </w:r>
      <w:r w:rsidRPr="00FE6B82">
        <w:t>)</w:t>
      </w:r>
    </w:p>
    <w:p w14:paraId="60AA3E02" w14:textId="0DB1EE8F" w:rsidR="00F45E83" w:rsidRDefault="00F45E83" w:rsidP="00F45E83">
      <w:pPr>
        <w:pStyle w:val="BulletLevel1"/>
      </w:pPr>
      <w:r>
        <w:t>Pay or Extend Response – Pay</w:t>
      </w:r>
    </w:p>
    <w:p w14:paraId="7E19C1C4" w14:textId="77777777" w:rsidR="00F45E83" w:rsidRDefault="00F45E83" w:rsidP="00F45E83">
      <w:pPr>
        <w:pStyle w:val="BulletLevel1"/>
      </w:pPr>
      <w:r>
        <w:t>Pay or Extend Response - Refusal</w:t>
      </w:r>
    </w:p>
    <w:bookmarkEnd w:id="270"/>
    <w:p w14:paraId="48F65446" w14:textId="6255B168" w:rsidR="007017CC" w:rsidRDefault="007017CC" w:rsidP="00E37D2E">
      <w:pPr>
        <w:pStyle w:val="BulletLevel1"/>
      </w:pPr>
      <w:r w:rsidRPr="00B47E6F">
        <w:t>General</w:t>
      </w:r>
      <w:r w:rsidRPr="00814160">
        <w:t xml:space="preserve"> (see page</w:t>
      </w:r>
      <w:r w:rsidR="00BB535A">
        <w:t xml:space="preserve"> </w:t>
      </w:r>
      <w:r w:rsidR="00BB535A">
        <w:fldChar w:fldCharType="begin"/>
      </w:r>
      <w:r w:rsidR="00BB535A">
        <w:instrText xml:space="preserve"> PAGEREF _Ref432026324 \h </w:instrText>
      </w:r>
      <w:r w:rsidR="00BB535A">
        <w:fldChar w:fldCharType="separate"/>
      </w:r>
      <w:r w:rsidR="00E60091">
        <w:rPr>
          <w:noProof/>
        </w:rPr>
        <w:t>42</w:t>
      </w:r>
      <w:r w:rsidR="00BB535A">
        <w:fldChar w:fldCharType="end"/>
      </w:r>
      <w:r w:rsidRPr="00B47E6F">
        <w:t>)</w:t>
      </w:r>
    </w:p>
    <w:p w14:paraId="2D0BE696" w14:textId="39D8B888" w:rsidR="007017CC" w:rsidRPr="00B47E6F" w:rsidRDefault="007017CC" w:rsidP="00E37D2E">
      <w:pPr>
        <w:pStyle w:val="BulletLevel1"/>
      </w:pPr>
      <w:r w:rsidRPr="00B47E6F">
        <w:t>Documents Received</w:t>
      </w:r>
      <w:r w:rsidRPr="00814160">
        <w:t xml:space="preserve"> (see page</w:t>
      </w:r>
      <w:r w:rsidR="00BB535A">
        <w:t xml:space="preserve"> </w:t>
      </w:r>
      <w:r w:rsidR="00BB535A">
        <w:fldChar w:fldCharType="begin"/>
      </w:r>
      <w:r w:rsidR="00BB535A">
        <w:instrText xml:space="preserve"> PAGEREF _Ref432026324 \h </w:instrText>
      </w:r>
      <w:r w:rsidR="00BB535A">
        <w:fldChar w:fldCharType="separate"/>
      </w:r>
      <w:r w:rsidR="00E60091">
        <w:rPr>
          <w:noProof/>
        </w:rPr>
        <w:t>42</w:t>
      </w:r>
      <w:r w:rsidR="00BB535A">
        <w:fldChar w:fldCharType="end"/>
      </w:r>
      <w:r w:rsidRPr="00B47E6F">
        <w:t>)</w:t>
      </w:r>
    </w:p>
    <w:p w14:paraId="3C99C436" w14:textId="1652FBED" w:rsidR="007017CC" w:rsidRPr="00B47E6F" w:rsidRDefault="007017CC" w:rsidP="00E37D2E">
      <w:pPr>
        <w:pStyle w:val="BulletLevel1"/>
      </w:pPr>
      <w:r w:rsidRPr="00B47E6F">
        <w:t>Advice of Discharge</w:t>
      </w:r>
      <w:bookmarkStart w:id="272" w:name="H_34123"/>
      <w:bookmarkEnd w:id="272"/>
      <w:r w:rsidRPr="00814160">
        <w:t xml:space="preserve"> (see page</w:t>
      </w:r>
      <w:r w:rsidR="00BB535A">
        <w:t xml:space="preserve"> </w:t>
      </w:r>
      <w:r w:rsidR="00BB535A">
        <w:fldChar w:fldCharType="begin"/>
      </w:r>
      <w:r w:rsidR="00BB535A">
        <w:instrText xml:space="preserve"> PAGEREF _Ref432026324 \h </w:instrText>
      </w:r>
      <w:r w:rsidR="00BB535A">
        <w:fldChar w:fldCharType="separate"/>
      </w:r>
      <w:r w:rsidR="00E60091">
        <w:rPr>
          <w:noProof/>
        </w:rPr>
        <w:t>42</w:t>
      </w:r>
      <w:r w:rsidR="00BB535A">
        <w:fldChar w:fldCharType="end"/>
      </w:r>
      <w:r w:rsidRPr="00B47E6F">
        <w:t>)</w:t>
      </w:r>
    </w:p>
    <w:p w14:paraId="72091C89" w14:textId="34AB570A" w:rsidR="007017CC" w:rsidRPr="00FE6B82" w:rsidRDefault="007017CC" w:rsidP="00E37D2E">
      <w:pPr>
        <w:pStyle w:val="BulletLevel1"/>
      </w:pPr>
      <w:r w:rsidRPr="00FE6B82">
        <w:t>Refusal</w:t>
      </w:r>
      <w:bookmarkStart w:id="273" w:name="H_34176"/>
      <w:bookmarkEnd w:id="273"/>
      <w:r w:rsidRPr="00FE6B82">
        <w:t xml:space="preserve"> (see page</w:t>
      </w:r>
      <w:r w:rsidR="00BB535A">
        <w:t xml:space="preserve"> </w:t>
      </w:r>
      <w:r w:rsidR="00BB535A">
        <w:fldChar w:fldCharType="begin"/>
      </w:r>
      <w:r w:rsidR="00BB535A">
        <w:instrText xml:space="preserve"> PAGEREF _Ref403580920 \h </w:instrText>
      </w:r>
      <w:r w:rsidR="00BB535A">
        <w:fldChar w:fldCharType="separate"/>
      </w:r>
      <w:r w:rsidR="00E60091">
        <w:rPr>
          <w:noProof/>
        </w:rPr>
        <w:t>44</w:t>
      </w:r>
      <w:r w:rsidR="00BB535A">
        <w:fldChar w:fldCharType="end"/>
      </w:r>
      <w:r w:rsidRPr="00FE6B82">
        <w:t>)</w:t>
      </w:r>
    </w:p>
    <w:p w14:paraId="183A1DD3" w14:textId="5164ED9D" w:rsidR="007017CC" w:rsidRPr="00FE6B82" w:rsidRDefault="007017CC" w:rsidP="00E37D2E">
      <w:pPr>
        <w:pStyle w:val="BulletLevel1"/>
      </w:pPr>
      <w:proofErr w:type="spellStart"/>
      <w:r w:rsidRPr="00FE6B82">
        <w:lastRenderedPageBreak/>
        <w:t>Authorisation</w:t>
      </w:r>
      <w:proofErr w:type="spellEnd"/>
      <w:r w:rsidRPr="00FE6B82">
        <w:t xml:space="preserve"> to Pay</w:t>
      </w:r>
      <w:bookmarkStart w:id="274" w:name="H_34144"/>
      <w:bookmarkEnd w:id="274"/>
      <w:r w:rsidRPr="00FE6B82">
        <w:t xml:space="preserve"> (see page</w:t>
      </w:r>
      <w:r w:rsidR="00BB535A">
        <w:t xml:space="preserve"> </w:t>
      </w:r>
      <w:r w:rsidR="00BB535A">
        <w:fldChar w:fldCharType="begin"/>
      </w:r>
      <w:r w:rsidR="00BB535A">
        <w:instrText xml:space="preserve"> PAGEREF _Ref432026457 \h </w:instrText>
      </w:r>
      <w:r w:rsidR="00BB535A">
        <w:fldChar w:fldCharType="separate"/>
      </w:r>
      <w:r w:rsidR="00E60091">
        <w:rPr>
          <w:noProof/>
        </w:rPr>
        <w:t>45</w:t>
      </w:r>
      <w:r w:rsidR="00BB535A">
        <w:fldChar w:fldCharType="end"/>
      </w:r>
      <w:r w:rsidRPr="00FE6B82">
        <w:t>)</w:t>
      </w:r>
    </w:p>
    <w:p w14:paraId="0896F6A1" w14:textId="1D4C477F" w:rsidR="007017CC" w:rsidRPr="00FE6B82" w:rsidRDefault="007017CC" w:rsidP="00E37D2E">
      <w:pPr>
        <w:pStyle w:val="BulletLevel1"/>
      </w:pPr>
      <w:r w:rsidRPr="00FE6B82">
        <w:t>Invoices Received</w:t>
      </w:r>
      <w:bookmarkStart w:id="275" w:name="H_34174"/>
      <w:bookmarkEnd w:id="275"/>
      <w:r w:rsidRPr="00FE6B82">
        <w:t xml:space="preserve"> (see page</w:t>
      </w:r>
      <w:r w:rsidR="00BB535A">
        <w:t xml:space="preserve"> </w:t>
      </w:r>
      <w:r w:rsidR="00BB535A">
        <w:fldChar w:fldCharType="begin"/>
      </w:r>
      <w:r w:rsidR="00BB535A">
        <w:instrText xml:space="preserve"> PAGEREF _Ref432026324 \h </w:instrText>
      </w:r>
      <w:r w:rsidR="00BB535A">
        <w:fldChar w:fldCharType="separate"/>
      </w:r>
      <w:r w:rsidR="00E60091">
        <w:rPr>
          <w:noProof/>
        </w:rPr>
        <w:t>42</w:t>
      </w:r>
      <w:r w:rsidR="00BB535A">
        <w:fldChar w:fldCharType="end"/>
      </w:r>
      <w:r w:rsidRPr="00FE6B82">
        <w:t>) for transfer letters of credit</w:t>
      </w:r>
    </w:p>
    <w:p w14:paraId="22804333" w14:textId="771AB6ED" w:rsidR="007017CC" w:rsidRPr="00FE6B82" w:rsidRDefault="007017CC" w:rsidP="00E37D2E">
      <w:pPr>
        <w:pStyle w:val="BulletLevel1"/>
      </w:pPr>
      <w:r w:rsidRPr="00FE6B82">
        <w:t>Maturity</w:t>
      </w:r>
      <w:bookmarkStart w:id="276" w:name="H_34178"/>
      <w:bookmarkEnd w:id="276"/>
      <w:r w:rsidRPr="00FE6B82">
        <w:t xml:space="preserve"> (see page</w:t>
      </w:r>
      <w:r w:rsidR="00BB535A">
        <w:t xml:space="preserve"> </w:t>
      </w:r>
      <w:r w:rsidR="00BB535A">
        <w:fldChar w:fldCharType="begin"/>
      </w:r>
      <w:r w:rsidR="00BB535A">
        <w:instrText xml:space="preserve"> PAGEREF _Ref432026688 \h </w:instrText>
      </w:r>
      <w:r w:rsidR="00BB535A">
        <w:fldChar w:fldCharType="separate"/>
      </w:r>
      <w:r w:rsidR="00E60091">
        <w:rPr>
          <w:noProof/>
        </w:rPr>
        <w:t>32</w:t>
      </w:r>
      <w:r w:rsidR="00BB535A">
        <w:fldChar w:fldCharType="end"/>
      </w:r>
      <w:r w:rsidRPr="00FE6B82">
        <w:t>) if the event has been generated automatically from a diary action</w:t>
      </w:r>
    </w:p>
    <w:p w14:paraId="2D9EC4A9" w14:textId="34FABD7B" w:rsidR="007017CC" w:rsidRPr="00B47E6F" w:rsidRDefault="007017CC" w:rsidP="00E37D2E">
      <w:pPr>
        <w:pStyle w:val="BulletLevel1"/>
      </w:pPr>
      <w:r w:rsidRPr="00B47E6F">
        <w:t>Reverse Payment</w:t>
      </w:r>
      <w:bookmarkStart w:id="277" w:name="H_54450"/>
      <w:bookmarkEnd w:id="277"/>
      <w:r w:rsidRPr="00814160">
        <w:t xml:space="preserve"> (see page</w:t>
      </w:r>
      <w:r w:rsidR="00BB535A">
        <w:t xml:space="preserve"> </w:t>
      </w:r>
      <w:r w:rsidR="00BB535A">
        <w:fldChar w:fldCharType="begin"/>
      </w:r>
      <w:r w:rsidR="00BB535A">
        <w:instrText xml:space="preserve"> PAGEREF _Ref432026545 \h </w:instrText>
      </w:r>
      <w:r w:rsidR="00BB535A">
        <w:fldChar w:fldCharType="separate"/>
      </w:r>
      <w:r w:rsidR="00E60091">
        <w:rPr>
          <w:noProof/>
        </w:rPr>
        <w:t>46</w:t>
      </w:r>
      <w:r w:rsidR="00BB535A">
        <w:fldChar w:fldCharType="end"/>
      </w:r>
      <w:r w:rsidRPr="00B47E6F">
        <w:t>)</w:t>
      </w:r>
    </w:p>
    <w:p w14:paraId="3EEB45A9" w14:textId="78CD471E" w:rsidR="007017CC" w:rsidRPr="00B47E6F" w:rsidRDefault="007017CC" w:rsidP="00E37D2E">
      <w:pPr>
        <w:pStyle w:val="BodyText"/>
      </w:pPr>
      <w:r w:rsidRPr="00B47E6F">
        <w:t xml:space="preserve">Once you have selected the response, </w:t>
      </w:r>
      <w:r w:rsidR="001A67FE">
        <w:t>click</w:t>
      </w:r>
      <w:r w:rsidRPr="00B47E6F">
        <w:t xml:space="preserve"> </w:t>
      </w:r>
      <w:r w:rsidRPr="00BE6950">
        <w:rPr>
          <w:b/>
          <w:bCs/>
        </w:rPr>
        <w:t>Refresh</w:t>
      </w:r>
      <w:r w:rsidRPr="00B47E6F">
        <w:t>. The fields shown in the window vary, depending on what response type you select.</w:t>
      </w:r>
    </w:p>
    <w:p w14:paraId="50D353E8" w14:textId="1311202A" w:rsidR="007E10C9" w:rsidRDefault="007E10C9" w:rsidP="007474AB">
      <w:pPr>
        <w:pStyle w:val="Heading4"/>
      </w:pPr>
      <w:bookmarkStart w:id="278" w:name="O_34173"/>
      <w:bookmarkStart w:id="279" w:name="_Ref432026423"/>
      <w:bookmarkStart w:id="280" w:name="_Ref432026324"/>
      <w:bookmarkEnd w:id="278"/>
      <w:r w:rsidRPr="00B47E6F">
        <w:t>Advice of Payment</w:t>
      </w:r>
      <w:bookmarkEnd w:id="279"/>
    </w:p>
    <w:p w14:paraId="6D395E96" w14:textId="3E588EAF" w:rsidR="009E0E9E" w:rsidRPr="00B47E6F" w:rsidRDefault="009E0E9E" w:rsidP="007E10C9">
      <w:pPr>
        <w:pStyle w:val="BodyText"/>
      </w:pPr>
      <w:r>
        <w:rPr>
          <w:noProof/>
        </w:rPr>
        <w:drawing>
          <wp:inline distT="0" distB="0" distL="0" distR="0" wp14:anchorId="666697F4" wp14:editId="55D6ED0E">
            <wp:extent cx="5731510" cy="166116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61160"/>
                    </a:xfrm>
                    <a:prstGeom prst="rect">
                      <a:avLst/>
                    </a:prstGeom>
                  </pic:spPr>
                </pic:pic>
              </a:graphicData>
            </a:graphic>
          </wp:inline>
        </w:drawing>
      </w:r>
    </w:p>
    <w:p w14:paraId="5646C44C" w14:textId="77777777" w:rsidR="007E10C9" w:rsidRPr="00B47E6F" w:rsidRDefault="007E10C9" w:rsidP="007E10C9">
      <w:pPr>
        <w:pStyle w:val="BodyText"/>
      </w:pPr>
      <w:r w:rsidRPr="00B47E6F">
        <w:t xml:space="preserve">The following table explains what to </w:t>
      </w:r>
      <w:proofErr w:type="gramStart"/>
      <w:r w:rsidRPr="00B47E6F">
        <w:t>enter into</w:t>
      </w:r>
      <w:proofErr w:type="gramEnd"/>
      <w:r w:rsidRPr="00B47E6F">
        <w:t xml:space="preserve"> the fields displayed when</w:t>
      </w:r>
      <w:r>
        <w:t xml:space="preserve"> you select 'Advice of Payment':</w:t>
      </w:r>
    </w:p>
    <w:tbl>
      <w:tblPr>
        <w:tblStyle w:val="TableGrid"/>
        <w:tblW w:w="9090" w:type="dxa"/>
        <w:tblLayout w:type="fixed"/>
        <w:tblLook w:val="0020" w:firstRow="1" w:lastRow="0" w:firstColumn="0" w:lastColumn="0" w:noHBand="0" w:noVBand="0"/>
      </w:tblPr>
      <w:tblGrid>
        <w:gridCol w:w="2045"/>
        <w:gridCol w:w="7045"/>
      </w:tblGrid>
      <w:tr w:rsidR="007E10C9" w:rsidRPr="00A20B59" w14:paraId="17D4DB21" w14:textId="77777777" w:rsidTr="000609B8">
        <w:trPr>
          <w:cnfStyle w:val="100000000000" w:firstRow="1" w:lastRow="0" w:firstColumn="0" w:lastColumn="0" w:oddVBand="0" w:evenVBand="0" w:oddHBand="0" w:evenHBand="0" w:firstRowFirstColumn="0" w:firstRowLastColumn="0" w:lastRowFirstColumn="0" w:lastRowLastColumn="0"/>
          <w:trHeight w:val="432"/>
        </w:trPr>
        <w:tc>
          <w:tcPr>
            <w:tcW w:w="2045" w:type="dxa"/>
          </w:tcPr>
          <w:p w14:paraId="73E5695A" w14:textId="77777777" w:rsidR="007E10C9" w:rsidRPr="00A20B59" w:rsidRDefault="007E10C9" w:rsidP="000609B8">
            <w:pPr>
              <w:pStyle w:val="TableHead"/>
            </w:pPr>
            <w:r w:rsidRPr="00A20B59">
              <w:t>Field</w:t>
            </w:r>
          </w:p>
        </w:tc>
        <w:tc>
          <w:tcPr>
            <w:tcW w:w="7045" w:type="dxa"/>
          </w:tcPr>
          <w:p w14:paraId="4307A86B" w14:textId="77777777" w:rsidR="007E10C9" w:rsidRPr="00A20B59" w:rsidRDefault="007E10C9" w:rsidP="000609B8">
            <w:pPr>
              <w:pStyle w:val="TableHead"/>
            </w:pPr>
            <w:r w:rsidRPr="00A20B59">
              <w:t>What to Enter</w:t>
            </w:r>
          </w:p>
        </w:tc>
      </w:tr>
      <w:tr w:rsidR="007E10C9" w:rsidRPr="00A20B59" w14:paraId="72B4D6FA" w14:textId="77777777" w:rsidTr="000609B8">
        <w:trPr>
          <w:cnfStyle w:val="000000100000" w:firstRow="0" w:lastRow="0" w:firstColumn="0" w:lastColumn="0" w:oddVBand="0" w:evenVBand="0" w:oddHBand="1" w:evenHBand="0" w:firstRowFirstColumn="0" w:firstRowLastColumn="0" w:lastRowFirstColumn="0" w:lastRowLastColumn="0"/>
        </w:trPr>
        <w:tc>
          <w:tcPr>
            <w:tcW w:w="2045" w:type="dxa"/>
          </w:tcPr>
          <w:p w14:paraId="5BE734B0" w14:textId="77777777" w:rsidR="007E10C9" w:rsidRPr="00A20B59" w:rsidRDefault="007E10C9" w:rsidP="000609B8">
            <w:pPr>
              <w:pStyle w:val="TableText2"/>
            </w:pPr>
            <w:r w:rsidRPr="00A20B59">
              <w:t>Sender to Receiver Information</w:t>
            </w:r>
          </w:p>
        </w:tc>
        <w:tc>
          <w:tcPr>
            <w:tcW w:w="7045" w:type="dxa"/>
          </w:tcPr>
          <w:p w14:paraId="4FDD2A84" w14:textId="77777777" w:rsidR="007E10C9" w:rsidRPr="00A20B59" w:rsidRDefault="007E10C9" w:rsidP="000609B8">
            <w:pPr>
              <w:pStyle w:val="TableText2"/>
            </w:pPr>
            <w:r w:rsidRPr="00A20B59">
              <w:t>Any narrative from the sender.</w:t>
            </w:r>
          </w:p>
        </w:tc>
      </w:tr>
      <w:tr w:rsidR="007E10C9" w:rsidRPr="00A20B59" w14:paraId="760693C2" w14:textId="77777777" w:rsidTr="000609B8">
        <w:trPr>
          <w:cnfStyle w:val="000000010000" w:firstRow="0" w:lastRow="0" w:firstColumn="0" w:lastColumn="0" w:oddVBand="0" w:evenVBand="0" w:oddHBand="0" w:evenHBand="1" w:firstRowFirstColumn="0" w:firstRowLastColumn="0" w:lastRowFirstColumn="0" w:lastRowLastColumn="0"/>
        </w:trPr>
        <w:tc>
          <w:tcPr>
            <w:tcW w:w="2045" w:type="dxa"/>
          </w:tcPr>
          <w:p w14:paraId="1EA82A89" w14:textId="77777777" w:rsidR="007E10C9" w:rsidRPr="00A20B59" w:rsidRDefault="007E10C9" w:rsidP="000609B8">
            <w:pPr>
              <w:pStyle w:val="TableText2"/>
            </w:pPr>
            <w:r>
              <w:t>Original Submission date</w:t>
            </w:r>
          </w:p>
        </w:tc>
        <w:tc>
          <w:tcPr>
            <w:tcW w:w="7045" w:type="dxa"/>
          </w:tcPr>
          <w:p w14:paraId="34748B08" w14:textId="77777777" w:rsidR="007E10C9" w:rsidRPr="00A20B59" w:rsidRDefault="007E10C9" w:rsidP="000609B8">
            <w:pPr>
              <w:pStyle w:val="TableText2"/>
            </w:pPr>
            <w:r w:rsidRPr="00A20B59">
              <w:t xml:space="preserve">The date of the original </w:t>
            </w:r>
            <w:r>
              <w:t>Demand</w:t>
            </w:r>
          </w:p>
        </w:tc>
      </w:tr>
      <w:tr w:rsidR="007E10C9" w:rsidRPr="00A20B59" w14:paraId="44D093F9" w14:textId="77777777" w:rsidTr="000609B8">
        <w:trPr>
          <w:cnfStyle w:val="000000100000" w:firstRow="0" w:lastRow="0" w:firstColumn="0" w:lastColumn="0" w:oddVBand="0" w:evenVBand="0" w:oddHBand="1" w:evenHBand="0" w:firstRowFirstColumn="0" w:firstRowLastColumn="0" w:lastRowFirstColumn="0" w:lastRowLastColumn="0"/>
        </w:trPr>
        <w:tc>
          <w:tcPr>
            <w:tcW w:w="2045" w:type="dxa"/>
          </w:tcPr>
          <w:p w14:paraId="755F8238" w14:textId="77777777" w:rsidR="007E10C9" w:rsidRPr="00A20B59" w:rsidRDefault="007E10C9" w:rsidP="000609B8">
            <w:pPr>
              <w:pStyle w:val="TableText2"/>
            </w:pPr>
            <w:r>
              <w:t>Original Demand amount</w:t>
            </w:r>
          </w:p>
        </w:tc>
        <w:tc>
          <w:tcPr>
            <w:tcW w:w="7045" w:type="dxa"/>
          </w:tcPr>
          <w:p w14:paraId="6C138B36" w14:textId="77777777" w:rsidR="007E10C9" w:rsidRPr="00A20B59" w:rsidRDefault="007E10C9" w:rsidP="000609B8">
            <w:pPr>
              <w:pStyle w:val="TableText2"/>
            </w:pPr>
            <w:r w:rsidRPr="00A20B59">
              <w:t xml:space="preserve">The amount claimed on the original </w:t>
            </w:r>
            <w:r>
              <w:t>Demand</w:t>
            </w:r>
          </w:p>
        </w:tc>
      </w:tr>
      <w:tr w:rsidR="007E10C9" w:rsidRPr="00A20B59" w14:paraId="3C1CBFE3" w14:textId="77777777" w:rsidTr="000609B8">
        <w:trPr>
          <w:cnfStyle w:val="000000010000" w:firstRow="0" w:lastRow="0" w:firstColumn="0" w:lastColumn="0" w:oddVBand="0" w:evenVBand="0" w:oddHBand="0" w:evenHBand="1" w:firstRowFirstColumn="0" w:firstRowLastColumn="0" w:lastRowFirstColumn="0" w:lastRowLastColumn="0"/>
        </w:trPr>
        <w:tc>
          <w:tcPr>
            <w:tcW w:w="2045" w:type="dxa"/>
          </w:tcPr>
          <w:p w14:paraId="10C98CF4" w14:textId="77777777" w:rsidR="007E10C9" w:rsidRPr="00A20B59" w:rsidRDefault="007E10C9" w:rsidP="000609B8">
            <w:pPr>
              <w:pStyle w:val="TableText2"/>
            </w:pPr>
            <w:r w:rsidRPr="00A20B59">
              <w:t>Response Received Date</w:t>
            </w:r>
          </w:p>
        </w:tc>
        <w:tc>
          <w:tcPr>
            <w:tcW w:w="7045" w:type="dxa"/>
          </w:tcPr>
          <w:p w14:paraId="1F3129C9" w14:textId="77777777" w:rsidR="007E10C9" w:rsidRPr="00A20B59" w:rsidRDefault="007E10C9" w:rsidP="000609B8">
            <w:pPr>
              <w:pStyle w:val="TableText2"/>
            </w:pPr>
            <w:r w:rsidRPr="00A20B59">
              <w:t>The date on which you received the response.</w:t>
            </w:r>
          </w:p>
        </w:tc>
      </w:tr>
      <w:tr w:rsidR="007E10C9" w:rsidRPr="00A20B59" w14:paraId="15281FCB" w14:textId="77777777" w:rsidTr="000609B8">
        <w:trPr>
          <w:cnfStyle w:val="000000100000" w:firstRow="0" w:lastRow="0" w:firstColumn="0" w:lastColumn="0" w:oddVBand="0" w:evenVBand="0" w:oddHBand="1" w:evenHBand="0" w:firstRowFirstColumn="0" w:firstRowLastColumn="0" w:lastRowFirstColumn="0" w:lastRowLastColumn="0"/>
        </w:trPr>
        <w:tc>
          <w:tcPr>
            <w:tcW w:w="2045" w:type="dxa"/>
          </w:tcPr>
          <w:p w14:paraId="35FA4653" w14:textId="77777777" w:rsidR="007E10C9" w:rsidRPr="00A20B59" w:rsidRDefault="007E10C9" w:rsidP="000609B8">
            <w:pPr>
              <w:pStyle w:val="TableText2"/>
            </w:pPr>
            <w:r>
              <w:t>Response narrative</w:t>
            </w:r>
          </w:p>
        </w:tc>
        <w:tc>
          <w:tcPr>
            <w:tcW w:w="7045" w:type="dxa"/>
          </w:tcPr>
          <w:p w14:paraId="5D68B657" w14:textId="77777777" w:rsidR="007E10C9" w:rsidRPr="00A20B59" w:rsidRDefault="007E10C9" w:rsidP="000609B8">
            <w:pPr>
              <w:pStyle w:val="TableText2"/>
            </w:pPr>
            <w:r>
              <w:t>Response narrative</w:t>
            </w:r>
          </w:p>
        </w:tc>
      </w:tr>
      <w:tr w:rsidR="007E10C9" w:rsidRPr="00A20B59" w14:paraId="41C734F3" w14:textId="77777777" w:rsidTr="000609B8">
        <w:trPr>
          <w:cnfStyle w:val="000000010000" w:firstRow="0" w:lastRow="0" w:firstColumn="0" w:lastColumn="0" w:oddVBand="0" w:evenVBand="0" w:oddHBand="0" w:evenHBand="1" w:firstRowFirstColumn="0" w:firstRowLastColumn="0" w:lastRowFirstColumn="0" w:lastRowLastColumn="0"/>
        </w:trPr>
        <w:tc>
          <w:tcPr>
            <w:tcW w:w="2045" w:type="dxa"/>
          </w:tcPr>
          <w:p w14:paraId="3F586FB6" w14:textId="77777777" w:rsidR="007E10C9" w:rsidRPr="00A20B59" w:rsidRDefault="007E10C9" w:rsidP="000609B8">
            <w:pPr>
              <w:pStyle w:val="TableText2"/>
            </w:pPr>
            <w:r w:rsidRPr="00A20B59">
              <w:t xml:space="preserve">Net Amount </w:t>
            </w:r>
            <w:r>
              <w:t>Paid</w:t>
            </w:r>
          </w:p>
        </w:tc>
        <w:tc>
          <w:tcPr>
            <w:tcW w:w="7045" w:type="dxa"/>
          </w:tcPr>
          <w:p w14:paraId="3EC25F1A" w14:textId="77777777" w:rsidR="007E10C9" w:rsidRPr="00A20B59" w:rsidRDefault="007E10C9" w:rsidP="000609B8">
            <w:pPr>
              <w:pStyle w:val="TableText2"/>
            </w:pPr>
            <w:r w:rsidRPr="00A20B59">
              <w:t>The net amount being paid by the sender of the message.</w:t>
            </w:r>
          </w:p>
        </w:tc>
      </w:tr>
    </w:tbl>
    <w:p w14:paraId="47F5D90A" w14:textId="77777777" w:rsidR="007E10C9" w:rsidRDefault="007E10C9" w:rsidP="00D16B9F">
      <w:pPr>
        <w:pStyle w:val="BodyText"/>
      </w:pPr>
      <w:bookmarkStart w:id="281" w:name="_Hlk40119650"/>
    </w:p>
    <w:p w14:paraId="0F28AA0A" w14:textId="4D37DA95" w:rsidR="00F45E83" w:rsidRDefault="00F45E83" w:rsidP="007474AB">
      <w:pPr>
        <w:pStyle w:val="Heading4"/>
      </w:pPr>
      <w:r>
        <w:t xml:space="preserve">Pay or Extend Response – Pay </w:t>
      </w:r>
    </w:p>
    <w:p w14:paraId="1823D09E" w14:textId="1B371EF6" w:rsidR="00161724" w:rsidRDefault="00526F26" w:rsidP="00D16B9F">
      <w:pPr>
        <w:pStyle w:val="BodyText"/>
      </w:pPr>
      <w:r>
        <w:rPr>
          <w:noProof/>
        </w:rPr>
        <w:drawing>
          <wp:inline distT="0" distB="0" distL="0" distR="0" wp14:anchorId="2CAB89CD" wp14:editId="6C501DB0">
            <wp:extent cx="5731510" cy="1101090"/>
            <wp:effectExtent l="0" t="0" r="254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01090"/>
                    </a:xfrm>
                    <a:prstGeom prst="rect">
                      <a:avLst/>
                    </a:prstGeom>
                  </pic:spPr>
                </pic:pic>
              </a:graphicData>
            </a:graphic>
          </wp:inline>
        </w:drawing>
      </w:r>
    </w:p>
    <w:p w14:paraId="24BCF407" w14:textId="3784652D" w:rsidR="00D16B9F" w:rsidRPr="00B47E6F" w:rsidRDefault="00F45E83" w:rsidP="00F45E83">
      <w:pPr>
        <w:pStyle w:val="BodyText"/>
      </w:pPr>
      <w:r w:rsidRPr="00B47E6F">
        <w:t xml:space="preserve">The following table explains what to </w:t>
      </w:r>
      <w:proofErr w:type="gramStart"/>
      <w:r w:rsidRPr="00B47E6F">
        <w:t>enter into</w:t>
      </w:r>
      <w:proofErr w:type="gramEnd"/>
      <w:r w:rsidRPr="00B47E6F">
        <w:t xml:space="preserve"> the fields displayed when y</w:t>
      </w:r>
      <w:r>
        <w:t xml:space="preserve">ou select a Pay or Extend response of </w:t>
      </w:r>
      <w:r>
        <w:rPr>
          <w:i/>
          <w:iCs/>
        </w:rPr>
        <w:t>Pay</w:t>
      </w:r>
      <w:r>
        <w:t>:</w:t>
      </w:r>
    </w:p>
    <w:tbl>
      <w:tblPr>
        <w:tblStyle w:val="TableGrid"/>
        <w:tblW w:w="9090" w:type="dxa"/>
        <w:tblLayout w:type="fixed"/>
        <w:tblLook w:val="0020" w:firstRow="1" w:lastRow="0" w:firstColumn="0" w:lastColumn="0" w:noHBand="0" w:noVBand="0"/>
      </w:tblPr>
      <w:tblGrid>
        <w:gridCol w:w="2038"/>
        <w:gridCol w:w="7052"/>
      </w:tblGrid>
      <w:tr w:rsidR="00F45E83" w:rsidRPr="00554D96" w14:paraId="0AF08C53" w14:textId="77777777" w:rsidTr="00D32C92">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38F16ED1" w14:textId="77777777" w:rsidR="00F45E83" w:rsidRPr="00554D96" w:rsidRDefault="00F45E83" w:rsidP="00D32C92">
            <w:pPr>
              <w:pStyle w:val="TableHead"/>
            </w:pPr>
            <w:r w:rsidRPr="00554D96">
              <w:t>Field</w:t>
            </w:r>
          </w:p>
        </w:tc>
        <w:tc>
          <w:tcPr>
            <w:tcW w:w="7052" w:type="dxa"/>
          </w:tcPr>
          <w:p w14:paraId="21350AEB" w14:textId="77777777" w:rsidR="00F45E83" w:rsidRPr="00554D96" w:rsidRDefault="00F45E83" w:rsidP="00D32C92">
            <w:pPr>
              <w:pStyle w:val="TableHead"/>
            </w:pPr>
            <w:r w:rsidRPr="00554D96">
              <w:t>What to Enter</w:t>
            </w:r>
          </w:p>
        </w:tc>
      </w:tr>
      <w:tr w:rsidR="00F45E83" w:rsidRPr="00A20B59" w14:paraId="26AE526C" w14:textId="77777777" w:rsidTr="00D32C92">
        <w:trPr>
          <w:cnfStyle w:val="000000100000" w:firstRow="0" w:lastRow="0" w:firstColumn="0" w:lastColumn="0" w:oddVBand="0" w:evenVBand="0" w:oddHBand="1" w:evenHBand="0" w:firstRowFirstColumn="0" w:firstRowLastColumn="0" w:lastRowFirstColumn="0" w:lastRowLastColumn="0"/>
        </w:trPr>
        <w:tc>
          <w:tcPr>
            <w:tcW w:w="2038" w:type="dxa"/>
          </w:tcPr>
          <w:p w14:paraId="49441369" w14:textId="77777777" w:rsidR="00F45E83" w:rsidRPr="00A20B59" w:rsidRDefault="00F45E83" w:rsidP="00D32C92">
            <w:pPr>
              <w:pStyle w:val="TableText2"/>
            </w:pPr>
            <w:r>
              <w:t xml:space="preserve">Sender to Receiver Information </w:t>
            </w:r>
          </w:p>
        </w:tc>
        <w:tc>
          <w:tcPr>
            <w:tcW w:w="7052" w:type="dxa"/>
          </w:tcPr>
          <w:p w14:paraId="53A97304" w14:textId="77777777" w:rsidR="00F45E83" w:rsidRPr="00A20B59" w:rsidRDefault="00F45E83" w:rsidP="00D32C92">
            <w:pPr>
              <w:pStyle w:val="TableText2"/>
            </w:pPr>
            <w:r w:rsidRPr="00A20B59">
              <w:t>Any narrative from the sender</w:t>
            </w:r>
            <w:r>
              <w:t xml:space="preserve"> and sender’s reference</w:t>
            </w:r>
          </w:p>
        </w:tc>
      </w:tr>
      <w:tr w:rsidR="00F45E83" w:rsidRPr="00A20B59" w14:paraId="6AECD85A" w14:textId="77777777" w:rsidTr="00D32C92">
        <w:trPr>
          <w:cnfStyle w:val="000000010000" w:firstRow="0" w:lastRow="0" w:firstColumn="0" w:lastColumn="0" w:oddVBand="0" w:evenVBand="0" w:oddHBand="0" w:evenHBand="1" w:firstRowFirstColumn="0" w:firstRowLastColumn="0" w:lastRowFirstColumn="0" w:lastRowLastColumn="0"/>
        </w:trPr>
        <w:tc>
          <w:tcPr>
            <w:tcW w:w="2038" w:type="dxa"/>
          </w:tcPr>
          <w:p w14:paraId="089CB747" w14:textId="6D2A406B" w:rsidR="00F45E83" w:rsidRPr="00A20B59" w:rsidRDefault="00F45E83" w:rsidP="00D32C92">
            <w:pPr>
              <w:pStyle w:val="TableText2"/>
            </w:pPr>
          </w:p>
        </w:tc>
        <w:tc>
          <w:tcPr>
            <w:tcW w:w="7052" w:type="dxa"/>
          </w:tcPr>
          <w:p w14:paraId="7F2FE18D" w14:textId="68B20E6D" w:rsidR="00F45E83" w:rsidRPr="00A20B59" w:rsidRDefault="00F45E83" w:rsidP="00D32C92">
            <w:pPr>
              <w:pStyle w:val="TableText2"/>
            </w:pPr>
          </w:p>
        </w:tc>
      </w:tr>
      <w:tr w:rsidR="00F45E83" w:rsidRPr="00A20B59" w14:paraId="3BD40EF5" w14:textId="77777777" w:rsidTr="00D32C92">
        <w:trPr>
          <w:cnfStyle w:val="000000100000" w:firstRow="0" w:lastRow="0" w:firstColumn="0" w:lastColumn="0" w:oddVBand="0" w:evenVBand="0" w:oddHBand="1" w:evenHBand="0" w:firstRowFirstColumn="0" w:firstRowLastColumn="0" w:lastRowFirstColumn="0" w:lastRowLastColumn="0"/>
        </w:trPr>
        <w:tc>
          <w:tcPr>
            <w:tcW w:w="2038" w:type="dxa"/>
          </w:tcPr>
          <w:p w14:paraId="1B34F7E6" w14:textId="25B308DE" w:rsidR="00F45E83" w:rsidRPr="00A20B59" w:rsidRDefault="00F45E83" w:rsidP="00D32C92">
            <w:pPr>
              <w:pStyle w:val="TableText2"/>
            </w:pPr>
            <w:r>
              <w:t>Amount claimed</w:t>
            </w:r>
          </w:p>
        </w:tc>
        <w:tc>
          <w:tcPr>
            <w:tcW w:w="7052" w:type="dxa"/>
          </w:tcPr>
          <w:p w14:paraId="5A16E821" w14:textId="77777777" w:rsidR="00F45E83" w:rsidRPr="00A20B59" w:rsidRDefault="00F45E83" w:rsidP="00D32C92">
            <w:pPr>
              <w:pStyle w:val="TableText2"/>
            </w:pPr>
            <w:r w:rsidRPr="00A20B59">
              <w:t xml:space="preserve">The amount claimed on the original </w:t>
            </w:r>
            <w:r>
              <w:t>Demand</w:t>
            </w:r>
          </w:p>
        </w:tc>
      </w:tr>
    </w:tbl>
    <w:p w14:paraId="0F56DBAA" w14:textId="763147EB" w:rsidR="00F45E83" w:rsidRDefault="00F45E83" w:rsidP="00F45E83">
      <w:pPr>
        <w:pStyle w:val="BodyText"/>
      </w:pPr>
    </w:p>
    <w:p w14:paraId="76F17034" w14:textId="3C80333B" w:rsidR="00F45E83" w:rsidRDefault="00F45E83" w:rsidP="007474AB">
      <w:pPr>
        <w:pStyle w:val="Heading4"/>
      </w:pPr>
      <w:r>
        <w:lastRenderedPageBreak/>
        <w:t xml:space="preserve">Pay or Extend Response – Extend </w:t>
      </w:r>
    </w:p>
    <w:p w14:paraId="2B76041B" w14:textId="05CCB676" w:rsidR="005F2684" w:rsidRDefault="005F2684" w:rsidP="00D16B9F">
      <w:pPr>
        <w:pStyle w:val="BodyText"/>
      </w:pPr>
      <w:r>
        <w:rPr>
          <w:noProof/>
        </w:rPr>
        <w:drawing>
          <wp:inline distT="0" distB="0" distL="0" distR="0" wp14:anchorId="19806EE3" wp14:editId="485B9675">
            <wp:extent cx="5731510" cy="1082675"/>
            <wp:effectExtent l="0" t="0" r="254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082675"/>
                    </a:xfrm>
                    <a:prstGeom prst="rect">
                      <a:avLst/>
                    </a:prstGeom>
                  </pic:spPr>
                </pic:pic>
              </a:graphicData>
            </a:graphic>
          </wp:inline>
        </w:drawing>
      </w:r>
    </w:p>
    <w:p w14:paraId="276A7BD8" w14:textId="42ADAD04" w:rsidR="00F45E83" w:rsidRPr="00B47E6F" w:rsidRDefault="00F45E83" w:rsidP="00F45E83">
      <w:pPr>
        <w:pStyle w:val="BodyText"/>
      </w:pPr>
      <w:r w:rsidRPr="00B47E6F">
        <w:t xml:space="preserve">The following table explains what to </w:t>
      </w:r>
      <w:proofErr w:type="gramStart"/>
      <w:r w:rsidRPr="00B47E6F">
        <w:t>enter into</w:t>
      </w:r>
      <w:proofErr w:type="gramEnd"/>
      <w:r w:rsidRPr="00B47E6F">
        <w:t xml:space="preserve"> the fields displayed when y</w:t>
      </w:r>
      <w:r>
        <w:t xml:space="preserve">ou select a Pay or Extend response of </w:t>
      </w:r>
      <w:r>
        <w:rPr>
          <w:i/>
          <w:iCs/>
        </w:rPr>
        <w:t>Extend</w:t>
      </w:r>
      <w:r>
        <w:t>:</w:t>
      </w:r>
    </w:p>
    <w:tbl>
      <w:tblPr>
        <w:tblStyle w:val="TableGrid"/>
        <w:tblW w:w="9090" w:type="dxa"/>
        <w:tblLayout w:type="fixed"/>
        <w:tblLook w:val="0020" w:firstRow="1" w:lastRow="0" w:firstColumn="0" w:lastColumn="0" w:noHBand="0" w:noVBand="0"/>
      </w:tblPr>
      <w:tblGrid>
        <w:gridCol w:w="2038"/>
        <w:gridCol w:w="7052"/>
      </w:tblGrid>
      <w:tr w:rsidR="00F45E83" w:rsidRPr="00554D96" w14:paraId="6F75EEFC" w14:textId="77777777" w:rsidTr="00D32C92">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3B1DD82C" w14:textId="77777777" w:rsidR="00F45E83" w:rsidRPr="00554D96" w:rsidRDefault="00F45E83" w:rsidP="00D32C92">
            <w:pPr>
              <w:pStyle w:val="TableHead"/>
            </w:pPr>
            <w:r w:rsidRPr="00554D96">
              <w:t>Field</w:t>
            </w:r>
          </w:p>
        </w:tc>
        <w:tc>
          <w:tcPr>
            <w:tcW w:w="7052" w:type="dxa"/>
          </w:tcPr>
          <w:p w14:paraId="02FAED80" w14:textId="77777777" w:rsidR="00F45E83" w:rsidRPr="00554D96" w:rsidRDefault="00F45E83" w:rsidP="00D32C92">
            <w:pPr>
              <w:pStyle w:val="TableHead"/>
            </w:pPr>
            <w:r w:rsidRPr="00554D96">
              <w:t>What to Enter</w:t>
            </w:r>
          </w:p>
        </w:tc>
      </w:tr>
      <w:tr w:rsidR="00F45E83" w:rsidRPr="00A20B59" w14:paraId="375FAA35" w14:textId="77777777" w:rsidTr="00D32C92">
        <w:trPr>
          <w:cnfStyle w:val="000000100000" w:firstRow="0" w:lastRow="0" w:firstColumn="0" w:lastColumn="0" w:oddVBand="0" w:evenVBand="0" w:oddHBand="1" w:evenHBand="0" w:firstRowFirstColumn="0" w:firstRowLastColumn="0" w:lastRowFirstColumn="0" w:lastRowLastColumn="0"/>
        </w:trPr>
        <w:tc>
          <w:tcPr>
            <w:tcW w:w="2038" w:type="dxa"/>
          </w:tcPr>
          <w:p w14:paraId="1A5E2F30" w14:textId="727372A8" w:rsidR="00F45E83" w:rsidRPr="00A20B59" w:rsidRDefault="00F45E83" w:rsidP="00D32C92">
            <w:pPr>
              <w:pStyle w:val="TableText2"/>
            </w:pPr>
            <w:r>
              <w:t>New Expiry Date</w:t>
            </w:r>
          </w:p>
        </w:tc>
        <w:tc>
          <w:tcPr>
            <w:tcW w:w="7052" w:type="dxa"/>
          </w:tcPr>
          <w:p w14:paraId="2A4515BD" w14:textId="7992DD00" w:rsidR="00F45E83" w:rsidRPr="00A20B59" w:rsidRDefault="00F45E83" w:rsidP="00D32C92">
            <w:pPr>
              <w:pStyle w:val="TableText2"/>
            </w:pPr>
            <w:r>
              <w:t>The new expiry date to which the undertaking is to be extended</w:t>
            </w:r>
          </w:p>
        </w:tc>
      </w:tr>
      <w:tr w:rsidR="00F45E83" w:rsidRPr="00A20B59" w14:paraId="27CB99FC" w14:textId="77777777" w:rsidTr="00D32C92">
        <w:trPr>
          <w:cnfStyle w:val="000000010000" w:firstRow="0" w:lastRow="0" w:firstColumn="0" w:lastColumn="0" w:oddVBand="0" w:evenVBand="0" w:oddHBand="0" w:evenHBand="1" w:firstRowFirstColumn="0" w:firstRowLastColumn="0" w:lastRowFirstColumn="0" w:lastRowLastColumn="0"/>
        </w:trPr>
        <w:tc>
          <w:tcPr>
            <w:tcW w:w="2038" w:type="dxa"/>
          </w:tcPr>
          <w:p w14:paraId="27DE181D" w14:textId="684FFC06" w:rsidR="00F45E83" w:rsidRDefault="00F45E83" w:rsidP="00F45E83">
            <w:pPr>
              <w:pStyle w:val="TableText2"/>
            </w:pPr>
            <w:r>
              <w:t xml:space="preserve">Sender to Receiver Information </w:t>
            </w:r>
          </w:p>
        </w:tc>
        <w:tc>
          <w:tcPr>
            <w:tcW w:w="7052" w:type="dxa"/>
          </w:tcPr>
          <w:p w14:paraId="0E4FD5D9" w14:textId="5F84699D" w:rsidR="00F45E83" w:rsidRPr="00A20B59" w:rsidRDefault="00F45E83" w:rsidP="00F45E83">
            <w:pPr>
              <w:pStyle w:val="TableText2"/>
            </w:pPr>
            <w:r w:rsidRPr="00A20B59">
              <w:t>Any narrative from the sender</w:t>
            </w:r>
            <w:r>
              <w:t xml:space="preserve"> and sender’s reference</w:t>
            </w:r>
          </w:p>
        </w:tc>
      </w:tr>
      <w:tr w:rsidR="00F45E83" w:rsidRPr="00A20B59" w14:paraId="12B0AFC0" w14:textId="77777777" w:rsidTr="00D32C92">
        <w:trPr>
          <w:cnfStyle w:val="000000100000" w:firstRow="0" w:lastRow="0" w:firstColumn="0" w:lastColumn="0" w:oddVBand="0" w:evenVBand="0" w:oddHBand="1" w:evenHBand="0" w:firstRowFirstColumn="0" w:firstRowLastColumn="0" w:lastRowFirstColumn="0" w:lastRowLastColumn="0"/>
        </w:trPr>
        <w:tc>
          <w:tcPr>
            <w:tcW w:w="2038" w:type="dxa"/>
          </w:tcPr>
          <w:p w14:paraId="6C119615" w14:textId="1D3A3940" w:rsidR="00F45E83" w:rsidRPr="00A20B59" w:rsidRDefault="00F45E83" w:rsidP="00F45E83">
            <w:pPr>
              <w:pStyle w:val="TableText2"/>
            </w:pPr>
          </w:p>
        </w:tc>
        <w:tc>
          <w:tcPr>
            <w:tcW w:w="7052" w:type="dxa"/>
          </w:tcPr>
          <w:p w14:paraId="79B793DE" w14:textId="37E3CA6A" w:rsidR="00F45E83" w:rsidRPr="00A20B59" w:rsidRDefault="00F45E83" w:rsidP="00F45E83">
            <w:pPr>
              <w:pStyle w:val="TableText2"/>
            </w:pPr>
          </w:p>
        </w:tc>
      </w:tr>
      <w:tr w:rsidR="00F45E83" w:rsidRPr="00A20B59" w14:paraId="30579B4B" w14:textId="77777777" w:rsidTr="00D32C92">
        <w:trPr>
          <w:cnfStyle w:val="000000010000" w:firstRow="0" w:lastRow="0" w:firstColumn="0" w:lastColumn="0" w:oddVBand="0" w:evenVBand="0" w:oddHBand="0" w:evenHBand="1" w:firstRowFirstColumn="0" w:firstRowLastColumn="0" w:lastRowFirstColumn="0" w:lastRowLastColumn="0"/>
        </w:trPr>
        <w:tc>
          <w:tcPr>
            <w:tcW w:w="2038" w:type="dxa"/>
          </w:tcPr>
          <w:p w14:paraId="1F531538" w14:textId="77777777" w:rsidR="00F45E83" w:rsidRPr="00A20B59" w:rsidRDefault="00F45E83" w:rsidP="00F45E83">
            <w:pPr>
              <w:pStyle w:val="TableText2"/>
            </w:pPr>
            <w:r>
              <w:t>Amount claimed</w:t>
            </w:r>
          </w:p>
        </w:tc>
        <w:tc>
          <w:tcPr>
            <w:tcW w:w="7052" w:type="dxa"/>
          </w:tcPr>
          <w:p w14:paraId="5161CF39" w14:textId="77777777" w:rsidR="00F45E83" w:rsidRPr="00A20B59" w:rsidRDefault="00F45E83" w:rsidP="00F45E83">
            <w:pPr>
              <w:pStyle w:val="TableText2"/>
            </w:pPr>
            <w:r w:rsidRPr="00A20B59">
              <w:t xml:space="preserve">The amount claimed on the original </w:t>
            </w:r>
            <w:r>
              <w:t>Demand</w:t>
            </w:r>
          </w:p>
        </w:tc>
      </w:tr>
      <w:bookmarkEnd w:id="281"/>
    </w:tbl>
    <w:p w14:paraId="5BA0EBB8" w14:textId="77777777" w:rsidR="00F45E83" w:rsidRPr="00F45E83" w:rsidRDefault="00F45E83" w:rsidP="00F45E83">
      <w:pPr>
        <w:pStyle w:val="BodyText"/>
      </w:pPr>
    </w:p>
    <w:p w14:paraId="35F8F938" w14:textId="18A7292B" w:rsidR="007017CC" w:rsidRDefault="007017CC" w:rsidP="007474AB">
      <w:pPr>
        <w:pStyle w:val="Heading4"/>
      </w:pPr>
      <w:r w:rsidRPr="00B47E6F">
        <w:t>General/Documents Received/Invoices Received</w:t>
      </w:r>
      <w:bookmarkEnd w:id="280"/>
    </w:p>
    <w:p w14:paraId="7E2CB5DB" w14:textId="6CCB0034" w:rsidR="008C7EBB" w:rsidRPr="00B47E6F" w:rsidRDefault="0079610F" w:rsidP="00E37D2E">
      <w:pPr>
        <w:pStyle w:val="BodyText"/>
      </w:pPr>
      <w:r>
        <w:rPr>
          <w:noProof/>
        </w:rPr>
        <w:drawing>
          <wp:inline distT="0" distB="0" distL="0" distR="0" wp14:anchorId="42D3BCC8" wp14:editId="0F4C17E9">
            <wp:extent cx="5731510" cy="212344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23440"/>
                    </a:xfrm>
                    <a:prstGeom prst="rect">
                      <a:avLst/>
                    </a:prstGeom>
                  </pic:spPr>
                </pic:pic>
              </a:graphicData>
            </a:graphic>
          </wp:inline>
        </w:drawing>
      </w:r>
    </w:p>
    <w:p w14:paraId="2B7DB728" w14:textId="77777777" w:rsidR="007017CC" w:rsidRPr="00B47E6F" w:rsidRDefault="007017CC" w:rsidP="00E37D2E">
      <w:pPr>
        <w:pStyle w:val="BodyText"/>
      </w:pPr>
      <w:r w:rsidRPr="00B47E6F">
        <w:t>If you select 'General', 'Documents Received' or 'Invoices Received', you can use the Sender to Receiver Information field to enter any narrative from the sender. If you select 'Documents Received', you should also enter details of the documents received in the Documents/Notes pane.</w:t>
      </w:r>
    </w:p>
    <w:p w14:paraId="3874DBFB" w14:textId="14BB2E00" w:rsidR="007017CC" w:rsidRDefault="007017CC" w:rsidP="007474AB">
      <w:pPr>
        <w:pStyle w:val="Heading4"/>
      </w:pPr>
      <w:bookmarkStart w:id="282" w:name="O_34122"/>
      <w:bookmarkStart w:id="283" w:name="_Ref432026381"/>
      <w:bookmarkEnd w:id="282"/>
      <w:r w:rsidRPr="00B47E6F">
        <w:t>Advice of Discharge</w:t>
      </w:r>
      <w:bookmarkEnd w:id="283"/>
    </w:p>
    <w:p w14:paraId="12D1ECE1" w14:textId="695F6AE7" w:rsidR="00704975" w:rsidRPr="00B47E6F" w:rsidRDefault="00704975" w:rsidP="00E37D2E">
      <w:pPr>
        <w:pStyle w:val="BodyText"/>
      </w:pPr>
      <w:r>
        <w:rPr>
          <w:noProof/>
        </w:rPr>
        <w:drawing>
          <wp:inline distT="0" distB="0" distL="0" distR="0" wp14:anchorId="0C950261" wp14:editId="4844BE20">
            <wp:extent cx="5731510" cy="24282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428240"/>
                    </a:xfrm>
                    <a:prstGeom prst="rect">
                      <a:avLst/>
                    </a:prstGeom>
                  </pic:spPr>
                </pic:pic>
              </a:graphicData>
            </a:graphic>
          </wp:inline>
        </w:drawing>
      </w:r>
    </w:p>
    <w:p w14:paraId="76280E43" w14:textId="77777777" w:rsidR="007017CC" w:rsidRPr="00B47E6F" w:rsidRDefault="007017CC" w:rsidP="00FD5ADE">
      <w:pPr>
        <w:pStyle w:val="BodyText"/>
      </w:pPr>
      <w:r w:rsidRPr="00B47E6F">
        <w:t xml:space="preserve">The following table explains what to </w:t>
      </w:r>
      <w:proofErr w:type="gramStart"/>
      <w:r w:rsidRPr="00B47E6F">
        <w:t>enter into</w:t>
      </w:r>
      <w:proofErr w:type="gramEnd"/>
      <w:r w:rsidRPr="00B47E6F">
        <w:t xml:space="preserve"> the fields displayed when y</w:t>
      </w:r>
      <w:r w:rsidR="00680884">
        <w:t>ou select 'Advice of Discharge':</w:t>
      </w:r>
    </w:p>
    <w:tbl>
      <w:tblPr>
        <w:tblStyle w:val="TableGrid"/>
        <w:tblW w:w="9090" w:type="dxa"/>
        <w:tblLayout w:type="fixed"/>
        <w:tblLook w:val="0020" w:firstRow="1" w:lastRow="0" w:firstColumn="0" w:lastColumn="0" w:noHBand="0" w:noVBand="0"/>
      </w:tblPr>
      <w:tblGrid>
        <w:gridCol w:w="2038"/>
        <w:gridCol w:w="7052"/>
      </w:tblGrid>
      <w:tr w:rsidR="007017CC" w:rsidRPr="00554D96" w14:paraId="13668019" w14:textId="77777777" w:rsidTr="0037782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79B8179F" w14:textId="77777777" w:rsidR="007017CC" w:rsidRPr="00554D96" w:rsidRDefault="007017CC" w:rsidP="00AD0548">
            <w:pPr>
              <w:pStyle w:val="TableHead"/>
            </w:pPr>
            <w:r w:rsidRPr="00554D96">
              <w:lastRenderedPageBreak/>
              <w:t>Field</w:t>
            </w:r>
          </w:p>
        </w:tc>
        <w:tc>
          <w:tcPr>
            <w:tcW w:w="7052" w:type="dxa"/>
          </w:tcPr>
          <w:p w14:paraId="266F358F" w14:textId="77777777" w:rsidR="007017CC" w:rsidRPr="00554D96" w:rsidRDefault="007017CC" w:rsidP="00AD0548">
            <w:pPr>
              <w:pStyle w:val="TableHead"/>
            </w:pPr>
            <w:r w:rsidRPr="00554D96">
              <w:t xml:space="preserve">What to </w:t>
            </w:r>
            <w:r w:rsidR="00A20B59" w:rsidRPr="00554D96">
              <w:t>E</w:t>
            </w:r>
            <w:r w:rsidRPr="00554D96">
              <w:t>nter</w:t>
            </w:r>
          </w:p>
        </w:tc>
      </w:tr>
      <w:tr w:rsidR="007017CC" w:rsidRPr="00A20B59" w14:paraId="09F56007"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5E4D0E0E" w14:textId="588A119D" w:rsidR="007017CC" w:rsidRPr="00A20B59" w:rsidRDefault="00980A1C" w:rsidP="00FC2896">
            <w:pPr>
              <w:pStyle w:val="TableText2"/>
            </w:pPr>
            <w:r>
              <w:t>Send</w:t>
            </w:r>
            <w:r w:rsidR="00B2386E">
              <w:t>e</w:t>
            </w:r>
            <w:r>
              <w:t xml:space="preserve">r to </w:t>
            </w:r>
            <w:r w:rsidR="00B2386E">
              <w:t>R</w:t>
            </w:r>
            <w:r>
              <w:t>ec</w:t>
            </w:r>
            <w:r w:rsidR="00B2386E">
              <w:t>ei</w:t>
            </w:r>
            <w:r>
              <w:t xml:space="preserve">ver </w:t>
            </w:r>
            <w:r w:rsidR="00B2386E">
              <w:t>I</w:t>
            </w:r>
            <w:r>
              <w:t>n</w:t>
            </w:r>
            <w:r w:rsidR="00B2386E">
              <w:t xml:space="preserve">formation </w:t>
            </w:r>
          </w:p>
        </w:tc>
        <w:tc>
          <w:tcPr>
            <w:tcW w:w="7052" w:type="dxa"/>
          </w:tcPr>
          <w:p w14:paraId="4D211A28" w14:textId="1146CE64" w:rsidR="007017CC" w:rsidRPr="00A20B59" w:rsidRDefault="007017CC" w:rsidP="00FC2896">
            <w:pPr>
              <w:pStyle w:val="TableText2"/>
            </w:pPr>
            <w:r w:rsidRPr="00A20B59">
              <w:t>Any narrative from the sender</w:t>
            </w:r>
            <w:r w:rsidR="00B2386E">
              <w:t xml:space="preserve"> and sender’s reference</w:t>
            </w:r>
          </w:p>
        </w:tc>
      </w:tr>
      <w:tr w:rsidR="007017CC" w:rsidRPr="00A20B59" w14:paraId="2385720F"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2571AACF" w14:textId="36F88DFD" w:rsidR="007017CC" w:rsidRPr="00A20B59" w:rsidRDefault="00B2386E" w:rsidP="00FC2896">
            <w:pPr>
              <w:pStyle w:val="TableText2"/>
            </w:pPr>
            <w:r>
              <w:t>Original Submission date</w:t>
            </w:r>
          </w:p>
        </w:tc>
        <w:tc>
          <w:tcPr>
            <w:tcW w:w="7052" w:type="dxa"/>
          </w:tcPr>
          <w:p w14:paraId="14B29EDE" w14:textId="0998BE8E" w:rsidR="007017CC" w:rsidRPr="00A20B59" w:rsidRDefault="007017CC" w:rsidP="00FC2896">
            <w:pPr>
              <w:pStyle w:val="TableText2"/>
            </w:pPr>
            <w:r w:rsidRPr="00A20B59">
              <w:t xml:space="preserve">The date of the original </w:t>
            </w:r>
            <w:r w:rsidR="00B2386E">
              <w:t>Demand</w:t>
            </w:r>
          </w:p>
        </w:tc>
      </w:tr>
      <w:tr w:rsidR="007017CC" w:rsidRPr="00A20B59" w14:paraId="3AFC6829"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517560E5" w14:textId="45B12E93" w:rsidR="007017CC" w:rsidRPr="00A20B59" w:rsidRDefault="00980A1C" w:rsidP="00FC2896">
            <w:pPr>
              <w:pStyle w:val="TableText2"/>
            </w:pPr>
            <w:r>
              <w:t>Original demand amount</w:t>
            </w:r>
          </w:p>
        </w:tc>
        <w:tc>
          <w:tcPr>
            <w:tcW w:w="7052" w:type="dxa"/>
          </w:tcPr>
          <w:p w14:paraId="1F131AEB" w14:textId="34AE035E" w:rsidR="007017CC" w:rsidRPr="00A20B59" w:rsidRDefault="007017CC" w:rsidP="00FC2896">
            <w:pPr>
              <w:pStyle w:val="TableText2"/>
            </w:pPr>
            <w:r w:rsidRPr="00A20B59">
              <w:t xml:space="preserve">The amount claimed on the original </w:t>
            </w:r>
            <w:r w:rsidR="00B2386E">
              <w:t>Demand</w:t>
            </w:r>
          </w:p>
        </w:tc>
      </w:tr>
    </w:tbl>
    <w:p w14:paraId="04F51DBF" w14:textId="4493F054" w:rsidR="007017CC" w:rsidRDefault="007017CC" w:rsidP="007474AB">
      <w:pPr>
        <w:pStyle w:val="Heading4"/>
      </w:pPr>
      <w:bookmarkStart w:id="284" w:name="_Ref403580920"/>
      <w:r w:rsidRPr="00B47E6F">
        <w:t>Refusal</w:t>
      </w:r>
      <w:bookmarkEnd w:id="284"/>
    </w:p>
    <w:p w14:paraId="4E97EFD5" w14:textId="40D0B1D5" w:rsidR="00682623" w:rsidRPr="00B47E6F" w:rsidRDefault="00682623" w:rsidP="00E37D2E">
      <w:pPr>
        <w:pStyle w:val="BodyText"/>
      </w:pPr>
      <w:r>
        <w:rPr>
          <w:noProof/>
        </w:rPr>
        <w:drawing>
          <wp:inline distT="0" distB="0" distL="0" distR="0" wp14:anchorId="2143203B" wp14:editId="355ADD76">
            <wp:extent cx="5731510" cy="22510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51075"/>
                    </a:xfrm>
                    <a:prstGeom prst="rect">
                      <a:avLst/>
                    </a:prstGeom>
                  </pic:spPr>
                </pic:pic>
              </a:graphicData>
            </a:graphic>
          </wp:inline>
        </w:drawing>
      </w:r>
    </w:p>
    <w:p w14:paraId="4A82E275" w14:textId="77777777" w:rsidR="007017CC" w:rsidRPr="00B47E6F" w:rsidRDefault="007017CC" w:rsidP="00FD5ADE">
      <w:pPr>
        <w:pStyle w:val="BodyText"/>
      </w:pPr>
      <w:r w:rsidRPr="00B47E6F">
        <w:t xml:space="preserve">The following table explains what to </w:t>
      </w:r>
      <w:proofErr w:type="gramStart"/>
      <w:r w:rsidRPr="00B47E6F">
        <w:t>enter into</w:t>
      </w:r>
      <w:proofErr w:type="gramEnd"/>
      <w:r w:rsidRPr="00B47E6F">
        <w:t xml:space="preserve"> the</w:t>
      </w:r>
      <w:r w:rsidR="00680884">
        <w:t xml:space="preserve"> fields used to record refusal:</w:t>
      </w:r>
    </w:p>
    <w:tbl>
      <w:tblPr>
        <w:tblStyle w:val="TableGrid"/>
        <w:tblW w:w="0" w:type="auto"/>
        <w:tblLayout w:type="fixed"/>
        <w:tblLook w:val="0020" w:firstRow="1" w:lastRow="0" w:firstColumn="0" w:lastColumn="0" w:noHBand="0" w:noVBand="0"/>
      </w:tblPr>
      <w:tblGrid>
        <w:gridCol w:w="2045"/>
        <w:gridCol w:w="7045"/>
      </w:tblGrid>
      <w:tr w:rsidR="007017CC" w:rsidRPr="00A20B59" w14:paraId="5C0639DB" w14:textId="77777777" w:rsidTr="00D16B9F">
        <w:trPr>
          <w:cnfStyle w:val="100000000000" w:firstRow="1" w:lastRow="0" w:firstColumn="0" w:lastColumn="0" w:oddVBand="0" w:evenVBand="0" w:oddHBand="0" w:evenHBand="0" w:firstRowFirstColumn="0" w:firstRowLastColumn="0" w:lastRowFirstColumn="0" w:lastRowLastColumn="0"/>
          <w:trHeight w:val="432"/>
          <w:tblHeader/>
        </w:trPr>
        <w:tc>
          <w:tcPr>
            <w:tcW w:w="2045" w:type="dxa"/>
          </w:tcPr>
          <w:p w14:paraId="1A3681F3" w14:textId="77777777" w:rsidR="007017CC" w:rsidRPr="00A20B59" w:rsidRDefault="007017CC" w:rsidP="00AD0548">
            <w:pPr>
              <w:pStyle w:val="TableHead"/>
            </w:pPr>
            <w:r w:rsidRPr="00A20B59">
              <w:t xml:space="preserve">Field </w:t>
            </w:r>
          </w:p>
        </w:tc>
        <w:tc>
          <w:tcPr>
            <w:tcW w:w="7045" w:type="dxa"/>
          </w:tcPr>
          <w:p w14:paraId="38241A00" w14:textId="77777777" w:rsidR="007017CC" w:rsidRPr="00A20B59" w:rsidRDefault="007017CC" w:rsidP="00AD0548">
            <w:pPr>
              <w:pStyle w:val="TableHead"/>
            </w:pPr>
            <w:r w:rsidRPr="00A20B59">
              <w:t xml:space="preserve">What to </w:t>
            </w:r>
            <w:r w:rsidR="00A20B59" w:rsidRPr="00A20B59">
              <w:t>E</w:t>
            </w:r>
            <w:r w:rsidRPr="00A20B59">
              <w:t>nter</w:t>
            </w:r>
          </w:p>
        </w:tc>
      </w:tr>
      <w:tr w:rsidR="007017CC" w:rsidRPr="00A20B59" w14:paraId="209A4B61" w14:textId="77777777" w:rsidTr="0037782A">
        <w:trPr>
          <w:cnfStyle w:val="000000100000" w:firstRow="0" w:lastRow="0" w:firstColumn="0" w:lastColumn="0" w:oddVBand="0" w:evenVBand="0" w:oddHBand="1" w:evenHBand="0" w:firstRowFirstColumn="0" w:firstRowLastColumn="0" w:lastRowFirstColumn="0" w:lastRowLastColumn="0"/>
        </w:trPr>
        <w:tc>
          <w:tcPr>
            <w:tcW w:w="2045" w:type="dxa"/>
          </w:tcPr>
          <w:p w14:paraId="2194B18A" w14:textId="77777777" w:rsidR="007017CC" w:rsidRPr="00A20B59" w:rsidRDefault="007017CC" w:rsidP="00FC2896">
            <w:pPr>
              <w:pStyle w:val="TableText2"/>
            </w:pPr>
            <w:r w:rsidRPr="00A20B59">
              <w:t>Sender to Receiver Information</w:t>
            </w:r>
          </w:p>
        </w:tc>
        <w:tc>
          <w:tcPr>
            <w:tcW w:w="7045" w:type="dxa"/>
          </w:tcPr>
          <w:p w14:paraId="606BBF64" w14:textId="2D9CA3FF" w:rsidR="007017CC" w:rsidRPr="00A20B59" w:rsidRDefault="007017CC" w:rsidP="00FC2896">
            <w:pPr>
              <w:pStyle w:val="TableText2"/>
            </w:pPr>
            <w:r w:rsidRPr="00A20B59">
              <w:t>Any narrative from the sender</w:t>
            </w:r>
          </w:p>
        </w:tc>
      </w:tr>
      <w:tr w:rsidR="00B2386E" w:rsidRPr="00A20B59" w14:paraId="39BB12B7" w14:textId="77777777" w:rsidTr="0037782A">
        <w:trPr>
          <w:cnfStyle w:val="000000010000" w:firstRow="0" w:lastRow="0" w:firstColumn="0" w:lastColumn="0" w:oddVBand="0" w:evenVBand="0" w:oddHBand="0" w:evenHBand="1" w:firstRowFirstColumn="0" w:firstRowLastColumn="0" w:lastRowFirstColumn="0" w:lastRowLastColumn="0"/>
        </w:trPr>
        <w:tc>
          <w:tcPr>
            <w:tcW w:w="2045" w:type="dxa"/>
          </w:tcPr>
          <w:p w14:paraId="5A4A78DE" w14:textId="2AE1B217" w:rsidR="00B2386E" w:rsidRPr="00A20B59" w:rsidRDefault="00B2386E" w:rsidP="00B2386E">
            <w:pPr>
              <w:pStyle w:val="TableText2"/>
            </w:pPr>
            <w:r>
              <w:t>Original Submission date</w:t>
            </w:r>
          </w:p>
        </w:tc>
        <w:tc>
          <w:tcPr>
            <w:tcW w:w="7045" w:type="dxa"/>
          </w:tcPr>
          <w:p w14:paraId="760BB210" w14:textId="73AD5BEE" w:rsidR="00B2386E" w:rsidRPr="00A20B59" w:rsidRDefault="00B2386E" w:rsidP="00B2386E">
            <w:pPr>
              <w:pStyle w:val="TableText2"/>
            </w:pPr>
            <w:r w:rsidRPr="00A20B59">
              <w:t xml:space="preserve">The date of the original </w:t>
            </w:r>
            <w:r>
              <w:t>Demand</w:t>
            </w:r>
          </w:p>
        </w:tc>
      </w:tr>
      <w:tr w:rsidR="00B2386E" w:rsidRPr="00A20B59" w14:paraId="63A55CDE" w14:textId="77777777" w:rsidTr="0037782A">
        <w:trPr>
          <w:cnfStyle w:val="000000100000" w:firstRow="0" w:lastRow="0" w:firstColumn="0" w:lastColumn="0" w:oddVBand="0" w:evenVBand="0" w:oddHBand="1" w:evenHBand="0" w:firstRowFirstColumn="0" w:firstRowLastColumn="0" w:lastRowFirstColumn="0" w:lastRowLastColumn="0"/>
        </w:trPr>
        <w:tc>
          <w:tcPr>
            <w:tcW w:w="2045" w:type="dxa"/>
          </w:tcPr>
          <w:p w14:paraId="58C9B68B" w14:textId="679DF479" w:rsidR="00B2386E" w:rsidRPr="00A20B59" w:rsidRDefault="00B2386E" w:rsidP="00B2386E">
            <w:pPr>
              <w:pStyle w:val="TableText2"/>
            </w:pPr>
            <w:r>
              <w:t>Original demand amount</w:t>
            </w:r>
          </w:p>
        </w:tc>
        <w:tc>
          <w:tcPr>
            <w:tcW w:w="7045" w:type="dxa"/>
          </w:tcPr>
          <w:p w14:paraId="4D6CD7F3" w14:textId="16831C7F" w:rsidR="00B2386E" w:rsidRPr="00A20B59" w:rsidRDefault="00B2386E" w:rsidP="00B2386E">
            <w:pPr>
              <w:pStyle w:val="TableText2"/>
            </w:pPr>
            <w:r w:rsidRPr="00A20B59">
              <w:t xml:space="preserve">The amount claimed on the original </w:t>
            </w:r>
            <w:r>
              <w:t>Demand</w:t>
            </w:r>
          </w:p>
        </w:tc>
      </w:tr>
      <w:tr w:rsidR="007017CC" w:rsidRPr="00A20B59" w14:paraId="6580211A" w14:textId="77777777" w:rsidTr="0037782A">
        <w:trPr>
          <w:cnfStyle w:val="000000010000" w:firstRow="0" w:lastRow="0" w:firstColumn="0" w:lastColumn="0" w:oddVBand="0" w:evenVBand="0" w:oddHBand="0" w:evenHBand="1" w:firstRowFirstColumn="0" w:firstRowLastColumn="0" w:lastRowFirstColumn="0" w:lastRowLastColumn="0"/>
        </w:trPr>
        <w:tc>
          <w:tcPr>
            <w:tcW w:w="2045" w:type="dxa"/>
          </w:tcPr>
          <w:p w14:paraId="59E89773" w14:textId="77777777" w:rsidR="007017CC" w:rsidRPr="00A20B59" w:rsidRDefault="007017CC" w:rsidP="00FC2896">
            <w:pPr>
              <w:pStyle w:val="TableText2"/>
            </w:pPr>
            <w:r w:rsidRPr="00A20B59">
              <w:t>Charges Added</w:t>
            </w:r>
          </w:p>
        </w:tc>
        <w:tc>
          <w:tcPr>
            <w:tcW w:w="7045" w:type="dxa"/>
          </w:tcPr>
          <w:p w14:paraId="4B06F8B5" w14:textId="77777777" w:rsidR="007017CC" w:rsidRPr="00A20B59" w:rsidRDefault="007017CC" w:rsidP="00FC2896">
            <w:pPr>
              <w:pStyle w:val="TableText2"/>
            </w:pPr>
            <w:r w:rsidRPr="00A20B59">
              <w:t>Any charges (with currency) being claimed by the sender as the result of refusing the claim. These represent other bank’s charges due from the seller.</w:t>
            </w:r>
          </w:p>
        </w:tc>
      </w:tr>
      <w:tr w:rsidR="007017CC" w:rsidRPr="00A20B59" w14:paraId="2A692D8B" w14:textId="77777777" w:rsidTr="0037782A">
        <w:trPr>
          <w:cnfStyle w:val="000000100000" w:firstRow="0" w:lastRow="0" w:firstColumn="0" w:lastColumn="0" w:oddVBand="0" w:evenVBand="0" w:oddHBand="1" w:evenHBand="0" w:firstRowFirstColumn="0" w:firstRowLastColumn="0" w:lastRowFirstColumn="0" w:lastRowLastColumn="0"/>
        </w:trPr>
        <w:tc>
          <w:tcPr>
            <w:tcW w:w="2045" w:type="dxa"/>
          </w:tcPr>
          <w:p w14:paraId="7F82CB1E" w14:textId="77777777" w:rsidR="007017CC" w:rsidRPr="00A20B59" w:rsidRDefault="007017CC" w:rsidP="00FC2896">
            <w:pPr>
              <w:pStyle w:val="TableText2"/>
            </w:pPr>
            <w:r w:rsidRPr="00A20B59">
              <w:t>Total Amount Claimed</w:t>
            </w:r>
          </w:p>
        </w:tc>
        <w:tc>
          <w:tcPr>
            <w:tcW w:w="7045" w:type="dxa"/>
          </w:tcPr>
          <w:p w14:paraId="57B73495" w14:textId="77777777" w:rsidR="007017CC" w:rsidRPr="00A20B59" w:rsidRDefault="007017CC" w:rsidP="00FC2896">
            <w:pPr>
              <w:pStyle w:val="TableText2"/>
            </w:pPr>
            <w:r w:rsidRPr="00A20B59">
              <w:t>The total amount (with currency) being claimed for refund. This is the total of the original amount plus any charges added.</w:t>
            </w:r>
          </w:p>
        </w:tc>
      </w:tr>
      <w:tr w:rsidR="007017CC" w:rsidRPr="00A20B59" w14:paraId="6D5FA00F" w14:textId="77777777" w:rsidTr="0037782A">
        <w:trPr>
          <w:cnfStyle w:val="000000010000" w:firstRow="0" w:lastRow="0" w:firstColumn="0" w:lastColumn="0" w:oddVBand="0" w:evenVBand="0" w:oddHBand="0" w:evenHBand="1" w:firstRowFirstColumn="0" w:firstRowLastColumn="0" w:lastRowFirstColumn="0" w:lastRowLastColumn="0"/>
        </w:trPr>
        <w:tc>
          <w:tcPr>
            <w:tcW w:w="2045" w:type="dxa"/>
          </w:tcPr>
          <w:p w14:paraId="2004F92D" w14:textId="4A904D1B" w:rsidR="007017CC" w:rsidRPr="00A20B59" w:rsidRDefault="00B2386E" w:rsidP="00FC2896">
            <w:pPr>
              <w:pStyle w:val="TableText2"/>
            </w:pPr>
            <w:r>
              <w:t>Reason for Refusal - received</w:t>
            </w:r>
          </w:p>
        </w:tc>
        <w:tc>
          <w:tcPr>
            <w:tcW w:w="7045" w:type="dxa"/>
          </w:tcPr>
          <w:p w14:paraId="79D7F85A" w14:textId="77777777" w:rsidR="007017CC" w:rsidRPr="00A20B59" w:rsidRDefault="007017CC" w:rsidP="00FC2896">
            <w:pPr>
              <w:pStyle w:val="TableText2"/>
            </w:pPr>
            <w:r w:rsidRPr="00A20B59">
              <w:t>Narrative giving the reason for the refusal received from the sender.</w:t>
            </w:r>
          </w:p>
        </w:tc>
      </w:tr>
      <w:tr w:rsidR="00B2386E" w:rsidRPr="00A20B59" w14:paraId="0FAE49CB" w14:textId="77777777" w:rsidTr="0037782A">
        <w:trPr>
          <w:cnfStyle w:val="000000100000" w:firstRow="0" w:lastRow="0" w:firstColumn="0" w:lastColumn="0" w:oddVBand="0" w:evenVBand="0" w:oddHBand="1" w:evenHBand="0" w:firstRowFirstColumn="0" w:firstRowLastColumn="0" w:lastRowFirstColumn="0" w:lastRowLastColumn="0"/>
        </w:trPr>
        <w:tc>
          <w:tcPr>
            <w:tcW w:w="2045" w:type="dxa"/>
          </w:tcPr>
          <w:p w14:paraId="788F9848" w14:textId="208B6CC3" w:rsidR="00B2386E" w:rsidRPr="00A20B59" w:rsidRDefault="00B2386E" w:rsidP="00B2386E">
            <w:pPr>
              <w:pStyle w:val="TableText2"/>
            </w:pPr>
            <w:r w:rsidRPr="00A20B59">
              <w:t>Disposal of Documents</w:t>
            </w:r>
          </w:p>
        </w:tc>
        <w:tc>
          <w:tcPr>
            <w:tcW w:w="7045" w:type="dxa"/>
          </w:tcPr>
          <w:p w14:paraId="5F3C24B8" w14:textId="77777777" w:rsidR="00B2386E" w:rsidRPr="009A68D5" w:rsidRDefault="00B2386E" w:rsidP="00D16B9F">
            <w:pPr>
              <w:pStyle w:val="TableText"/>
            </w:pPr>
            <w:r w:rsidRPr="009A68D5">
              <w:t>Use this dropdown to indicate the disposal action for the documents. Choose either</w:t>
            </w:r>
          </w:p>
          <w:p w14:paraId="6157F39C" w14:textId="308B961C" w:rsidR="00B2386E" w:rsidRPr="009A68D5" w:rsidRDefault="00B2386E" w:rsidP="00D16B9F">
            <w:pPr>
              <w:pStyle w:val="TableBullet1"/>
            </w:pPr>
            <w:r w:rsidRPr="009A68D5">
              <w:t>Hold</w:t>
            </w:r>
            <w:r w:rsidR="009A68D5" w:rsidRPr="009A68D5">
              <w:t xml:space="preserve"> - I</w:t>
            </w:r>
            <w:r w:rsidRPr="009A68D5">
              <w:t>f you intend to hold documents received</w:t>
            </w:r>
            <w:r w:rsidR="009A68D5" w:rsidRPr="009A68D5">
              <w:t xml:space="preserve"> pending further instructions</w:t>
            </w:r>
          </w:p>
          <w:p w14:paraId="35BEC306" w14:textId="4BC27675" w:rsidR="009A68D5" w:rsidRPr="009A68D5" w:rsidRDefault="00B2386E" w:rsidP="00D16B9F">
            <w:pPr>
              <w:pStyle w:val="TableBullet1"/>
              <w:rPr>
                <w:lang w:val="en-GB"/>
              </w:rPr>
            </w:pPr>
            <w:r w:rsidRPr="009A68D5">
              <w:t>Notify</w:t>
            </w:r>
            <w:r w:rsidR="009A68D5" w:rsidRPr="009A68D5">
              <w:t xml:space="preserve"> –</w:t>
            </w:r>
            <w:r w:rsidRPr="009A68D5">
              <w:t xml:space="preserve"> </w:t>
            </w:r>
            <w:r w:rsidR="009A68D5" w:rsidRPr="009A68D5">
              <w:t xml:space="preserve">If </w:t>
            </w:r>
            <w:r w:rsidR="009A68D5" w:rsidRPr="009A68D5">
              <w:rPr>
                <w:lang w:val="en-GB"/>
              </w:rPr>
              <w:t>documents are to be held until the issuing bank receives a waiver from the applicant and agrees to accept it, or receives further instructions from the presenter prior to agreeing to accept a waiver</w:t>
            </w:r>
          </w:p>
          <w:p w14:paraId="1E1483C0" w14:textId="403ADDFB" w:rsidR="00B2386E" w:rsidRPr="009A68D5" w:rsidRDefault="00B2386E" w:rsidP="00D16B9F">
            <w:pPr>
              <w:pStyle w:val="TableBullet1"/>
            </w:pPr>
            <w:r w:rsidRPr="009A68D5">
              <w:t>Return</w:t>
            </w:r>
            <w:r w:rsidR="009A68D5" w:rsidRPr="009A68D5">
              <w:t xml:space="preserve"> -</w:t>
            </w:r>
            <w:r w:rsidRPr="009A68D5">
              <w:t xml:space="preserve"> If documents are refused and are to be returned to the sender </w:t>
            </w:r>
          </w:p>
          <w:p w14:paraId="37D208F4" w14:textId="73237967" w:rsidR="00B2386E" w:rsidRPr="00A20B59" w:rsidRDefault="00B2386E" w:rsidP="00D16B9F">
            <w:pPr>
              <w:pStyle w:val="TableBullet1"/>
            </w:pPr>
            <w:r w:rsidRPr="009A68D5">
              <w:t xml:space="preserve">Previous instructions – </w:t>
            </w:r>
            <w:r w:rsidR="009A68D5" w:rsidRPr="009A68D5">
              <w:rPr>
                <w:lang w:val="en-GB"/>
              </w:rPr>
              <w:t>Acting in accordance with instructions previously received from the presenter</w:t>
            </w:r>
          </w:p>
        </w:tc>
      </w:tr>
      <w:tr w:rsidR="009A68D5" w:rsidRPr="00A20B59" w14:paraId="01C138A8" w14:textId="77777777" w:rsidTr="0037782A">
        <w:trPr>
          <w:cnfStyle w:val="000000010000" w:firstRow="0" w:lastRow="0" w:firstColumn="0" w:lastColumn="0" w:oddVBand="0" w:evenVBand="0" w:oddHBand="0" w:evenHBand="1" w:firstRowFirstColumn="0" w:firstRowLastColumn="0" w:lastRowFirstColumn="0" w:lastRowLastColumn="0"/>
        </w:trPr>
        <w:tc>
          <w:tcPr>
            <w:tcW w:w="2045" w:type="dxa"/>
          </w:tcPr>
          <w:p w14:paraId="0B267190" w14:textId="2E40A314" w:rsidR="009A68D5" w:rsidRPr="00A20B59" w:rsidRDefault="009A68D5" w:rsidP="00B2386E">
            <w:pPr>
              <w:pStyle w:val="TableText2"/>
            </w:pPr>
            <w:r>
              <w:t>Document disposal details</w:t>
            </w:r>
          </w:p>
        </w:tc>
        <w:tc>
          <w:tcPr>
            <w:tcW w:w="7045" w:type="dxa"/>
          </w:tcPr>
          <w:p w14:paraId="5CDF68B8" w14:textId="0F6E4C40" w:rsidR="009A68D5" w:rsidRPr="009A68D5" w:rsidRDefault="009A68D5" w:rsidP="00B2386E">
            <w:pPr>
              <w:pStyle w:val="TableText2"/>
              <w:rPr>
                <w:rFonts w:cs="Arial"/>
                <w:color w:val="auto"/>
                <w:szCs w:val="18"/>
              </w:rPr>
            </w:pPr>
            <w:r>
              <w:rPr>
                <w:rFonts w:cs="Arial"/>
                <w:color w:val="auto"/>
                <w:szCs w:val="18"/>
              </w:rPr>
              <w:t xml:space="preserve">Additional information related to </w:t>
            </w:r>
            <w:r>
              <w:rPr>
                <w:rFonts w:ascii="ArialMT" w:hAnsi="ArialMT" w:cs="ArialMT"/>
                <w:color w:val="auto"/>
                <w:szCs w:val="18"/>
                <w:lang w:val="en-GB"/>
              </w:rPr>
              <w:t>the disposal of documents</w:t>
            </w:r>
          </w:p>
        </w:tc>
      </w:tr>
    </w:tbl>
    <w:p w14:paraId="0B63E53F" w14:textId="6DF8B9FC" w:rsidR="007017CC" w:rsidRDefault="007017CC" w:rsidP="007474AB">
      <w:pPr>
        <w:pStyle w:val="SpaceBefore"/>
      </w:pPr>
      <w:r w:rsidRPr="00B47E6F">
        <w:t>Use the Document Disposal field in the Documents pane to indicate what is to be done with the documents.</w:t>
      </w:r>
    </w:p>
    <w:p w14:paraId="13E39319" w14:textId="6C6DFC3F" w:rsidR="003B2A28" w:rsidRPr="00B47E6F" w:rsidRDefault="00C81BF1" w:rsidP="00E37D2E">
      <w:pPr>
        <w:pStyle w:val="BodyText"/>
      </w:pPr>
      <w:r>
        <w:rPr>
          <w:noProof/>
        </w:rPr>
        <w:lastRenderedPageBreak/>
        <w:drawing>
          <wp:inline distT="0" distB="0" distL="0" distR="0" wp14:anchorId="5272EC61" wp14:editId="76838043">
            <wp:extent cx="5731510" cy="133731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337310"/>
                    </a:xfrm>
                    <a:prstGeom prst="rect">
                      <a:avLst/>
                    </a:prstGeom>
                  </pic:spPr>
                </pic:pic>
              </a:graphicData>
            </a:graphic>
          </wp:inline>
        </w:drawing>
      </w:r>
    </w:p>
    <w:p w14:paraId="49E92C58" w14:textId="194A6F9A" w:rsidR="007017CC" w:rsidRDefault="007017CC" w:rsidP="007474AB">
      <w:pPr>
        <w:pStyle w:val="Heading4"/>
      </w:pPr>
      <w:bookmarkStart w:id="285" w:name="O_34143"/>
      <w:bookmarkStart w:id="286" w:name="_Ref432026457"/>
      <w:bookmarkEnd w:id="285"/>
      <w:proofErr w:type="spellStart"/>
      <w:r w:rsidRPr="00B47E6F">
        <w:t>Authorisation</w:t>
      </w:r>
      <w:proofErr w:type="spellEnd"/>
      <w:r w:rsidRPr="00B47E6F">
        <w:t xml:space="preserve"> to Pay</w:t>
      </w:r>
      <w:bookmarkEnd w:id="286"/>
    </w:p>
    <w:p w14:paraId="56BC3701" w14:textId="67C16005" w:rsidR="008B3520" w:rsidRPr="00B47E6F" w:rsidRDefault="00A25CA8" w:rsidP="00E37D2E">
      <w:pPr>
        <w:pStyle w:val="BodyText"/>
      </w:pPr>
      <w:r>
        <w:rPr>
          <w:noProof/>
        </w:rPr>
        <w:drawing>
          <wp:inline distT="0" distB="0" distL="0" distR="0" wp14:anchorId="008D819A" wp14:editId="3B4C9694">
            <wp:extent cx="5731510" cy="16408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640840"/>
                    </a:xfrm>
                    <a:prstGeom prst="rect">
                      <a:avLst/>
                    </a:prstGeom>
                  </pic:spPr>
                </pic:pic>
              </a:graphicData>
            </a:graphic>
          </wp:inline>
        </w:drawing>
      </w:r>
    </w:p>
    <w:p w14:paraId="1156F733" w14:textId="77777777" w:rsidR="007017CC" w:rsidRPr="00B47E6F" w:rsidRDefault="007017CC" w:rsidP="00FD5ADE">
      <w:pPr>
        <w:pStyle w:val="BodyText"/>
      </w:pPr>
      <w:r w:rsidRPr="00B47E6F">
        <w:t xml:space="preserve">The following table explains what to </w:t>
      </w:r>
      <w:proofErr w:type="gramStart"/>
      <w:r w:rsidRPr="00B47E6F">
        <w:t>enter into</w:t>
      </w:r>
      <w:proofErr w:type="gramEnd"/>
      <w:r w:rsidRPr="00B47E6F">
        <w:t xml:space="preserve"> the fields displayed when yo</w:t>
      </w:r>
      <w:r w:rsidR="00680884">
        <w:t>u select '</w:t>
      </w:r>
      <w:proofErr w:type="spellStart"/>
      <w:r w:rsidR="00680884">
        <w:t>Authorisation</w:t>
      </w:r>
      <w:proofErr w:type="spellEnd"/>
      <w:r w:rsidR="00680884">
        <w:t xml:space="preserve"> to Pay':</w:t>
      </w:r>
    </w:p>
    <w:tbl>
      <w:tblPr>
        <w:tblStyle w:val="TableGrid"/>
        <w:tblW w:w="9090" w:type="dxa"/>
        <w:tblLayout w:type="fixed"/>
        <w:tblLook w:val="0020" w:firstRow="1" w:lastRow="0" w:firstColumn="0" w:lastColumn="0" w:noHBand="0" w:noVBand="0"/>
      </w:tblPr>
      <w:tblGrid>
        <w:gridCol w:w="2038"/>
        <w:gridCol w:w="7052"/>
      </w:tblGrid>
      <w:tr w:rsidR="007017CC" w:rsidRPr="00A20B59" w14:paraId="23E5F91B" w14:textId="77777777" w:rsidTr="00D16B9F">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50562117" w14:textId="77777777" w:rsidR="007017CC" w:rsidRPr="00A20B59" w:rsidRDefault="007017CC" w:rsidP="00AD0548">
            <w:pPr>
              <w:pStyle w:val="TableHead"/>
            </w:pPr>
            <w:r w:rsidRPr="00A20B59">
              <w:t>Field</w:t>
            </w:r>
          </w:p>
        </w:tc>
        <w:tc>
          <w:tcPr>
            <w:tcW w:w="7052" w:type="dxa"/>
          </w:tcPr>
          <w:p w14:paraId="134046BA" w14:textId="77777777" w:rsidR="007017CC" w:rsidRPr="00A20B59" w:rsidRDefault="007017CC" w:rsidP="00AD0548">
            <w:pPr>
              <w:pStyle w:val="TableHead"/>
            </w:pPr>
            <w:r w:rsidRPr="00A20B59">
              <w:t xml:space="preserve">What to </w:t>
            </w:r>
            <w:r w:rsidR="00A20B59" w:rsidRPr="00A20B59">
              <w:t>E</w:t>
            </w:r>
            <w:r w:rsidRPr="00A20B59">
              <w:t>nter</w:t>
            </w:r>
          </w:p>
        </w:tc>
      </w:tr>
      <w:tr w:rsidR="007017CC" w:rsidRPr="00A20B59" w14:paraId="2BFE4994"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489248BD" w14:textId="77777777" w:rsidR="007017CC" w:rsidRPr="00A20B59" w:rsidRDefault="007017CC" w:rsidP="00FC2896">
            <w:pPr>
              <w:pStyle w:val="TableText2"/>
            </w:pPr>
            <w:proofErr w:type="spellStart"/>
            <w:r w:rsidRPr="00A20B59">
              <w:t>Authorisation</w:t>
            </w:r>
            <w:proofErr w:type="spellEnd"/>
            <w:r w:rsidRPr="00A20B59">
              <w:t xml:space="preserve"> Instructions</w:t>
            </w:r>
          </w:p>
        </w:tc>
        <w:tc>
          <w:tcPr>
            <w:tcW w:w="7052" w:type="dxa"/>
          </w:tcPr>
          <w:p w14:paraId="2EFD62E3" w14:textId="77777777" w:rsidR="007017CC" w:rsidRPr="00A20B59" w:rsidRDefault="007017CC" w:rsidP="00FC2896">
            <w:pPr>
              <w:pStyle w:val="TableText2"/>
            </w:pPr>
            <w:r w:rsidRPr="00A20B59">
              <w:t>Use the first field to select from one of the following:</w:t>
            </w:r>
          </w:p>
          <w:p w14:paraId="49C76B57" w14:textId="77777777" w:rsidR="007017CC" w:rsidRPr="00A20B59" w:rsidRDefault="007017CC" w:rsidP="00FD5ADE">
            <w:pPr>
              <w:pStyle w:val="TableBullet1"/>
            </w:pPr>
            <w:r w:rsidRPr="00A20B59">
              <w:t>Accept</w:t>
            </w:r>
          </w:p>
          <w:p w14:paraId="026DD063" w14:textId="77777777" w:rsidR="007017CC" w:rsidRPr="00A20B59" w:rsidRDefault="007017CC" w:rsidP="00FD5ADE">
            <w:pPr>
              <w:pStyle w:val="TableBullet1"/>
            </w:pPr>
            <w:r w:rsidRPr="00A20B59">
              <w:t>Debit Selves</w:t>
            </w:r>
          </w:p>
          <w:p w14:paraId="49E00908" w14:textId="77777777" w:rsidR="007017CC" w:rsidRPr="00A20B59" w:rsidRDefault="007017CC" w:rsidP="00FD5ADE">
            <w:pPr>
              <w:pStyle w:val="TableBullet1"/>
            </w:pPr>
            <w:r w:rsidRPr="00A20B59">
              <w:t>Pay and Claim Reimbursement</w:t>
            </w:r>
          </w:p>
          <w:p w14:paraId="32C7520C" w14:textId="77777777" w:rsidR="007017CC" w:rsidRPr="00A20B59" w:rsidRDefault="007017CC" w:rsidP="00FD5ADE">
            <w:pPr>
              <w:pStyle w:val="TableBullet1"/>
            </w:pPr>
            <w:r w:rsidRPr="00A20B59">
              <w:t>See Details</w:t>
            </w:r>
          </w:p>
          <w:p w14:paraId="23A3748C" w14:textId="77777777" w:rsidR="007017CC" w:rsidRPr="00A20B59" w:rsidRDefault="007017CC" w:rsidP="00FD5ADE">
            <w:pPr>
              <w:pStyle w:val="TableBullet1"/>
            </w:pPr>
            <w:r w:rsidRPr="00A20B59">
              <w:t>Negotiate</w:t>
            </w:r>
          </w:p>
          <w:p w14:paraId="50BADEB3" w14:textId="77777777" w:rsidR="007017CC" w:rsidRPr="00A20B59" w:rsidRDefault="007017CC" w:rsidP="00FC2896">
            <w:pPr>
              <w:pStyle w:val="TableText2"/>
            </w:pPr>
            <w:r w:rsidRPr="00A20B59">
              <w:t xml:space="preserve">In the Instructions Received field enter narrative describing the terms of </w:t>
            </w:r>
            <w:proofErr w:type="spellStart"/>
            <w:r w:rsidRPr="00A20B59">
              <w:t>authorisation</w:t>
            </w:r>
            <w:proofErr w:type="spellEnd"/>
            <w:r w:rsidRPr="00A20B59">
              <w:t>.</w:t>
            </w:r>
          </w:p>
        </w:tc>
      </w:tr>
      <w:tr w:rsidR="00285E88" w:rsidRPr="00A20B59" w14:paraId="7EE570CA"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5559705B" w14:textId="47793B27" w:rsidR="00285E88" w:rsidRPr="00A20B59" w:rsidRDefault="00285E88" w:rsidP="00285E88">
            <w:pPr>
              <w:pStyle w:val="TableText2"/>
            </w:pPr>
            <w:r>
              <w:t>Original Submission date</w:t>
            </w:r>
          </w:p>
        </w:tc>
        <w:tc>
          <w:tcPr>
            <w:tcW w:w="7052" w:type="dxa"/>
          </w:tcPr>
          <w:p w14:paraId="633838BC" w14:textId="5980ECBA" w:rsidR="00285E88" w:rsidRPr="00A20B59" w:rsidRDefault="00285E88" w:rsidP="00285E88">
            <w:pPr>
              <w:pStyle w:val="TableText2"/>
            </w:pPr>
            <w:r w:rsidRPr="00A20B59">
              <w:t xml:space="preserve">The date of the original </w:t>
            </w:r>
            <w:r>
              <w:t>Demand</w:t>
            </w:r>
          </w:p>
        </w:tc>
      </w:tr>
      <w:tr w:rsidR="00285E88" w:rsidRPr="00A20B59" w14:paraId="72494CA4"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4324F62F" w14:textId="0D7C9885" w:rsidR="00285E88" w:rsidRPr="00A20B59" w:rsidRDefault="00285E88" w:rsidP="00285E88">
            <w:pPr>
              <w:pStyle w:val="TableText2"/>
            </w:pPr>
            <w:r>
              <w:t>Original Demand amount</w:t>
            </w:r>
          </w:p>
        </w:tc>
        <w:tc>
          <w:tcPr>
            <w:tcW w:w="7052" w:type="dxa"/>
          </w:tcPr>
          <w:p w14:paraId="7C054C33" w14:textId="63FFF664" w:rsidR="00285E88" w:rsidRPr="00A20B59" w:rsidRDefault="00285E88" w:rsidP="00285E88">
            <w:pPr>
              <w:pStyle w:val="TableText2"/>
            </w:pPr>
            <w:r w:rsidRPr="00A20B59">
              <w:t xml:space="preserve">The amount claimed on the original </w:t>
            </w:r>
            <w:r>
              <w:t>Demand</w:t>
            </w:r>
          </w:p>
        </w:tc>
      </w:tr>
      <w:tr w:rsidR="007017CC" w:rsidRPr="00A20B59" w14:paraId="53441B25"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010E2332" w14:textId="77777777" w:rsidR="007017CC" w:rsidRPr="00A20B59" w:rsidRDefault="007017CC" w:rsidP="00FC2896">
            <w:pPr>
              <w:pStyle w:val="TableText2"/>
            </w:pPr>
            <w:r w:rsidRPr="00A20B59">
              <w:t>Charges Deducted</w:t>
            </w:r>
          </w:p>
        </w:tc>
        <w:tc>
          <w:tcPr>
            <w:tcW w:w="7052" w:type="dxa"/>
          </w:tcPr>
          <w:p w14:paraId="1668F322" w14:textId="05A3BA88" w:rsidR="007017CC" w:rsidRPr="00C84207" w:rsidRDefault="007017CC" w:rsidP="00D16B9F">
            <w:pPr>
              <w:pStyle w:val="TableText"/>
            </w:pPr>
            <w:r w:rsidRPr="00C84207">
              <w:t xml:space="preserve">Any charges being deducted by the sender. For complete reconciliation check this amount using the Charges Summary window. See the </w:t>
            </w:r>
            <w:r w:rsidRPr="00C84207">
              <w:rPr>
                <w:rStyle w:val="Italic"/>
                <w:sz w:val="18"/>
                <w:szCs w:val="18"/>
              </w:rPr>
              <w:t>Common Facilities User Guide</w:t>
            </w:r>
            <w:r w:rsidR="00C84207" w:rsidRPr="00C84207">
              <w:rPr>
                <w:rStyle w:val="Italic"/>
                <w:sz w:val="18"/>
                <w:szCs w:val="18"/>
              </w:rPr>
              <w:t xml:space="preserve"> </w:t>
            </w:r>
            <w:r w:rsidR="00C84207" w:rsidRPr="007537FC">
              <w:rPr>
                <w:rStyle w:val="Italic"/>
              </w:rPr>
              <w:t xml:space="preserve">– </w:t>
            </w:r>
            <w:r w:rsidR="00002B87">
              <w:rPr>
                <w:rStyle w:val="Italic"/>
              </w:rPr>
              <w:t>Trade Innovation</w:t>
            </w:r>
            <w:r w:rsidRPr="00C84207">
              <w:t xml:space="preserve"> for instructions.</w:t>
            </w:r>
          </w:p>
        </w:tc>
      </w:tr>
      <w:tr w:rsidR="007017CC" w:rsidRPr="00A20B59" w14:paraId="2743EE67"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76D23DD5" w14:textId="77777777" w:rsidR="007017CC" w:rsidRPr="00A20B59" w:rsidRDefault="007017CC" w:rsidP="00FC2896">
            <w:pPr>
              <w:pStyle w:val="TableText2"/>
            </w:pPr>
            <w:r w:rsidRPr="00A20B59">
              <w:t>Net Amount Paid</w:t>
            </w:r>
          </w:p>
        </w:tc>
        <w:tc>
          <w:tcPr>
            <w:tcW w:w="7052" w:type="dxa"/>
          </w:tcPr>
          <w:p w14:paraId="7A9AFF60" w14:textId="77777777" w:rsidR="007017CC" w:rsidRPr="00A20B59" w:rsidRDefault="007017CC" w:rsidP="00FC2896">
            <w:pPr>
              <w:pStyle w:val="TableText2"/>
            </w:pPr>
            <w:r w:rsidRPr="00A20B59">
              <w:t>The net amount being paid.</w:t>
            </w:r>
          </w:p>
        </w:tc>
      </w:tr>
      <w:tr w:rsidR="00285E88" w:rsidRPr="00A20B59" w14:paraId="0D7C5C84"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77F44B62" w14:textId="5FA55F04" w:rsidR="00285E88" w:rsidRPr="00A20B59" w:rsidRDefault="00285E88" w:rsidP="00FC2896">
            <w:pPr>
              <w:pStyle w:val="TableText2"/>
            </w:pPr>
            <w:r>
              <w:t>Response Narrative</w:t>
            </w:r>
          </w:p>
        </w:tc>
        <w:tc>
          <w:tcPr>
            <w:tcW w:w="7052" w:type="dxa"/>
          </w:tcPr>
          <w:p w14:paraId="71FCE223" w14:textId="36173518" w:rsidR="00285E88" w:rsidRPr="00A20B59" w:rsidRDefault="00285E88" w:rsidP="00FC2896">
            <w:pPr>
              <w:pStyle w:val="TableText2"/>
            </w:pPr>
            <w:r>
              <w:t>Additional notes to the presenter</w:t>
            </w:r>
          </w:p>
        </w:tc>
      </w:tr>
    </w:tbl>
    <w:p w14:paraId="24EE8E4A" w14:textId="77777777" w:rsidR="007017CC" w:rsidRPr="00B47E6F" w:rsidRDefault="007017CC" w:rsidP="007017CC">
      <w:pPr>
        <w:pStyle w:val="Heading4"/>
      </w:pPr>
      <w:bookmarkStart w:id="287" w:name="O_34124"/>
      <w:bookmarkStart w:id="288" w:name="O_54436"/>
      <w:bookmarkStart w:id="289" w:name="_Ref432026545"/>
      <w:bookmarkEnd w:id="287"/>
      <w:bookmarkEnd w:id="288"/>
      <w:r w:rsidRPr="00B47E6F">
        <w:t>Reverse Payment</w:t>
      </w:r>
      <w:bookmarkEnd w:id="289"/>
    </w:p>
    <w:p w14:paraId="6ED578A2" w14:textId="56AAA24A" w:rsidR="007017CC" w:rsidRPr="00B47E6F" w:rsidRDefault="007017CC" w:rsidP="00E37D2E">
      <w:pPr>
        <w:pStyle w:val="BodyText"/>
      </w:pPr>
      <w:r w:rsidRPr="00B47E6F">
        <w:t xml:space="preserve">The </w:t>
      </w:r>
      <w:r w:rsidR="005118C5">
        <w:t>‘</w:t>
      </w:r>
      <w:r w:rsidRPr="00B47E6F">
        <w:t>Reverse Payment</w:t>
      </w:r>
      <w:r w:rsidR="005118C5">
        <w:t>’</w:t>
      </w:r>
      <w:r w:rsidRPr="00B47E6F">
        <w:t xml:space="preserve"> payment action allows a payment to be refunded where, for example, a claim is initially paid but is subsequently found to be discrepant. The payment action is available only when a transaction is flagged as having multiple payments, with a single part payment that has already been paid.</w:t>
      </w:r>
    </w:p>
    <w:p w14:paraId="0E81D132" w14:textId="77777777" w:rsidR="007017CC" w:rsidRPr="00B47E6F" w:rsidRDefault="007017CC" w:rsidP="00E37D2E">
      <w:pPr>
        <w:pStyle w:val="BodyText"/>
      </w:pPr>
      <w:r w:rsidRPr="00B47E6F">
        <w:t>When this payment action is selected, the part payment that has already been paid is set to ‘Paid/Reversed’.</w:t>
      </w:r>
    </w:p>
    <w:p w14:paraId="254325D6" w14:textId="77777777" w:rsidR="007017CC" w:rsidRDefault="007017CC" w:rsidP="00E37D2E">
      <w:pPr>
        <w:pStyle w:val="BodyText"/>
      </w:pPr>
      <w:r w:rsidRPr="00B47E6F">
        <w:t>Your bank will need to define postings to reverse the part payment. This might involve the reinstatement of any liability, if appropriate.</w:t>
      </w:r>
    </w:p>
    <w:p w14:paraId="1C0F3ED6" w14:textId="6DBB5455" w:rsidR="007017CC" w:rsidRPr="005B2250" w:rsidRDefault="007017CC" w:rsidP="005B2250">
      <w:pPr>
        <w:pStyle w:val="Heading1"/>
      </w:pPr>
      <w:bookmarkStart w:id="290" w:name="_Toc317756960"/>
      <w:bookmarkStart w:id="291" w:name="_Toc373151922"/>
      <w:bookmarkStart w:id="292" w:name="_Toc389072762"/>
      <w:bookmarkStart w:id="293" w:name="_Toc411431131"/>
      <w:bookmarkStart w:id="294" w:name="_Ref40372808"/>
      <w:bookmarkStart w:id="295" w:name="_Toc166676353"/>
      <w:r w:rsidRPr="005B2250">
        <w:lastRenderedPageBreak/>
        <w:t xml:space="preserve">Renewing </w:t>
      </w:r>
      <w:r w:rsidR="00D32C92">
        <w:t>an Undertaking</w:t>
      </w:r>
      <w:bookmarkEnd w:id="290"/>
      <w:bookmarkEnd w:id="291"/>
      <w:bookmarkEnd w:id="292"/>
      <w:bookmarkEnd w:id="293"/>
      <w:bookmarkEnd w:id="294"/>
      <w:bookmarkEnd w:id="295"/>
    </w:p>
    <w:p w14:paraId="0FEA6525" w14:textId="449AC27F" w:rsidR="007017CC" w:rsidRDefault="007017CC" w:rsidP="00E37D2E">
      <w:pPr>
        <w:pStyle w:val="BodyText"/>
      </w:pPr>
      <w:r w:rsidRPr="00B47E6F">
        <w:t xml:space="preserve">This chapter explains how </w:t>
      </w:r>
      <w:r w:rsidR="00D32C92">
        <w:t>undertakings</w:t>
      </w:r>
      <w:r w:rsidRPr="00B47E6F">
        <w:t xml:space="preserve"> are renewed, and renewals advised, in </w:t>
      </w:r>
      <w:r w:rsidR="0058316D">
        <w:t>the system</w:t>
      </w:r>
      <w:r w:rsidR="0058316D" w:rsidRPr="00B47E6F">
        <w:t xml:space="preserve"> </w:t>
      </w:r>
      <w:r w:rsidRPr="00B47E6F">
        <w:t>using the Renewal and Advise Renewal events.</w:t>
      </w:r>
    </w:p>
    <w:p w14:paraId="2E370845" w14:textId="55C0C30C" w:rsidR="007017CC" w:rsidRPr="005B2250" w:rsidRDefault="007017CC" w:rsidP="005B2250">
      <w:pPr>
        <w:pStyle w:val="Heading2"/>
      </w:pPr>
      <w:bookmarkStart w:id="296" w:name="O_54717"/>
      <w:bookmarkStart w:id="297" w:name="_Toc317756961"/>
      <w:bookmarkStart w:id="298" w:name="_Toc373151923"/>
      <w:bookmarkStart w:id="299" w:name="_Toc389072763"/>
      <w:bookmarkStart w:id="300" w:name="_Toc411431132"/>
      <w:bookmarkStart w:id="301" w:name="_Toc166676354"/>
      <w:bookmarkEnd w:id="296"/>
      <w:r w:rsidRPr="005B2250">
        <w:t xml:space="preserve">Renewals in </w:t>
      </w:r>
      <w:bookmarkEnd w:id="297"/>
      <w:bookmarkEnd w:id="298"/>
      <w:bookmarkEnd w:id="299"/>
      <w:r w:rsidR="00002B87">
        <w:t>Trade Innovation</w:t>
      </w:r>
      <w:bookmarkEnd w:id="300"/>
      <w:bookmarkEnd w:id="301"/>
    </w:p>
    <w:p w14:paraId="541151E7" w14:textId="13803C4E" w:rsidR="00D32C92" w:rsidRDefault="007017CC" w:rsidP="00E37D2E">
      <w:pPr>
        <w:pStyle w:val="BodyText"/>
      </w:pPr>
      <w:r w:rsidRPr="00B47E6F">
        <w:t xml:space="preserve">When you first enter details of </w:t>
      </w:r>
      <w:r w:rsidR="00785F10">
        <w:t>an undertaking</w:t>
      </w:r>
      <w:r w:rsidRPr="00B47E6F">
        <w:t xml:space="preserve"> on your system, </w:t>
      </w:r>
      <w:r w:rsidR="0058316D">
        <w:t>the system</w:t>
      </w:r>
      <w:r w:rsidR="0058316D" w:rsidRPr="00B47E6F">
        <w:t xml:space="preserve"> </w:t>
      </w:r>
      <w:r w:rsidRPr="00B47E6F">
        <w:t xml:space="preserve">permits you to define a schedule to determine when, how often and for how much (the original amount of the </w:t>
      </w:r>
      <w:r w:rsidR="00D32C92">
        <w:t>undertaking</w:t>
      </w:r>
      <w:r w:rsidRPr="00B47E6F">
        <w:t xml:space="preserve"> or its current amount) the </w:t>
      </w:r>
      <w:r w:rsidR="00D32C92">
        <w:t>undertaking</w:t>
      </w:r>
      <w:r w:rsidRPr="00B47E6F">
        <w:t xml:space="preserve"> is to be renewed for. If the customer requires a renewal advice, you can also specify how soon before the renewal happens the advice is to be produced.</w:t>
      </w:r>
    </w:p>
    <w:p w14:paraId="2372F64C" w14:textId="64A2D527" w:rsidR="004226F3" w:rsidRDefault="004226F3" w:rsidP="00E37D2E">
      <w:pPr>
        <w:pStyle w:val="BodyText"/>
      </w:pPr>
      <w:r>
        <w:rPr>
          <w:noProof/>
        </w:rPr>
        <w:drawing>
          <wp:inline distT="0" distB="0" distL="0" distR="0" wp14:anchorId="55D82118" wp14:editId="2ACEED54">
            <wp:extent cx="5731510" cy="1536065"/>
            <wp:effectExtent l="0" t="0" r="254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36065"/>
                    </a:xfrm>
                    <a:prstGeom prst="rect">
                      <a:avLst/>
                    </a:prstGeom>
                  </pic:spPr>
                </pic:pic>
              </a:graphicData>
            </a:graphic>
          </wp:inline>
        </w:drawing>
      </w:r>
    </w:p>
    <w:p w14:paraId="074556B2" w14:textId="7ADE0105" w:rsidR="00D32C92" w:rsidRPr="00B47E6F" w:rsidRDefault="00D32C92" w:rsidP="00E37D2E">
      <w:pPr>
        <w:pStyle w:val="BodyText"/>
      </w:pPr>
      <w:bookmarkStart w:id="302" w:name="_Hlk40120161"/>
      <w:r>
        <w:t xml:space="preserve">The system also allows you to define the number of days prior to the final expiry date that the beneficiary should be advised of that the undertaking will not be extended together with details on how the beneficiary should be notified. </w:t>
      </w:r>
    </w:p>
    <w:bookmarkEnd w:id="302"/>
    <w:p w14:paraId="44D0D9DA" w14:textId="5BA39F52" w:rsidR="007017CC" w:rsidRPr="00B47E6F" w:rsidRDefault="007017CC" w:rsidP="00E37D2E">
      <w:pPr>
        <w:pStyle w:val="BodyText"/>
      </w:pPr>
      <w:r w:rsidRPr="00B47E6F">
        <w:t xml:space="preserve">For information on </w:t>
      </w:r>
      <w:r w:rsidR="0058316D">
        <w:t>the</w:t>
      </w:r>
      <w:r w:rsidRPr="00B47E6F">
        <w:t xml:space="preserve"> diary facility see the </w:t>
      </w:r>
      <w:r w:rsidRPr="00B47E6F">
        <w:rPr>
          <w:rStyle w:val="Italic"/>
        </w:rPr>
        <w:t>Common Facilities User Guide</w:t>
      </w:r>
      <w:r w:rsidR="00C84207">
        <w:rPr>
          <w:rStyle w:val="Italic"/>
        </w:rPr>
        <w:t xml:space="preserve"> </w:t>
      </w:r>
      <w:r w:rsidR="00C84207" w:rsidRPr="007537FC">
        <w:rPr>
          <w:rStyle w:val="Italic"/>
        </w:rPr>
        <w:t xml:space="preserve">– </w:t>
      </w:r>
      <w:r w:rsidR="00002B87">
        <w:rPr>
          <w:rStyle w:val="Italic"/>
        </w:rPr>
        <w:t>Trade Innovation</w:t>
      </w:r>
      <w:r w:rsidRPr="00B47E6F">
        <w:t>.</w:t>
      </w:r>
    </w:p>
    <w:p w14:paraId="1B425517" w14:textId="3098ECEF" w:rsidR="007017CC" w:rsidRPr="00B47E6F" w:rsidRDefault="0058316D" w:rsidP="00E37D2E">
      <w:pPr>
        <w:pStyle w:val="BodyText"/>
      </w:pPr>
      <w:r>
        <w:t>The system</w:t>
      </w:r>
      <w:r w:rsidRPr="00B47E6F">
        <w:t xml:space="preserve"> </w:t>
      </w:r>
      <w:r w:rsidR="007017CC" w:rsidRPr="00B47E6F">
        <w:t xml:space="preserve">uses this schedule to create diary entries for the </w:t>
      </w:r>
      <w:r w:rsidR="00D32C92">
        <w:t>undertaking</w:t>
      </w:r>
      <w:r w:rsidR="007017CC" w:rsidRPr="00B47E6F">
        <w:t xml:space="preserve"> which automatically generate the renewal advice and renew the </w:t>
      </w:r>
      <w:r w:rsidR="00D32C92">
        <w:t>undertaking</w:t>
      </w:r>
      <w:r w:rsidR="007017CC" w:rsidRPr="00B47E6F">
        <w:t xml:space="preserve"> on the appropriate dates.</w:t>
      </w:r>
    </w:p>
    <w:p w14:paraId="5AC7257A" w14:textId="16747868" w:rsidR="007017CC" w:rsidRPr="00B47E6F" w:rsidRDefault="0058316D" w:rsidP="00E37D2E">
      <w:pPr>
        <w:pStyle w:val="BodyText"/>
      </w:pPr>
      <w:r>
        <w:t>The system</w:t>
      </w:r>
      <w:r w:rsidRPr="00B47E6F">
        <w:t xml:space="preserve"> </w:t>
      </w:r>
      <w:r w:rsidR="007017CC" w:rsidRPr="00B47E6F">
        <w:t>uses two events to handle renewal advices</w:t>
      </w:r>
      <w:r w:rsidR="005D4568">
        <w:t>, non-extension notifications</w:t>
      </w:r>
      <w:r w:rsidR="007017CC" w:rsidRPr="00B47E6F">
        <w:t xml:space="preserve"> and renewals:</w:t>
      </w:r>
    </w:p>
    <w:p w14:paraId="24F59629" w14:textId="515F2CD4" w:rsidR="007017CC" w:rsidRPr="00B47E6F" w:rsidRDefault="007017CC" w:rsidP="00E37D2E">
      <w:pPr>
        <w:pStyle w:val="BulletLevel1"/>
      </w:pPr>
      <w:r w:rsidRPr="00B47E6F">
        <w:t>To generate the renewal advice</w:t>
      </w:r>
      <w:r w:rsidR="005D4568">
        <w:t xml:space="preserve"> </w:t>
      </w:r>
      <w:bookmarkStart w:id="303" w:name="_Hlk40120202"/>
      <w:r w:rsidR="005D4568">
        <w:t>or non-extension notification</w:t>
      </w:r>
      <w:r w:rsidRPr="00B47E6F">
        <w:t xml:space="preserve">, </w:t>
      </w:r>
      <w:bookmarkEnd w:id="303"/>
      <w:r w:rsidR="0058316D">
        <w:t>the system</w:t>
      </w:r>
      <w:r w:rsidR="0058316D" w:rsidRPr="00B47E6F">
        <w:t xml:space="preserve"> </w:t>
      </w:r>
      <w:r w:rsidRPr="00B47E6F">
        <w:t xml:space="preserve">uses the </w:t>
      </w:r>
      <w:proofErr w:type="spellStart"/>
      <w:r w:rsidRPr="00B47E6F">
        <w:t>Advise</w:t>
      </w:r>
      <w:proofErr w:type="spellEnd"/>
      <w:r w:rsidRPr="00B47E6F">
        <w:t xml:space="preserve"> Renewal event</w:t>
      </w:r>
      <w:bookmarkStart w:id="304" w:name="H_31014"/>
      <w:bookmarkEnd w:id="304"/>
      <w:r w:rsidRPr="00814160">
        <w:t xml:space="preserve"> (see page</w:t>
      </w:r>
      <w:r w:rsidR="00BB535A">
        <w:t xml:space="preserve"> </w:t>
      </w:r>
      <w:r w:rsidR="00BB535A">
        <w:fldChar w:fldCharType="begin"/>
      </w:r>
      <w:r w:rsidR="00BB535A">
        <w:instrText xml:space="preserve"> PAGEREF _Ref432026744 \h </w:instrText>
      </w:r>
      <w:r w:rsidR="00BB535A">
        <w:fldChar w:fldCharType="separate"/>
      </w:r>
      <w:r w:rsidR="00E60091">
        <w:rPr>
          <w:noProof/>
        </w:rPr>
        <w:t>48</w:t>
      </w:r>
      <w:r w:rsidR="00BB535A">
        <w:fldChar w:fldCharType="end"/>
      </w:r>
      <w:r w:rsidRPr="00B47E6F">
        <w:t>)</w:t>
      </w:r>
    </w:p>
    <w:p w14:paraId="7C8E5864" w14:textId="15E9EB46" w:rsidR="007017CC" w:rsidRPr="00B47E6F" w:rsidRDefault="007017CC" w:rsidP="00E37D2E">
      <w:pPr>
        <w:pStyle w:val="BulletLevel1"/>
      </w:pPr>
      <w:r w:rsidRPr="00B47E6F">
        <w:t xml:space="preserve">To generate the renewal itself, </w:t>
      </w:r>
      <w:r w:rsidR="0058316D">
        <w:t>the system</w:t>
      </w:r>
      <w:r w:rsidR="0058316D" w:rsidRPr="00B47E6F">
        <w:t xml:space="preserve"> </w:t>
      </w:r>
      <w:r w:rsidRPr="00B47E6F">
        <w:t>uses the Renewal event</w:t>
      </w:r>
      <w:bookmarkStart w:id="305" w:name="H_31008"/>
      <w:bookmarkEnd w:id="305"/>
      <w:r w:rsidRPr="00814160">
        <w:t xml:space="preserve"> (see page</w:t>
      </w:r>
      <w:r w:rsidR="00BB535A">
        <w:t xml:space="preserve"> </w:t>
      </w:r>
      <w:r w:rsidR="00BB535A">
        <w:fldChar w:fldCharType="begin"/>
      </w:r>
      <w:r w:rsidR="00BB535A">
        <w:instrText xml:space="preserve"> PAGEREF _Ref432026755 \h </w:instrText>
      </w:r>
      <w:r w:rsidR="00BB535A">
        <w:fldChar w:fldCharType="separate"/>
      </w:r>
      <w:r w:rsidR="00E60091">
        <w:rPr>
          <w:noProof/>
        </w:rPr>
        <w:t>49</w:t>
      </w:r>
      <w:r w:rsidR="00BB535A">
        <w:fldChar w:fldCharType="end"/>
      </w:r>
      <w:r w:rsidRPr="00B47E6F">
        <w:t>)</w:t>
      </w:r>
    </w:p>
    <w:p w14:paraId="7BE1E8B0" w14:textId="77777777" w:rsidR="007017CC" w:rsidRPr="00B47E6F" w:rsidRDefault="007017CC" w:rsidP="00E37D2E">
      <w:pPr>
        <w:pStyle w:val="BodyText"/>
      </w:pPr>
      <w:r w:rsidRPr="00B47E6F">
        <w:t xml:space="preserve">Each of these two events can be configured to be generated and released automatically, requiring no manual intervention. Alternatively, they may be configured so that they require review and/or </w:t>
      </w:r>
      <w:proofErr w:type="spellStart"/>
      <w:r w:rsidRPr="00B47E6F">
        <w:t>authorisation</w:t>
      </w:r>
      <w:proofErr w:type="spellEnd"/>
      <w:r w:rsidRPr="00B47E6F">
        <w:t xml:space="preserve"> before they can be released, in which case </w:t>
      </w:r>
      <w:r w:rsidR="0058316D">
        <w:t>the system</w:t>
      </w:r>
      <w:r w:rsidR="0058316D" w:rsidRPr="00B47E6F">
        <w:t xml:space="preserve"> </w:t>
      </w:r>
      <w:r w:rsidRPr="00B47E6F">
        <w:t>gener</w:t>
      </w:r>
      <w:r>
        <w:t>ates an event at the Review</w:t>
      </w:r>
      <w:r w:rsidRPr="00B47E6F">
        <w:t xml:space="preserve"> step and lists it in the Work in Progress pane in the Summary window.</w:t>
      </w:r>
    </w:p>
    <w:p w14:paraId="24A8AB97" w14:textId="723AC7FF" w:rsidR="007017CC" w:rsidRPr="00B47E6F" w:rsidRDefault="007017CC" w:rsidP="00E37D2E">
      <w:pPr>
        <w:pStyle w:val="BodyText"/>
      </w:pPr>
      <w:r w:rsidRPr="00B47E6F">
        <w:t xml:space="preserve">Upon release of the Renewal event, </w:t>
      </w:r>
      <w:r w:rsidR="00FC5F58">
        <w:t>the system</w:t>
      </w:r>
      <w:r w:rsidR="00FC5F58" w:rsidRPr="00B47E6F">
        <w:t xml:space="preserve"> </w:t>
      </w:r>
      <w:r w:rsidRPr="00B47E6F">
        <w:t xml:space="preserve">updates the expiry date of the </w:t>
      </w:r>
      <w:r w:rsidR="00D32C92">
        <w:t>undertaking</w:t>
      </w:r>
      <w:r w:rsidRPr="00B47E6F">
        <w:t xml:space="preserve"> and creates a new diary event for expiry, for production of the next renewal advice and for the next renewal itself, as appropriate.</w:t>
      </w:r>
    </w:p>
    <w:p w14:paraId="75CB78DF" w14:textId="4A7933CA" w:rsidR="007017CC" w:rsidRDefault="007017CC" w:rsidP="00E37D2E">
      <w:pPr>
        <w:pStyle w:val="BodyText"/>
      </w:pPr>
      <w:r w:rsidRPr="00B47E6F">
        <w:t>If your bank has implemented credit limit checking, then, if a Renew event is configured to be generated automatically during overnight processing and an overline condition is reported, the Renew event will be generated at the Approval step in the Work in Progress pane.</w:t>
      </w:r>
    </w:p>
    <w:p w14:paraId="19E90BFC" w14:textId="71BCD779" w:rsidR="007017CC" w:rsidRPr="005B2250" w:rsidRDefault="007017CC" w:rsidP="005B2250">
      <w:pPr>
        <w:pStyle w:val="Heading3"/>
      </w:pPr>
      <w:bookmarkStart w:id="306" w:name="O_29760"/>
      <w:bookmarkStart w:id="307" w:name="_Toc317756962"/>
      <w:bookmarkStart w:id="308" w:name="_Toc373151924"/>
      <w:bookmarkStart w:id="309" w:name="_Toc411431133"/>
      <w:bookmarkStart w:id="310" w:name="_Toc166676355"/>
      <w:bookmarkEnd w:id="306"/>
      <w:r w:rsidRPr="005B2250">
        <w:t>Licenses</w:t>
      </w:r>
      <w:bookmarkEnd w:id="307"/>
      <w:bookmarkEnd w:id="308"/>
      <w:bookmarkEnd w:id="309"/>
      <w:bookmarkEnd w:id="310"/>
    </w:p>
    <w:p w14:paraId="1C7D7786" w14:textId="6897E2B4" w:rsidR="007017CC" w:rsidRPr="00B47E6F" w:rsidRDefault="007017CC" w:rsidP="00E37D2E">
      <w:pPr>
        <w:pStyle w:val="BodyText"/>
      </w:pPr>
      <w:r w:rsidRPr="00B47E6F">
        <w:t xml:space="preserve">If there is a license attached to the </w:t>
      </w:r>
      <w:r w:rsidR="00D32C92">
        <w:t>undertaking</w:t>
      </w:r>
      <w:r w:rsidRPr="00B47E6F">
        <w:t>, then there may be additional validation during the renewal event:</w:t>
      </w:r>
    </w:p>
    <w:p w14:paraId="145F1345" w14:textId="77777777" w:rsidR="007017CC" w:rsidRPr="00B47E6F" w:rsidRDefault="007017CC" w:rsidP="00E37D2E">
      <w:pPr>
        <w:pStyle w:val="BulletLevel1"/>
      </w:pPr>
      <w:r w:rsidRPr="00B47E6F">
        <w:t>If the original amount is renewed, there must be sufficient available amount on the license</w:t>
      </w:r>
    </w:p>
    <w:p w14:paraId="1E72EB67" w14:textId="77777777" w:rsidR="007017CC" w:rsidRPr="00B47E6F" w:rsidRDefault="007017CC" w:rsidP="00E37D2E">
      <w:pPr>
        <w:pStyle w:val="BulletLevel1"/>
      </w:pPr>
      <w:r w:rsidRPr="00B47E6F">
        <w:t>If amount available on the license is insufficient for the renewal, you can attach new licenses to the transaction and make further reservations</w:t>
      </w:r>
    </w:p>
    <w:p w14:paraId="39BD7DC6" w14:textId="77777777" w:rsidR="007017CC" w:rsidRPr="00B47E6F" w:rsidRDefault="007017CC" w:rsidP="00E37D2E">
      <w:pPr>
        <w:pStyle w:val="BulletLevel1"/>
      </w:pPr>
      <w:r w:rsidRPr="00B47E6F">
        <w:t>If the license expires at renewal, you may attach a new license</w:t>
      </w:r>
    </w:p>
    <w:p w14:paraId="358EE6FA" w14:textId="5C043B2D" w:rsidR="007017CC" w:rsidRPr="00B47E6F" w:rsidRDefault="007017CC" w:rsidP="00E37D2E">
      <w:pPr>
        <w:pStyle w:val="BodyText"/>
      </w:pPr>
      <w:r w:rsidRPr="00B47E6F">
        <w:t xml:space="preserve">See the </w:t>
      </w:r>
      <w:r w:rsidRPr="00B47E6F">
        <w:rPr>
          <w:rStyle w:val="Italic"/>
        </w:rPr>
        <w:t>Licenses User Guide</w:t>
      </w:r>
      <w:r w:rsidR="00C84207">
        <w:rPr>
          <w:rStyle w:val="Italic"/>
        </w:rPr>
        <w:t xml:space="preserve"> </w:t>
      </w:r>
      <w:r w:rsidR="00C84207" w:rsidRPr="007537FC">
        <w:rPr>
          <w:rStyle w:val="Italic"/>
        </w:rPr>
        <w:t xml:space="preserve">– </w:t>
      </w:r>
      <w:r w:rsidR="00002B87">
        <w:rPr>
          <w:rStyle w:val="Italic"/>
        </w:rPr>
        <w:t>Trade Innovation</w:t>
      </w:r>
      <w:r w:rsidRPr="00B47E6F">
        <w:t xml:space="preserve"> for details of licenses.</w:t>
      </w:r>
    </w:p>
    <w:p w14:paraId="463FDAB0" w14:textId="77777777" w:rsidR="007017CC" w:rsidRPr="005B2250" w:rsidRDefault="007017CC" w:rsidP="005B2250">
      <w:pPr>
        <w:pStyle w:val="Heading3"/>
      </w:pPr>
      <w:bookmarkStart w:id="311" w:name="O_29761"/>
      <w:bookmarkStart w:id="312" w:name="_Toc317756963"/>
      <w:bookmarkStart w:id="313" w:name="_Toc373151925"/>
      <w:bookmarkStart w:id="314" w:name="_Toc411431134"/>
      <w:bookmarkStart w:id="315" w:name="_Toc166676356"/>
      <w:bookmarkEnd w:id="311"/>
      <w:r w:rsidRPr="005B2250">
        <w:lastRenderedPageBreak/>
        <w:t>Participated Deals</w:t>
      </w:r>
      <w:bookmarkEnd w:id="312"/>
      <w:bookmarkEnd w:id="313"/>
      <w:bookmarkEnd w:id="314"/>
      <w:bookmarkEnd w:id="315"/>
    </w:p>
    <w:p w14:paraId="1AB571EC" w14:textId="1F598EF6" w:rsidR="007017CC" w:rsidRPr="00B47E6F" w:rsidRDefault="007017CC" w:rsidP="00E37D2E">
      <w:pPr>
        <w:pStyle w:val="BodyText"/>
      </w:pPr>
      <w:r w:rsidRPr="00B47E6F">
        <w:t xml:space="preserve">If the </w:t>
      </w:r>
      <w:r w:rsidR="00D32C92">
        <w:t>undertaking</w:t>
      </w:r>
      <w:r w:rsidRPr="00B47E6F">
        <w:t xml:space="preserve"> is participated and is being renewed for the original amount, renewal may result in a Drawdown/Revolve Commit Amt event being created as a subsidiary event.</w:t>
      </w:r>
    </w:p>
    <w:p w14:paraId="3DE0385C" w14:textId="77777777" w:rsidR="007017CC" w:rsidRPr="005B2250" w:rsidRDefault="007017CC" w:rsidP="005B2250">
      <w:pPr>
        <w:pStyle w:val="Heading2"/>
      </w:pPr>
      <w:bookmarkStart w:id="316" w:name="O_29762"/>
      <w:bookmarkStart w:id="317" w:name="_Toc317756964"/>
      <w:bookmarkStart w:id="318" w:name="_Toc373151926"/>
      <w:bookmarkStart w:id="319" w:name="_Toc389072764"/>
      <w:bookmarkStart w:id="320" w:name="_Toc411431135"/>
      <w:bookmarkStart w:id="321" w:name="_Ref432024729"/>
      <w:bookmarkStart w:id="322" w:name="_Ref432026744"/>
      <w:bookmarkStart w:id="323" w:name="_Toc166676357"/>
      <w:bookmarkEnd w:id="316"/>
      <w:r w:rsidRPr="005B2250">
        <w:t>Reviewing and Authorising a Renewal Advice</w:t>
      </w:r>
      <w:bookmarkEnd w:id="317"/>
      <w:bookmarkEnd w:id="318"/>
      <w:bookmarkEnd w:id="319"/>
      <w:bookmarkEnd w:id="320"/>
      <w:bookmarkEnd w:id="321"/>
      <w:bookmarkEnd w:id="322"/>
      <w:bookmarkEnd w:id="323"/>
    </w:p>
    <w:p w14:paraId="43C601CD" w14:textId="08EA6E19" w:rsidR="005D4568" w:rsidRPr="00B47E6F" w:rsidRDefault="005D4568" w:rsidP="00E37D2E">
      <w:pPr>
        <w:pStyle w:val="BodyText"/>
      </w:pPr>
      <w:r>
        <w:rPr>
          <w:noProof/>
        </w:rPr>
        <w:drawing>
          <wp:inline distT="0" distB="0" distL="0" distR="0" wp14:anchorId="248E7945" wp14:editId="700DD0A7">
            <wp:extent cx="5731510" cy="153289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532890"/>
                    </a:xfrm>
                    <a:prstGeom prst="rect">
                      <a:avLst/>
                    </a:prstGeom>
                  </pic:spPr>
                </pic:pic>
              </a:graphicData>
            </a:graphic>
          </wp:inline>
        </w:drawing>
      </w:r>
    </w:p>
    <w:p w14:paraId="4F627F1D" w14:textId="77777777" w:rsidR="007017CC" w:rsidRPr="00B47E6F" w:rsidRDefault="007017CC" w:rsidP="00FD5ADE">
      <w:pPr>
        <w:pStyle w:val="BodyText"/>
      </w:pPr>
      <w:r w:rsidRPr="00B47E6F">
        <w:t>The following table lists the fields in the wind</w:t>
      </w:r>
      <w:r>
        <w:t xml:space="preserve">ow used to review </w:t>
      </w:r>
      <w:r w:rsidRPr="00B47E6F">
        <w:t xml:space="preserve">Advise Renewal events, explaining what they show and what to </w:t>
      </w:r>
      <w:proofErr w:type="gramStart"/>
      <w:r w:rsidRPr="00B47E6F">
        <w:t>enter into</w:t>
      </w:r>
      <w:proofErr w:type="gramEnd"/>
      <w:r w:rsidR="00680884">
        <w:t xml:space="preserve"> those fields that permit input:</w:t>
      </w:r>
    </w:p>
    <w:tbl>
      <w:tblPr>
        <w:tblStyle w:val="TableGrid"/>
        <w:tblW w:w="9090" w:type="dxa"/>
        <w:tblLayout w:type="fixed"/>
        <w:tblLook w:val="0020" w:firstRow="1" w:lastRow="0" w:firstColumn="0" w:lastColumn="0" w:noHBand="0" w:noVBand="0"/>
      </w:tblPr>
      <w:tblGrid>
        <w:gridCol w:w="2038"/>
        <w:gridCol w:w="7052"/>
      </w:tblGrid>
      <w:tr w:rsidR="007017CC" w:rsidRPr="00A20B59" w14:paraId="2E24CB59" w14:textId="77777777" w:rsidTr="00D16B9F">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10B3596C" w14:textId="77777777" w:rsidR="007017CC" w:rsidRPr="00A20B59" w:rsidRDefault="007017CC" w:rsidP="00AD0548">
            <w:pPr>
              <w:pStyle w:val="TableHead"/>
            </w:pPr>
            <w:r w:rsidRPr="00A20B59">
              <w:t>Field</w:t>
            </w:r>
          </w:p>
        </w:tc>
        <w:tc>
          <w:tcPr>
            <w:tcW w:w="7052" w:type="dxa"/>
          </w:tcPr>
          <w:p w14:paraId="4B7A4E90" w14:textId="77777777" w:rsidR="007017CC" w:rsidRPr="00A20B59" w:rsidRDefault="007017CC" w:rsidP="00AD0548">
            <w:pPr>
              <w:pStyle w:val="TableHead"/>
            </w:pPr>
            <w:r w:rsidRPr="00A20B59">
              <w:t xml:space="preserve">What it </w:t>
            </w:r>
            <w:r w:rsidR="00A20B59" w:rsidRPr="00A20B59">
              <w:t>S</w:t>
            </w:r>
            <w:r w:rsidRPr="00A20B59">
              <w:t>hows</w:t>
            </w:r>
          </w:p>
        </w:tc>
      </w:tr>
      <w:tr w:rsidR="007017CC" w:rsidRPr="00A20B59" w14:paraId="32E69BD4"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5499D16C" w14:textId="77777777" w:rsidR="007017CC" w:rsidRPr="00A20B59" w:rsidRDefault="007017CC" w:rsidP="00FC2896">
            <w:pPr>
              <w:pStyle w:val="TableText2"/>
            </w:pPr>
            <w:r w:rsidRPr="00A20B59">
              <w:t>Applicant's Reference</w:t>
            </w:r>
          </w:p>
        </w:tc>
        <w:tc>
          <w:tcPr>
            <w:tcW w:w="7052" w:type="dxa"/>
          </w:tcPr>
          <w:p w14:paraId="2C041000" w14:textId="6A978AC8" w:rsidR="007017CC" w:rsidRPr="00A20B59" w:rsidRDefault="007017CC" w:rsidP="00FC2896">
            <w:pPr>
              <w:pStyle w:val="TableText2"/>
            </w:pPr>
            <w:r w:rsidRPr="00A20B59">
              <w:t xml:space="preserve">The applicant's reference for the </w:t>
            </w:r>
            <w:r w:rsidR="00D32C92">
              <w:t>undertaking</w:t>
            </w:r>
            <w:r w:rsidRPr="00A20B59">
              <w:t>.</w:t>
            </w:r>
          </w:p>
        </w:tc>
      </w:tr>
      <w:tr w:rsidR="007017CC" w:rsidRPr="00A20B59" w14:paraId="30D4EEE2"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53F4E6F6" w14:textId="77777777" w:rsidR="007017CC" w:rsidRPr="00A20B59" w:rsidRDefault="007017CC" w:rsidP="00FC2896">
            <w:pPr>
              <w:pStyle w:val="TableText2"/>
            </w:pPr>
            <w:r w:rsidRPr="00A20B59">
              <w:t>Issue By</w:t>
            </w:r>
          </w:p>
        </w:tc>
        <w:tc>
          <w:tcPr>
            <w:tcW w:w="7052" w:type="dxa"/>
          </w:tcPr>
          <w:p w14:paraId="754D4820" w14:textId="77777777" w:rsidR="007017CC" w:rsidRPr="00A20B59" w:rsidRDefault="007017CC" w:rsidP="00FC2896">
            <w:pPr>
              <w:pStyle w:val="TableText2"/>
            </w:pPr>
            <w:r w:rsidRPr="00A20B59">
              <w:t>The method used to send the renewal advice.</w:t>
            </w:r>
          </w:p>
        </w:tc>
      </w:tr>
      <w:tr w:rsidR="007017CC" w:rsidRPr="00A20B59" w14:paraId="25295B40" w14:textId="77777777" w:rsidTr="0037782A">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73DD264C" w14:textId="77777777" w:rsidR="007017CC" w:rsidRPr="00A20B59" w:rsidRDefault="007017CC" w:rsidP="00FC2896">
            <w:pPr>
              <w:pStyle w:val="TableText2"/>
            </w:pPr>
            <w:r w:rsidRPr="00A20B59">
              <w:t>Product Type</w:t>
            </w:r>
          </w:p>
        </w:tc>
        <w:tc>
          <w:tcPr>
            <w:tcW w:w="7052" w:type="dxa"/>
          </w:tcPr>
          <w:p w14:paraId="0613156B" w14:textId="58C3E439" w:rsidR="007017CC" w:rsidRPr="00A20B59" w:rsidRDefault="007017CC" w:rsidP="00FC2896">
            <w:pPr>
              <w:pStyle w:val="TableText2"/>
            </w:pPr>
            <w:r w:rsidRPr="00A20B59">
              <w:t xml:space="preserve">The type of </w:t>
            </w:r>
            <w:r w:rsidR="00D32C92">
              <w:t>undertaking</w:t>
            </w:r>
            <w:r w:rsidRPr="00A20B59">
              <w:t>.</w:t>
            </w:r>
          </w:p>
        </w:tc>
      </w:tr>
      <w:tr w:rsidR="008360FD" w:rsidRPr="00A20B59" w14:paraId="2B5FF4CD" w14:textId="77777777" w:rsidTr="0037782A">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10B68764" w14:textId="26F6286E" w:rsidR="008360FD" w:rsidRDefault="008360FD" w:rsidP="008360FD">
            <w:pPr>
              <w:pStyle w:val="TableText2"/>
            </w:pPr>
            <w:r w:rsidRPr="00A20B59">
              <w:t>Expiry Date</w:t>
            </w:r>
          </w:p>
        </w:tc>
        <w:tc>
          <w:tcPr>
            <w:tcW w:w="7052" w:type="dxa"/>
          </w:tcPr>
          <w:p w14:paraId="4574C2BF" w14:textId="4C79D0C3" w:rsidR="008360FD" w:rsidRDefault="008360FD" w:rsidP="008360FD">
            <w:pPr>
              <w:pStyle w:val="TableText2"/>
            </w:pPr>
            <w:r w:rsidRPr="00A20B59">
              <w:t xml:space="preserve">The expiry date of the </w:t>
            </w:r>
            <w:r>
              <w:t>undertaking</w:t>
            </w:r>
            <w:r w:rsidRPr="00A20B59">
              <w:t>.</w:t>
            </w:r>
          </w:p>
        </w:tc>
      </w:tr>
      <w:tr w:rsidR="008360FD" w:rsidRPr="00A20B59" w14:paraId="7B3BB314" w14:textId="77777777" w:rsidTr="0037782A">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21B18DF1" w14:textId="6C8B48D3" w:rsidR="008360FD" w:rsidRPr="00A20B59" w:rsidRDefault="008360FD" w:rsidP="008360FD">
            <w:pPr>
              <w:pStyle w:val="TableText2"/>
            </w:pPr>
            <w:r>
              <w:t>Our Request Type</w:t>
            </w:r>
          </w:p>
        </w:tc>
        <w:tc>
          <w:tcPr>
            <w:tcW w:w="7052" w:type="dxa"/>
          </w:tcPr>
          <w:p w14:paraId="339F242D" w14:textId="5B6CECB2" w:rsidR="008360FD" w:rsidRPr="00A20B59" w:rsidRDefault="00B423C2" w:rsidP="008360FD">
            <w:pPr>
              <w:pStyle w:val="TableText2"/>
            </w:pPr>
            <w:r>
              <w:t>The bank’s request type</w:t>
            </w:r>
          </w:p>
        </w:tc>
      </w:tr>
      <w:tr w:rsidR="008360FD" w:rsidRPr="00A20B59" w14:paraId="4D4663D2"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61EC62DC" w14:textId="77777777" w:rsidR="008360FD" w:rsidRPr="00A20B59" w:rsidRDefault="008360FD" w:rsidP="008360FD">
            <w:pPr>
              <w:pStyle w:val="TableText2"/>
            </w:pPr>
            <w:r w:rsidRPr="00A20B59">
              <w:t>Confirmation</w:t>
            </w:r>
          </w:p>
        </w:tc>
        <w:tc>
          <w:tcPr>
            <w:tcW w:w="7052" w:type="dxa"/>
          </w:tcPr>
          <w:p w14:paraId="44996F0F" w14:textId="5DAB6D27" w:rsidR="008360FD" w:rsidRPr="00A20B59" w:rsidRDefault="008360FD" w:rsidP="008360FD">
            <w:pPr>
              <w:pStyle w:val="TableText2"/>
            </w:pPr>
            <w:r w:rsidRPr="00A20B59">
              <w:t xml:space="preserve">The confirmation status of the </w:t>
            </w:r>
            <w:r>
              <w:t>undertaking</w:t>
            </w:r>
            <w:r w:rsidRPr="00A20B59">
              <w:t xml:space="preserve">, </w:t>
            </w:r>
            <w:r>
              <w:t>either Confirmed, Unconfirmed or May Add</w:t>
            </w:r>
          </w:p>
        </w:tc>
      </w:tr>
      <w:tr w:rsidR="008360FD" w:rsidRPr="00A20B59" w14:paraId="2F52BD63" w14:textId="77777777" w:rsidTr="0037782A">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1F8FA608" w14:textId="77777777" w:rsidR="008360FD" w:rsidRPr="00A20B59" w:rsidRDefault="008360FD" w:rsidP="008360FD">
            <w:pPr>
              <w:pStyle w:val="TableText2"/>
            </w:pPr>
            <w:r w:rsidRPr="00A20B59">
              <w:t>Domestic Expiry</w:t>
            </w:r>
          </w:p>
        </w:tc>
        <w:tc>
          <w:tcPr>
            <w:tcW w:w="7052" w:type="dxa"/>
          </w:tcPr>
          <w:p w14:paraId="64E138F3" w14:textId="77777777" w:rsidR="008360FD" w:rsidRPr="00A20B59" w:rsidRDefault="008360FD" w:rsidP="008360FD">
            <w:pPr>
              <w:pStyle w:val="TableText2"/>
            </w:pPr>
            <w:r w:rsidRPr="00A20B59">
              <w:t>This box is checked if the expiry is domestic, and blank if the expiry is overseas.</w:t>
            </w:r>
          </w:p>
        </w:tc>
      </w:tr>
      <w:tr w:rsidR="008360FD" w:rsidRPr="00A20B59" w14:paraId="19D6D238"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14384327" w14:textId="77777777" w:rsidR="008360FD" w:rsidRPr="00A20B59" w:rsidRDefault="008360FD" w:rsidP="008360FD">
            <w:pPr>
              <w:pStyle w:val="TableText2"/>
            </w:pPr>
            <w:r w:rsidRPr="00A20B59">
              <w:t>Amount Type</w:t>
            </w:r>
          </w:p>
        </w:tc>
        <w:tc>
          <w:tcPr>
            <w:tcW w:w="7052" w:type="dxa"/>
          </w:tcPr>
          <w:p w14:paraId="4D74EDE2" w14:textId="0EB9D64F" w:rsidR="008360FD" w:rsidRPr="00A20B59" w:rsidRDefault="008360FD" w:rsidP="008360FD">
            <w:pPr>
              <w:pStyle w:val="TableText2"/>
            </w:pPr>
            <w:r w:rsidRPr="00A20B59">
              <w:t xml:space="preserve">Indicates whether the </w:t>
            </w:r>
            <w:r>
              <w:t>undertaking</w:t>
            </w:r>
            <w:r w:rsidRPr="00A20B59">
              <w:t xml:space="preserve"> is being renewed at the original amount or </w:t>
            </w:r>
            <w:r>
              <w:t>the</w:t>
            </w:r>
            <w:r w:rsidRPr="00A20B59">
              <w:t xml:space="preserve"> current amount.</w:t>
            </w:r>
          </w:p>
        </w:tc>
      </w:tr>
      <w:tr w:rsidR="008360FD" w:rsidRPr="00A20B59" w14:paraId="654FEBC1" w14:textId="77777777" w:rsidTr="0037782A">
        <w:trPr>
          <w:cnfStyle w:val="000000100000" w:firstRow="0" w:lastRow="0" w:firstColumn="0" w:lastColumn="0" w:oddVBand="0" w:evenVBand="0" w:oddHBand="1" w:evenHBand="0" w:firstRowFirstColumn="0" w:firstRowLastColumn="0" w:lastRowFirstColumn="0" w:lastRowLastColumn="0"/>
          <w:trHeight w:val="355"/>
        </w:trPr>
        <w:tc>
          <w:tcPr>
            <w:tcW w:w="2038" w:type="dxa"/>
          </w:tcPr>
          <w:p w14:paraId="614B5D06" w14:textId="77777777" w:rsidR="008360FD" w:rsidRPr="00A20B59" w:rsidRDefault="008360FD" w:rsidP="008360FD">
            <w:pPr>
              <w:pStyle w:val="TableText2"/>
            </w:pPr>
            <w:r w:rsidRPr="00A20B59">
              <w:t>Renewal Date</w:t>
            </w:r>
          </w:p>
        </w:tc>
        <w:tc>
          <w:tcPr>
            <w:tcW w:w="7052" w:type="dxa"/>
          </w:tcPr>
          <w:p w14:paraId="233C8F3D" w14:textId="6D4B67B9" w:rsidR="008360FD" w:rsidRPr="00A20B59" w:rsidRDefault="008360FD" w:rsidP="008360FD">
            <w:pPr>
              <w:pStyle w:val="TableText2"/>
            </w:pPr>
            <w:r w:rsidRPr="00A20B59">
              <w:t xml:space="preserve">The date on which the </w:t>
            </w:r>
            <w:r>
              <w:t>undertaking</w:t>
            </w:r>
            <w:r w:rsidRPr="00A20B59">
              <w:t xml:space="preserve"> is to be renewed.</w:t>
            </w:r>
          </w:p>
        </w:tc>
      </w:tr>
      <w:tr w:rsidR="008360FD" w:rsidRPr="00A20B59" w14:paraId="01270269" w14:textId="77777777" w:rsidTr="0037782A">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461427B9" w14:textId="77777777" w:rsidR="008360FD" w:rsidRPr="00A20B59" w:rsidRDefault="008360FD" w:rsidP="008360FD">
            <w:pPr>
              <w:pStyle w:val="TableText2"/>
            </w:pPr>
            <w:r w:rsidRPr="00A20B59">
              <w:t>Amount</w:t>
            </w:r>
          </w:p>
        </w:tc>
        <w:tc>
          <w:tcPr>
            <w:tcW w:w="7052" w:type="dxa"/>
          </w:tcPr>
          <w:p w14:paraId="0E44D188" w14:textId="37CC58A9" w:rsidR="008360FD" w:rsidRPr="00A20B59" w:rsidRDefault="008360FD" w:rsidP="008360FD">
            <w:pPr>
              <w:pStyle w:val="TableText2"/>
            </w:pPr>
            <w:r w:rsidRPr="00A20B59">
              <w:t xml:space="preserve">The amount of the </w:t>
            </w:r>
            <w:r>
              <w:t>undertaking</w:t>
            </w:r>
            <w:r w:rsidRPr="00A20B59">
              <w:t xml:space="preserve"> after renewal.</w:t>
            </w:r>
          </w:p>
        </w:tc>
      </w:tr>
      <w:tr w:rsidR="008360FD" w:rsidRPr="00A20B59" w14:paraId="11C511E7"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50942BDE" w14:textId="77777777" w:rsidR="008360FD" w:rsidRPr="00A20B59" w:rsidRDefault="008360FD" w:rsidP="008360FD">
            <w:pPr>
              <w:pStyle w:val="TableText2"/>
            </w:pPr>
            <w:r w:rsidRPr="00A20B59">
              <w:t>Renew For</w:t>
            </w:r>
          </w:p>
        </w:tc>
        <w:tc>
          <w:tcPr>
            <w:tcW w:w="7052" w:type="dxa"/>
          </w:tcPr>
          <w:p w14:paraId="5F63C68E" w14:textId="77777777" w:rsidR="008360FD" w:rsidRPr="00A20B59" w:rsidRDefault="008360FD" w:rsidP="008360FD">
            <w:pPr>
              <w:pStyle w:val="TableText2"/>
            </w:pPr>
            <w:r w:rsidRPr="00A20B59">
              <w:t>The renewal period.</w:t>
            </w:r>
          </w:p>
        </w:tc>
      </w:tr>
      <w:tr w:rsidR="008360FD" w:rsidRPr="00A20B59" w14:paraId="62C1076B" w14:textId="77777777" w:rsidTr="0037782A">
        <w:trPr>
          <w:cnfStyle w:val="000000010000" w:firstRow="0" w:lastRow="0" w:firstColumn="0" w:lastColumn="0" w:oddVBand="0" w:evenVBand="0" w:oddHBand="0" w:evenHBand="1" w:firstRowFirstColumn="0" w:firstRowLastColumn="0" w:lastRowFirstColumn="0" w:lastRowLastColumn="0"/>
          <w:trHeight w:val="435"/>
        </w:trPr>
        <w:tc>
          <w:tcPr>
            <w:tcW w:w="2038" w:type="dxa"/>
          </w:tcPr>
          <w:p w14:paraId="504C7600" w14:textId="77777777" w:rsidR="008360FD" w:rsidRPr="00A20B59" w:rsidRDefault="008360FD" w:rsidP="008360FD">
            <w:pPr>
              <w:pStyle w:val="TableText2"/>
            </w:pPr>
            <w:r w:rsidRPr="00A20B59">
              <w:t>Number of Renewals Remaining</w:t>
            </w:r>
          </w:p>
        </w:tc>
        <w:tc>
          <w:tcPr>
            <w:tcW w:w="7052" w:type="dxa"/>
          </w:tcPr>
          <w:p w14:paraId="2057C8DA" w14:textId="77777777" w:rsidR="008360FD" w:rsidRPr="00A20B59" w:rsidRDefault="008360FD" w:rsidP="008360FD">
            <w:pPr>
              <w:pStyle w:val="TableText2"/>
            </w:pPr>
            <w:r w:rsidRPr="00A20B59">
              <w:t>The number of renewals remaining.</w:t>
            </w:r>
          </w:p>
        </w:tc>
      </w:tr>
      <w:tr w:rsidR="008360FD" w:rsidRPr="00A20B59" w14:paraId="41E7DEFD" w14:textId="77777777" w:rsidTr="0037782A">
        <w:trPr>
          <w:cnfStyle w:val="000000100000" w:firstRow="0" w:lastRow="0" w:firstColumn="0" w:lastColumn="0" w:oddVBand="0" w:evenVBand="0" w:oddHBand="1" w:evenHBand="0" w:firstRowFirstColumn="0" w:firstRowLastColumn="0" w:lastRowFirstColumn="0" w:lastRowLastColumn="0"/>
          <w:trHeight w:val="110"/>
        </w:trPr>
        <w:tc>
          <w:tcPr>
            <w:tcW w:w="2038" w:type="dxa"/>
          </w:tcPr>
          <w:p w14:paraId="224684DD" w14:textId="77777777" w:rsidR="008360FD" w:rsidRPr="00A20B59" w:rsidRDefault="008360FD" w:rsidP="008360FD">
            <w:pPr>
              <w:pStyle w:val="TableText2"/>
            </w:pPr>
            <w:r w:rsidRPr="00A20B59">
              <w:t>Next Expiry Date</w:t>
            </w:r>
          </w:p>
        </w:tc>
        <w:tc>
          <w:tcPr>
            <w:tcW w:w="7052" w:type="dxa"/>
          </w:tcPr>
          <w:p w14:paraId="0663E8D5" w14:textId="6C7800C9" w:rsidR="008360FD" w:rsidRPr="00A20B59" w:rsidRDefault="008360FD" w:rsidP="008360FD">
            <w:pPr>
              <w:pStyle w:val="TableText2"/>
            </w:pPr>
            <w:r w:rsidRPr="00A20B59">
              <w:t xml:space="preserve">The new expiry date of the </w:t>
            </w:r>
            <w:r>
              <w:t>undertaking</w:t>
            </w:r>
            <w:r w:rsidRPr="00A20B59">
              <w:t>.</w:t>
            </w:r>
          </w:p>
        </w:tc>
      </w:tr>
      <w:tr w:rsidR="008360FD" w:rsidRPr="00A20B59" w14:paraId="1D9A64E8" w14:textId="77777777" w:rsidTr="0037782A">
        <w:trPr>
          <w:cnfStyle w:val="000000010000" w:firstRow="0" w:lastRow="0" w:firstColumn="0" w:lastColumn="0" w:oddVBand="0" w:evenVBand="0" w:oddHBand="0" w:evenHBand="1" w:firstRowFirstColumn="0" w:firstRowLastColumn="0" w:lastRowFirstColumn="0" w:lastRowLastColumn="0"/>
          <w:trHeight w:val="110"/>
        </w:trPr>
        <w:tc>
          <w:tcPr>
            <w:tcW w:w="2038" w:type="dxa"/>
          </w:tcPr>
          <w:p w14:paraId="53500A24" w14:textId="216511EA" w:rsidR="008360FD" w:rsidRPr="00A20B59" w:rsidRDefault="008360FD" w:rsidP="008360FD">
            <w:pPr>
              <w:pStyle w:val="TableText2"/>
            </w:pPr>
            <w:r>
              <w:t>Final expiry</w:t>
            </w:r>
          </w:p>
        </w:tc>
        <w:tc>
          <w:tcPr>
            <w:tcW w:w="7052" w:type="dxa"/>
          </w:tcPr>
          <w:p w14:paraId="40A1E351" w14:textId="7035F54D" w:rsidR="008360FD" w:rsidRPr="00A20B59" w:rsidRDefault="008360FD" w:rsidP="008360FD">
            <w:pPr>
              <w:pStyle w:val="TableText2"/>
            </w:pPr>
            <w:r>
              <w:t>The calculated final expiry date</w:t>
            </w:r>
          </w:p>
        </w:tc>
      </w:tr>
      <w:tr w:rsidR="008360FD" w:rsidRPr="00A20B59" w14:paraId="3A40463C" w14:textId="77777777" w:rsidTr="0037782A">
        <w:trPr>
          <w:cnfStyle w:val="000000100000" w:firstRow="0" w:lastRow="0" w:firstColumn="0" w:lastColumn="0" w:oddVBand="0" w:evenVBand="0" w:oddHBand="1" w:evenHBand="0" w:firstRowFirstColumn="0" w:firstRowLastColumn="0" w:lastRowFirstColumn="0" w:lastRowLastColumn="0"/>
          <w:trHeight w:val="110"/>
        </w:trPr>
        <w:tc>
          <w:tcPr>
            <w:tcW w:w="2038" w:type="dxa"/>
          </w:tcPr>
          <w:p w14:paraId="23DC13F9" w14:textId="6E51ADEB" w:rsidR="008360FD" w:rsidRDefault="008360FD" w:rsidP="008360FD">
            <w:pPr>
              <w:pStyle w:val="TableText2"/>
            </w:pPr>
            <w:r>
              <w:t>Adjusted final expiry date</w:t>
            </w:r>
          </w:p>
        </w:tc>
        <w:tc>
          <w:tcPr>
            <w:tcW w:w="7052" w:type="dxa"/>
          </w:tcPr>
          <w:p w14:paraId="4CF6FC77" w14:textId="50221DCF" w:rsidR="008360FD" w:rsidRPr="00A20B59" w:rsidRDefault="008360FD" w:rsidP="008360FD">
            <w:pPr>
              <w:pStyle w:val="TableText2"/>
            </w:pPr>
            <w:r>
              <w:t>Adjusted final expiry</w:t>
            </w:r>
          </w:p>
        </w:tc>
      </w:tr>
      <w:tr w:rsidR="008360FD" w:rsidRPr="00A20B59" w14:paraId="7C43F095" w14:textId="77777777" w:rsidTr="0037782A">
        <w:trPr>
          <w:cnfStyle w:val="000000010000" w:firstRow="0" w:lastRow="0" w:firstColumn="0" w:lastColumn="0" w:oddVBand="0" w:evenVBand="0" w:oddHBand="0" w:evenHBand="1" w:firstRowFirstColumn="0" w:firstRowLastColumn="0" w:lastRowFirstColumn="0" w:lastRowLastColumn="0"/>
          <w:trHeight w:val="295"/>
        </w:trPr>
        <w:tc>
          <w:tcPr>
            <w:tcW w:w="2038" w:type="dxa"/>
          </w:tcPr>
          <w:p w14:paraId="77625ECE" w14:textId="5EECCC69" w:rsidR="008360FD" w:rsidRPr="00A20B59" w:rsidRDefault="008360FD" w:rsidP="008360FD">
            <w:pPr>
              <w:pStyle w:val="TableText2"/>
            </w:pPr>
            <w:r>
              <w:t>Notification days for non-extension</w:t>
            </w:r>
          </w:p>
        </w:tc>
        <w:tc>
          <w:tcPr>
            <w:tcW w:w="7052" w:type="dxa"/>
          </w:tcPr>
          <w:p w14:paraId="13DC0F4E" w14:textId="47155EBC" w:rsidR="008360FD" w:rsidRPr="00A20B59" w:rsidRDefault="008360FD" w:rsidP="008360FD">
            <w:pPr>
              <w:pStyle w:val="TableText2"/>
            </w:pPr>
            <w:r w:rsidRPr="00A20B59">
              <w:t xml:space="preserve">The notice period for </w:t>
            </w:r>
            <w:r>
              <w:t>advising non-extension</w:t>
            </w:r>
          </w:p>
        </w:tc>
      </w:tr>
      <w:tr w:rsidR="008360FD" w:rsidRPr="00A20B59" w14:paraId="65D2993A" w14:textId="77777777" w:rsidTr="0037782A">
        <w:trPr>
          <w:cnfStyle w:val="000000100000" w:firstRow="0" w:lastRow="0" w:firstColumn="0" w:lastColumn="0" w:oddVBand="0" w:evenVBand="0" w:oddHBand="1" w:evenHBand="0" w:firstRowFirstColumn="0" w:firstRowLastColumn="0" w:lastRowFirstColumn="0" w:lastRowLastColumn="0"/>
          <w:trHeight w:val="565"/>
        </w:trPr>
        <w:tc>
          <w:tcPr>
            <w:tcW w:w="2038" w:type="dxa"/>
          </w:tcPr>
          <w:p w14:paraId="55718EBF" w14:textId="77777777" w:rsidR="008360FD" w:rsidRPr="00A20B59" w:rsidRDefault="008360FD" w:rsidP="008360FD">
            <w:pPr>
              <w:pStyle w:val="TableText2"/>
            </w:pPr>
            <w:r w:rsidRPr="00A20B59">
              <w:t>Action</w:t>
            </w:r>
          </w:p>
        </w:tc>
        <w:tc>
          <w:tcPr>
            <w:tcW w:w="7052" w:type="dxa"/>
          </w:tcPr>
          <w:p w14:paraId="007E10BA" w14:textId="77777777" w:rsidR="008360FD" w:rsidRPr="00A20B59" w:rsidRDefault="008360FD" w:rsidP="008360FD">
            <w:pPr>
              <w:pStyle w:val="TableText2"/>
            </w:pPr>
            <w:r w:rsidRPr="00A20B59">
              <w:t xml:space="preserve">This field is used to either </w:t>
            </w:r>
            <w:proofErr w:type="spellStart"/>
            <w:r w:rsidRPr="00A20B59">
              <w:t>authorise</w:t>
            </w:r>
            <w:proofErr w:type="spellEnd"/>
            <w:r w:rsidRPr="00A20B59">
              <w:t xml:space="preserve"> or reject the renewal advice.</w:t>
            </w:r>
          </w:p>
          <w:p w14:paraId="7F547327" w14:textId="77777777" w:rsidR="008360FD" w:rsidRPr="00A20B59" w:rsidRDefault="008360FD" w:rsidP="008360FD">
            <w:pPr>
              <w:pStyle w:val="TableText2"/>
            </w:pPr>
            <w:r w:rsidRPr="00A20B59">
              <w:t>If you reject an Advise Renewal event, the reduction or increase itself still occurs when it is due.</w:t>
            </w:r>
          </w:p>
        </w:tc>
      </w:tr>
    </w:tbl>
    <w:p w14:paraId="05E9E847" w14:textId="77F809FF" w:rsidR="008360FD" w:rsidRDefault="008360FD" w:rsidP="008360FD">
      <w:pPr>
        <w:pStyle w:val="BodyText"/>
      </w:pPr>
      <w:bookmarkStart w:id="324" w:name="O_29763"/>
      <w:bookmarkStart w:id="325" w:name="_Toc317756965"/>
      <w:bookmarkStart w:id="326" w:name="_Toc373151927"/>
      <w:bookmarkStart w:id="327" w:name="_Toc389072765"/>
      <w:bookmarkStart w:id="328" w:name="_Toc411431136"/>
      <w:bookmarkStart w:id="329" w:name="_Ref432025267"/>
      <w:bookmarkStart w:id="330" w:name="_Ref432026755"/>
      <w:bookmarkEnd w:id="324"/>
    </w:p>
    <w:p w14:paraId="01A4740D" w14:textId="082B7F15" w:rsidR="008360FD" w:rsidRDefault="008360FD" w:rsidP="008360FD">
      <w:pPr>
        <w:pStyle w:val="BodyText"/>
      </w:pPr>
      <w:r>
        <w:t xml:space="preserve">When the Event is </w:t>
      </w:r>
      <w:r w:rsidR="00B423C2">
        <w:t>r</w:t>
      </w:r>
      <w:r>
        <w:t xml:space="preserve">eleased the </w:t>
      </w:r>
      <w:r w:rsidRPr="00B423C2">
        <w:rPr>
          <w:i/>
          <w:iCs/>
        </w:rPr>
        <w:t xml:space="preserve">Extra information </w:t>
      </w:r>
      <w:r>
        <w:t xml:space="preserve">displays the </w:t>
      </w:r>
      <w:proofErr w:type="spellStart"/>
      <w:r>
        <w:t>Authorisation</w:t>
      </w:r>
      <w:proofErr w:type="spellEnd"/>
      <w:r>
        <w:t xml:space="preserve"> or Rej</w:t>
      </w:r>
      <w:r w:rsidR="00B423C2">
        <w:t>e</w:t>
      </w:r>
      <w:r>
        <w:t>ction of the Renewal advice as follows:</w:t>
      </w:r>
    </w:p>
    <w:p w14:paraId="17531565" w14:textId="14DD0E32" w:rsidR="008360FD" w:rsidRDefault="008360FD" w:rsidP="008360FD">
      <w:pPr>
        <w:pStyle w:val="BodyText"/>
      </w:pPr>
      <w:r>
        <w:rPr>
          <w:noProof/>
        </w:rPr>
        <w:lastRenderedPageBreak/>
        <w:drawing>
          <wp:inline distT="0" distB="0" distL="0" distR="0" wp14:anchorId="7F764756" wp14:editId="45044596">
            <wp:extent cx="5731510" cy="950595"/>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950595"/>
                    </a:xfrm>
                    <a:prstGeom prst="rect">
                      <a:avLst/>
                    </a:prstGeom>
                  </pic:spPr>
                </pic:pic>
              </a:graphicData>
            </a:graphic>
          </wp:inline>
        </w:drawing>
      </w:r>
    </w:p>
    <w:p w14:paraId="6A22D51D" w14:textId="4ACF0704" w:rsidR="008360FD" w:rsidRDefault="008360FD" w:rsidP="005B2250">
      <w:pPr>
        <w:pStyle w:val="Heading2"/>
      </w:pPr>
      <w:bookmarkStart w:id="331" w:name="_Toc166676358"/>
      <w:r>
        <w:t>Non-</w:t>
      </w:r>
      <w:r w:rsidR="00B423C2">
        <w:t>E</w:t>
      </w:r>
      <w:r>
        <w:t xml:space="preserve">xtension </w:t>
      </w:r>
      <w:r w:rsidR="00B423C2">
        <w:t>N</w:t>
      </w:r>
      <w:r>
        <w:t xml:space="preserve">otification </w:t>
      </w:r>
      <w:r w:rsidR="00B423C2">
        <w:t>R</w:t>
      </w:r>
      <w:r>
        <w:t>enewal advice</w:t>
      </w:r>
      <w:bookmarkEnd w:id="331"/>
      <w:r>
        <w:t xml:space="preserve"> </w:t>
      </w:r>
    </w:p>
    <w:p w14:paraId="0A593792" w14:textId="0320ABD3" w:rsidR="008360FD" w:rsidRDefault="00D13775" w:rsidP="008360FD">
      <w:pPr>
        <w:pStyle w:val="BodyText"/>
      </w:pPr>
      <w:r>
        <w:rPr>
          <w:noProof/>
        </w:rPr>
        <w:drawing>
          <wp:inline distT="0" distB="0" distL="0" distR="0" wp14:anchorId="31D5CAC7" wp14:editId="5E8109AB">
            <wp:extent cx="5731510" cy="180530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805305"/>
                    </a:xfrm>
                    <a:prstGeom prst="rect">
                      <a:avLst/>
                    </a:prstGeom>
                  </pic:spPr>
                </pic:pic>
              </a:graphicData>
            </a:graphic>
          </wp:inline>
        </w:drawing>
      </w:r>
    </w:p>
    <w:p w14:paraId="079D8770" w14:textId="77777777" w:rsidR="00D13775" w:rsidRPr="00B47E6F" w:rsidRDefault="00D13775" w:rsidP="00D13775">
      <w:pPr>
        <w:pStyle w:val="BodyText"/>
      </w:pPr>
      <w:r w:rsidRPr="00B47E6F">
        <w:t>The following table lists the fields in the wind</w:t>
      </w:r>
      <w:r>
        <w:t xml:space="preserve">ow used to review </w:t>
      </w:r>
      <w:r w:rsidRPr="00B47E6F">
        <w:t xml:space="preserve">Advise Renewal events, explaining what they show and what to </w:t>
      </w:r>
      <w:proofErr w:type="gramStart"/>
      <w:r w:rsidRPr="00B47E6F">
        <w:t>enter into</w:t>
      </w:r>
      <w:proofErr w:type="gramEnd"/>
      <w:r>
        <w:t xml:space="preserve"> those fields that permit input:</w:t>
      </w:r>
    </w:p>
    <w:tbl>
      <w:tblPr>
        <w:tblStyle w:val="TableGrid"/>
        <w:tblW w:w="9090" w:type="dxa"/>
        <w:tblLayout w:type="fixed"/>
        <w:tblLook w:val="0020" w:firstRow="1" w:lastRow="0" w:firstColumn="0" w:lastColumn="0" w:noHBand="0" w:noVBand="0"/>
      </w:tblPr>
      <w:tblGrid>
        <w:gridCol w:w="2038"/>
        <w:gridCol w:w="7052"/>
      </w:tblGrid>
      <w:tr w:rsidR="00D13775" w:rsidRPr="00A20B59" w14:paraId="66B7B837" w14:textId="77777777" w:rsidTr="00D16B9F">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416175C8" w14:textId="77777777" w:rsidR="00D13775" w:rsidRPr="00A20B59" w:rsidRDefault="00D13775" w:rsidP="00A86BB1">
            <w:pPr>
              <w:pStyle w:val="TableHead"/>
            </w:pPr>
            <w:r w:rsidRPr="00A20B59">
              <w:t>Field</w:t>
            </w:r>
          </w:p>
        </w:tc>
        <w:tc>
          <w:tcPr>
            <w:tcW w:w="7052" w:type="dxa"/>
          </w:tcPr>
          <w:p w14:paraId="52F045EF" w14:textId="77777777" w:rsidR="00D13775" w:rsidRPr="00A20B59" w:rsidRDefault="00D13775" w:rsidP="00A86BB1">
            <w:pPr>
              <w:pStyle w:val="TableHead"/>
            </w:pPr>
            <w:r w:rsidRPr="00A20B59">
              <w:t>What it Shows</w:t>
            </w:r>
          </w:p>
        </w:tc>
      </w:tr>
      <w:tr w:rsidR="00D13775" w:rsidRPr="00A20B59" w14:paraId="6FC84C97" w14:textId="77777777" w:rsidTr="00A86BB1">
        <w:trPr>
          <w:cnfStyle w:val="000000100000" w:firstRow="0" w:lastRow="0" w:firstColumn="0" w:lastColumn="0" w:oddVBand="0" w:evenVBand="0" w:oddHBand="1" w:evenHBand="0" w:firstRowFirstColumn="0" w:firstRowLastColumn="0" w:lastRowFirstColumn="0" w:lastRowLastColumn="0"/>
        </w:trPr>
        <w:tc>
          <w:tcPr>
            <w:tcW w:w="2038" w:type="dxa"/>
          </w:tcPr>
          <w:p w14:paraId="31230061" w14:textId="77777777" w:rsidR="00D13775" w:rsidRPr="00A20B59" w:rsidRDefault="00D13775" w:rsidP="00A86BB1">
            <w:pPr>
              <w:pStyle w:val="TableText2"/>
            </w:pPr>
            <w:r w:rsidRPr="00A20B59">
              <w:t>Applicant's Reference</w:t>
            </w:r>
          </w:p>
        </w:tc>
        <w:tc>
          <w:tcPr>
            <w:tcW w:w="7052" w:type="dxa"/>
          </w:tcPr>
          <w:p w14:paraId="26D26062" w14:textId="10316A6C" w:rsidR="00D13775" w:rsidRPr="00A20B59" w:rsidRDefault="00D13775" w:rsidP="00A86BB1">
            <w:pPr>
              <w:pStyle w:val="TableText2"/>
            </w:pPr>
            <w:r w:rsidRPr="00A20B59">
              <w:t xml:space="preserve">The applicant's reference for the </w:t>
            </w:r>
            <w:r>
              <w:t>undertaking</w:t>
            </w:r>
          </w:p>
        </w:tc>
      </w:tr>
      <w:tr w:rsidR="00D13775" w:rsidRPr="00A20B59" w14:paraId="55D8D4B0" w14:textId="77777777" w:rsidTr="00A86BB1">
        <w:trPr>
          <w:cnfStyle w:val="000000010000" w:firstRow="0" w:lastRow="0" w:firstColumn="0" w:lastColumn="0" w:oddVBand="0" w:evenVBand="0" w:oddHBand="0" w:evenHBand="1" w:firstRowFirstColumn="0" w:firstRowLastColumn="0" w:lastRowFirstColumn="0" w:lastRowLastColumn="0"/>
        </w:trPr>
        <w:tc>
          <w:tcPr>
            <w:tcW w:w="2038" w:type="dxa"/>
          </w:tcPr>
          <w:p w14:paraId="722F3783" w14:textId="77777777" w:rsidR="00D13775" w:rsidRPr="00A20B59" w:rsidRDefault="00D13775" w:rsidP="00A86BB1">
            <w:pPr>
              <w:pStyle w:val="TableText2"/>
            </w:pPr>
            <w:r w:rsidRPr="00A20B59">
              <w:t>Issue By</w:t>
            </w:r>
          </w:p>
        </w:tc>
        <w:tc>
          <w:tcPr>
            <w:tcW w:w="7052" w:type="dxa"/>
          </w:tcPr>
          <w:p w14:paraId="187183C5" w14:textId="5BB94AC3" w:rsidR="00D13775" w:rsidRPr="00A20B59" w:rsidRDefault="00D13775" w:rsidP="00A86BB1">
            <w:pPr>
              <w:pStyle w:val="TableText2"/>
            </w:pPr>
            <w:r w:rsidRPr="00A20B59">
              <w:t>The method used to send the renewal advice</w:t>
            </w:r>
          </w:p>
        </w:tc>
      </w:tr>
      <w:tr w:rsidR="00D13775" w:rsidRPr="00A20B59" w14:paraId="2F7E5076" w14:textId="77777777" w:rsidTr="00A86BB1">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7A643FA6" w14:textId="77777777" w:rsidR="00D13775" w:rsidRPr="00A20B59" w:rsidRDefault="00D13775" w:rsidP="00A86BB1">
            <w:pPr>
              <w:pStyle w:val="TableText2"/>
            </w:pPr>
            <w:r w:rsidRPr="00A20B59">
              <w:t>Product Type</w:t>
            </w:r>
          </w:p>
        </w:tc>
        <w:tc>
          <w:tcPr>
            <w:tcW w:w="7052" w:type="dxa"/>
          </w:tcPr>
          <w:p w14:paraId="72EAA9BB" w14:textId="2515330F" w:rsidR="00D13775" w:rsidRPr="00A20B59" w:rsidRDefault="00D13775" w:rsidP="00A86BB1">
            <w:pPr>
              <w:pStyle w:val="TableText2"/>
            </w:pPr>
            <w:r w:rsidRPr="00A20B59">
              <w:t xml:space="preserve">The type of </w:t>
            </w:r>
            <w:r>
              <w:t>undertaking</w:t>
            </w:r>
          </w:p>
        </w:tc>
      </w:tr>
      <w:tr w:rsidR="00D13775" w:rsidRPr="00A20B59" w14:paraId="51588CFD" w14:textId="77777777" w:rsidTr="00A86BB1">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1BE19D81" w14:textId="77777777" w:rsidR="00D13775" w:rsidRDefault="00D13775" w:rsidP="00A86BB1">
            <w:pPr>
              <w:pStyle w:val="TableText2"/>
            </w:pPr>
            <w:r w:rsidRPr="00A20B59">
              <w:t>Expiry Date</w:t>
            </w:r>
          </w:p>
        </w:tc>
        <w:tc>
          <w:tcPr>
            <w:tcW w:w="7052" w:type="dxa"/>
          </w:tcPr>
          <w:p w14:paraId="39642126" w14:textId="714E0A93" w:rsidR="00D13775" w:rsidRDefault="00D13775" w:rsidP="00A86BB1">
            <w:pPr>
              <w:pStyle w:val="TableText2"/>
            </w:pPr>
            <w:r w:rsidRPr="00A20B59">
              <w:t xml:space="preserve">The expiry date of the </w:t>
            </w:r>
            <w:r>
              <w:t>undertaking</w:t>
            </w:r>
          </w:p>
        </w:tc>
      </w:tr>
      <w:tr w:rsidR="00D13775" w:rsidRPr="00A20B59" w14:paraId="32F1FA96" w14:textId="77777777" w:rsidTr="00A86BB1">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4D25AC1D" w14:textId="77777777" w:rsidR="00D13775" w:rsidRPr="00A20B59" w:rsidRDefault="00D13775" w:rsidP="00A86BB1">
            <w:pPr>
              <w:pStyle w:val="TableText2"/>
            </w:pPr>
            <w:r>
              <w:t>Our Request Type</w:t>
            </w:r>
          </w:p>
        </w:tc>
        <w:tc>
          <w:tcPr>
            <w:tcW w:w="7052" w:type="dxa"/>
          </w:tcPr>
          <w:p w14:paraId="3948A515" w14:textId="77777777" w:rsidR="00D13775" w:rsidRPr="00A20B59" w:rsidRDefault="00D13775" w:rsidP="00A86BB1">
            <w:pPr>
              <w:pStyle w:val="TableText2"/>
            </w:pPr>
            <w:r>
              <w:t>The bank’s request type</w:t>
            </w:r>
          </w:p>
        </w:tc>
      </w:tr>
      <w:tr w:rsidR="00D13775" w:rsidRPr="00A20B59" w14:paraId="68EAF951" w14:textId="77777777" w:rsidTr="00A86BB1">
        <w:trPr>
          <w:cnfStyle w:val="000000010000" w:firstRow="0" w:lastRow="0" w:firstColumn="0" w:lastColumn="0" w:oddVBand="0" w:evenVBand="0" w:oddHBand="0" w:evenHBand="1" w:firstRowFirstColumn="0" w:firstRowLastColumn="0" w:lastRowFirstColumn="0" w:lastRowLastColumn="0"/>
        </w:trPr>
        <w:tc>
          <w:tcPr>
            <w:tcW w:w="2038" w:type="dxa"/>
          </w:tcPr>
          <w:p w14:paraId="08270BCF" w14:textId="77777777" w:rsidR="00D13775" w:rsidRPr="00A20B59" w:rsidRDefault="00D13775" w:rsidP="00A86BB1">
            <w:pPr>
              <w:pStyle w:val="TableText2"/>
            </w:pPr>
            <w:r w:rsidRPr="00A20B59">
              <w:t>Confirmation</w:t>
            </w:r>
          </w:p>
        </w:tc>
        <w:tc>
          <w:tcPr>
            <w:tcW w:w="7052" w:type="dxa"/>
          </w:tcPr>
          <w:p w14:paraId="5CFCCA55" w14:textId="77777777" w:rsidR="00D13775" w:rsidRPr="00A20B59" w:rsidRDefault="00D13775" w:rsidP="00A86BB1">
            <w:pPr>
              <w:pStyle w:val="TableText2"/>
            </w:pPr>
            <w:r w:rsidRPr="00A20B59">
              <w:t xml:space="preserve">The confirmation status of the </w:t>
            </w:r>
            <w:r>
              <w:t>undertaking</w:t>
            </w:r>
            <w:r w:rsidRPr="00A20B59">
              <w:t xml:space="preserve">, </w:t>
            </w:r>
            <w:r>
              <w:t>either Confirmed, Unconfirmed or May Add</w:t>
            </w:r>
          </w:p>
        </w:tc>
      </w:tr>
      <w:tr w:rsidR="00D13775" w:rsidRPr="00A20B59" w14:paraId="2F1E58D1" w14:textId="77777777" w:rsidTr="00A86BB1">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196B7B7C" w14:textId="77777777" w:rsidR="00D13775" w:rsidRPr="00A20B59" w:rsidRDefault="00D13775" w:rsidP="00A86BB1">
            <w:pPr>
              <w:pStyle w:val="TableText2"/>
            </w:pPr>
            <w:r w:rsidRPr="00A20B59">
              <w:t>Domestic Expiry</w:t>
            </w:r>
          </w:p>
        </w:tc>
        <w:tc>
          <w:tcPr>
            <w:tcW w:w="7052" w:type="dxa"/>
          </w:tcPr>
          <w:p w14:paraId="4B6CFC78" w14:textId="77777777" w:rsidR="00D13775" w:rsidRPr="00A20B59" w:rsidRDefault="00D13775" w:rsidP="00A86BB1">
            <w:pPr>
              <w:pStyle w:val="TableText2"/>
            </w:pPr>
            <w:r w:rsidRPr="00A20B59">
              <w:t>This box is checked if the expiry is domestic, and blank if the expiry is overseas.</w:t>
            </w:r>
          </w:p>
        </w:tc>
      </w:tr>
      <w:tr w:rsidR="00D13775" w:rsidRPr="00A20B59" w14:paraId="5176DB40" w14:textId="77777777" w:rsidTr="00A86BB1">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1CC48D47" w14:textId="158E6AAF" w:rsidR="00D13775" w:rsidRPr="00A20B59" w:rsidRDefault="00D13775" w:rsidP="00A86BB1">
            <w:pPr>
              <w:pStyle w:val="TableText2"/>
            </w:pPr>
            <w:r>
              <w:t>Non-extension details</w:t>
            </w:r>
          </w:p>
        </w:tc>
        <w:tc>
          <w:tcPr>
            <w:tcW w:w="7052" w:type="dxa"/>
          </w:tcPr>
          <w:p w14:paraId="3B6CA15A" w14:textId="2DEB4E96" w:rsidR="00D13775" w:rsidRPr="00A20B59" w:rsidRDefault="00D13775" w:rsidP="00A86BB1">
            <w:pPr>
              <w:pStyle w:val="TableText2"/>
            </w:pPr>
            <w:r>
              <w:t>Text ‘This undertaking will currently</w:t>
            </w:r>
            <w:r w:rsidR="00D02123">
              <w:t xml:space="preserve"> expire on the date below and there will be no further extensions’</w:t>
            </w:r>
          </w:p>
        </w:tc>
      </w:tr>
      <w:tr w:rsidR="00D13775" w:rsidRPr="00A20B59" w14:paraId="260F4E93" w14:textId="77777777" w:rsidTr="00A86BB1">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0B2F92F5" w14:textId="24A3DE6A" w:rsidR="00D13775" w:rsidRPr="00A20B59" w:rsidRDefault="00D13775" w:rsidP="00A86BB1">
            <w:pPr>
              <w:pStyle w:val="TableText2"/>
            </w:pPr>
            <w:r>
              <w:t>Note</w:t>
            </w:r>
            <w:r w:rsidR="00D02123">
              <w:t>s</w:t>
            </w:r>
            <w:r>
              <w:t xml:space="preserve"> to Instructing Party</w:t>
            </w:r>
          </w:p>
        </w:tc>
        <w:tc>
          <w:tcPr>
            <w:tcW w:w="7052" w:type="dxa"/>
          </w:tcPr>
          <w:p w14:paraId="3B256E90" w14:textId="2FFC6C54" w:rsidR="00D13775" w:rsidRPr="00A20B59" w:rsidRDefault="00D02123" w:rsidP="00A86BB1">
            <w:pPr>
              <w:pStyle w:val="TableText2"/>
            </w:pPr>
            <w:r>
              <w:t>Notes to instructing party</w:t>
            </w:r>
          </w:p>
        </w:tc>
      </w:tr>
      <w:tr w:rsidR="00D13775" w:rsidRPr="00A20B59" w14:paraId="241F9584" w14:textId="77777777" w:rsidTr="00A86BB1">
        <w:trPr>
          <w:cnfStyle w:val="000000010000" w:firstRow="0" w:lastRow="0" w:firstColumn="0" w:lastColumn="0" w:oddVBand="0" w:evenVBand="0" w:oddHBand="0" w:evenHBand="1" w:firstRowFirstColumn="0" w:firstRowLastColumn="0" w:lastRowFirstColumn="0" w:lastRowLastColumn="0"/>
          <w:trHeight w:val="443"/>
        </w:trPr>
        <w:tc>
          <w:tcPr>
            <w:tcW w:w="2038" w:type="dxa"/>
          </w:tcPr>
          <w:p w14:paraId="5DC949CC" w14:textId="112E2F2B" w:rsidR="00D13775" w:rsidRPr="00A20B59" w:rsidRDefault="00D13775" w:rsidP="00A86BB1">
            <w:pPr>
              <w:pStyle w:val="TableText2"/>
            </w:pPr>
            <w:r>
              <w:t>Notes to Next Party</w:t>
            </w:r>
          </w:p>
        </w:tc>
        <w:tc>
          <w:tcPr>
            <w:tcW w:w="7052" w:type="dxa"/>
          </w:tcPr>
          <w:p w14:paraId="0E21073E" w14:textId="7EB60EDD" w:rsidR="00D13775" w:rsidRPr="00A20B59" w:rsidRDefault="00D02123" w:rsidP="00A86BB1">
            <w:pPr>
              <w:pStyle w:val="TableText2"/>
            </w:pPr>
            <w:r>
              <w:t>Notes to next party</w:t>
            </w:r>
          </w:p>
        </w:tc>
      </w:tr>
      <w:tr w:rsidR="00D02123" w:rsidRPr="00A20B59" w14:paraId="72C49E9F" w14:textId="77777777" w:rsidTr="00A86BB1">
        <w:trPr>
          <w:cnfStyle w:val="000000100000" w:firstRow="0" w:lastRow="0" w:firstColumn="0" w:lastColumn="0" w:oddVBand="0" w:evenVBand="0" w:oddHBand="1" w:evenHBand="0" w:firstRowFirstColumn="0" w:firstRowLastColumn="0" w:lastRowFirstColumn="0" w:lastRowLastColumn="0"/>
          <w:trHeight w:val="443"/>
        </w:trPr>
        <w:tc>
          <w:tcPr>
            <w:tcW w:w="2038" w:type="dxa"/>
          </w:tcPr>
          <w:p w14:paraId="7FB9FAC7" w14:textId="56E85DD0" w:rsidR="00D02123" w:rsidRDefault="00D02123" w:rsidP="00D02123">
            <w:pPr>
              <w:pStyle w:val="TableText2"/>
            </w:pPr>
            <w:r>
              <w:t>Action</w:t>
            </w:r>
          </w:p>
        </w:tc>
        <w:tc>
          <w:tcPr>
            <w:tcW w:w="7052" w:type="dxa"/>
          </w:tcPr>
          <w:p w14:paraId="1CD6AD57" w14:textId="2B63D9F1" w:rsidR="00D02123" w:rsidRPr="00A20B59" w:rsidRDefault="00D02123" w:rsidP="00D02123">
            <w:pPr>
              <w:pStyle w:val="TableText2"/>
            </w:pPr>
            <w:r>
              <w:t>Allows the user to Approve or Reject the Renewal</w:t>
            </w:r>
          </w:p>
        </w:tc>
      </w:tr>
    </w:tbl>
    <w:p w14:paraId="4AB1C93E" w14:textId="77777777" w:rsidR="00C852B9" w:rsidRDefault="00C852B9" w:rsidP="00C852B9">
      <w:pPr>
        <w:pStyle w:val="BodyText"/>
      </w:pPr>
      <w:r>
        <w:t xml:space="preserve">When the Event is released the </w:t>
      </w:r>
      <w:r w:rsidRPr="00B423C2">
        <w:rPr>
          <w:i/>
          <w:iCs/>
        </w:rPr>
        <w:t xml:space="preserve">Extra information </w:t>
      </w:r>
      <w:r>
        <w:t xml:space="preserve">displays the </w:t>
      </w:r>
      <w:proofErr w:type="spellStart"/>
      <w:r>
        <w:t>Authorisation</w:t>
      </w:r>
      <w:proofErr w:type="spellEnd"/>
      <w:r>
        <w:t xml:space="preserve"> or Rejection of the Renewal advice as follows:</w:t>
      </w:r>
    </w:p>
    <w:p w14:paraId="62164903" w14:textId="03C4F996" w:rsidR="00C852B9" w:rsidRPr="008360FD" w:rsidRDefault="00C852B9" w:rsidP="008360FD">
      <w:pPr>
        <w:pStyle w:val="BodyText"/>
      </w:pPr>
      <w:r>
        <w:rPr>
          <w:noProof/>
        </w:rPr>
        <w:drawing>
          <wp:inline distT="0" distB="0" distL="0" distR="0" wp14:anchorId="36A79DE0" wp14:editId="4FF347D5">
            <wp:extent cx="5731510" cy="10375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037590"/>
                    </a:xfrm>
                    <a:prstGeom prst="rect">
                      <a:avLst/>
                    </a:prstGeom>
                  </pic:spPr>
                </pic:pic>
              </a:graphicData>
            </a:graphic>
          </wp:inline>
        </w:drawing>
      </w:r>
    </w:p>
    <w:p w14:paraId="5B4D2767" w14:textId="796AE806" w:rsidR="007017CC" w:rsidRPr="005B2250" w:rsidRDefault="008360FD" w:rsidP="005B2250">
      <w:pPr>
        <w:pStyle w:val="Heading2"/>
      </w:pPr>
      <w:bookmarkStart w:id="332" w:name="_Toc166676359"/>
      <w:r>
        <w:lastRenderedPageBreak/>
        <w:t>R</w:t>
      </w:r>
      <w:r w:rsidR="007017CC" w:rsidRPr="005B2250">
        <w:t>eviewing and Authorising a Renewal</w:t>
      </w:r>
      <w:bookmarkEnd w:id="325"/>
      <w:bookmarkEnd w:id="326"/>
      <w:bookmarkEnd w:id="327"/>
      <w:bookmarkEnd w:id="328"/>
      <w:bookmarkEnd w:id="329"/>
      <w:bookmarkEnd w:id="330"/>
      <w:bookmarkEnd w:id="332"/>
    </w:p>
    <w:p w14:paraId="39ED7262" w14:textId="72EF60FE" w:rsidR="007017CC" w:rsidRPr="00B47E6F" w:rsidRDefault="00B423C2" w:rsidP="00E37D2E">
      <w:pPr>
        <w:pStyle w:val="BodyText"/>
      </w:pPr>
      <w:r>
        <w:rPr>
          <w:noProof/>
        </w:rPr>
        <w:drawing>
          <wp:inline distT="0" distB="0" distL="0" distR="0" wp14:anchorId="6468D619" wp14:editId="70B5B0C5">
            <wp:extent cx="5731510" cy="177736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77365"/>
                    </a:xfrm>
                    <a:prstGeom prst="rect">
                      <a:avLst/>
                    </a:prstGeom>
                  </pic:spPr>
                </pic:pic>
              </a:graphicData>
            </a:graphic>
          </wp:inline>
        </w:drawing>
      </w:r>
    </w:p>
    <w:p w14:paraId="6549FCE1" w14:textId="77777777" w:rsidR="007017CC" w:rsidRPr="00B47E6F" w:rsidRDefault="007017CC" w:rsidP="00FD5ADE">
      <w:pPr>
        <w:pStyle w:val="BodyText"/>
      </w:pPr>
      <w:r w:rsidRPr="00B47E6F">
        <w:t xml:space="preserve">The following table lists the fields in the window used to review and </w:t>
      </w:r>
      <w:proofErr w:type="spellStart"/>
      <w:r w:rsidRPr="00B47E6F">
        <w:t>authorise</w:t>
      </w:r>
      <w:proofErr w:type="spellEnd"/>
      <w:r w:rsidRPr="00B47E6F">
        <w:t xml:space="preserve"> Renewal events, explaining what they show and what to </w:t>
      </w:r>
      <w:proofErr w:type="gramStart"/>
      <w:r w:rsidRPr="00B47E6F">
        <w:t>enter into</w:t>
      </w:r>
      <w:proofErr w:type="gramEnd"/>
      <w:r w:rsidR="00680884">
        <w:t xml:space="preserve"> those fields that permit input:</w:t>
      </w:r>
    </w:p>
    <w:tbl>
      <w:tblPr>
        <w:tblStyle w:val="TableGrid"/>
        <w:tblW w:w="9090" w:type="dxa"/>
        <w:tblLayout w:type="fixed"/>
        <w:tblLook w:val="0020" w:firstRow="1" w:lastRow="0" w:firstColumn="0" w:lastColumn="0" w:noHBand="0" w:noVBand="0"/>
      </w:tblPr>
      <w:tblGrid>
        <w:gridCol w:w="2038"/>
        <w:gridCol w:w="7052"/>
      </w:tblGrid>
      <w:tr w:rsidR="007017CC" w:rsidRPr="00A20B59" w14:paraId="2881BE5C" w14:textId="77777777" w:rsidTr="00D16B9F">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6277376D" w14:textId="77777777" w:rsidR="007017CC" w:rsidRPr="00A20B59" w:rsidRDefault="007017CC" w:rsidP="00AD0548">
            <w:pPr>
              <w:pStyle w:val="TableHead"/>
            </w:pPr>
            <w:r w:rsidRPr="00A20B59">
              <w:t>Field</w:t>
            </w:r>
          </w:p>
        </w:tc>
        <w:tc>
          <w:tcPr>
            <w:tcW w:w="7052" w:type="dxa"/>
          </w:tcPr>
          <w:p w14:paraId="12963BD3" w14:textId="77777777" w:rsidR="007017CC" w:rsidRPr="00A20B59" w:rsidRDefault="00A20B59" w:rsidP="00AD0548">
            <w:pPr>
              <w:pStyle w:val="TableHead"/>
            </w:pPr>
            <w:r w:rsidRPr="00A20B59">
              <w:t>What it S</w:t>
            </w:r>
            <w:r w:rsidR="007017CC" w:rsidRPr="00A20B59">
              <w:t>hows</w:t>
            </w:r>
          </w:p>
        </w:tc>
      </w:tr>
      <w:tr w:rsidR="007017CC" w:rsidRPr="00A20B59" w14:paraId="3FC331BE"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14708573" w14:textId="77777777" w:rsidR="007017CC" w:rsidRPr="00A20B59" w:rsidRDefault="007017CC" w:rsidP="00FC2896">
            <w:pPr>
              <w:pStyle w:val="TableText2"/>
            </w:pPr>
            <w:r w:rsidRPr="00A20B59">
              <w:t>Applicant's Reference</w:t>
            </w:r>
          </w:p>
        </w:tc>
        <w:tc>
          <w:tcPr>
            <w:tcW w:w="7052" w:type="dxa"/>
          </w:tcPr>
          <w:p w14:paraId="3BBC3ED4" w14:textId="1ACA8E09" w:rsidR="007017CC" w:rsidRPr="00A20B59" w:rsidRDefault="007017CC" w:rsidP="00FC2896">
            <w:pPr>
              <w:pStyle w:val="TableText2"/>
            </w:pPr>
            <w:r w:rsidRPr="00A20B59">
              <w:t xml:space="preserve">The applicant's reference for the </w:t>
            </w:r>
            <w:r w:rsidR="00D32C92">
              <w:t>undertaking</w:t>
            </w:r>
            <w:r w:rsidRPr="00A20B59">
              <w:t>.</w:t>
            </w:r>
          </w:p>
        </w:tc>
      </w:tr>
      <w:tr w:rsidR="007017CC" w:rsidRPr="00A20B59" w14:paraId="658EEEC0"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3E5820FD" w14:textId="77777777" w:rsidR="007017CC" w:rsidRPr="00A20B59" w:rsidRDefault="007017CC" w:rsidP="00FC2896">
            <w:pPr>
              <w:pStyle w:val="TableText2"/>
            </w:pPr>
            <w:r w:rsidRPr="00A20B59">
              <w:t>Issue By</w:t>
            </w:r>
          </w:p>
        </w:tc>
        <w:tc>
          <w:tcPr>
            <w:tcW w:w="7052" w:type="dxa"/>
          </w:tcPr>
          <w:p w14:paraId="55F65104" w14:textId="77777777" w:rsidR="007017CC" w:rsidRPr="00A20B59" w:rsidRDefault="007017CC" w:rsidP="00FC2896">
            <w:pPr>
              <w:pStyle w:val="TableText2"/>
            </w:pPr>
            <w:r w:rsidRPr="00A20B59">
              <w:t>The method used to send the advice.</w:t>
            </w:r>
          </w:p>
        </w:tc>
      </w:tr>
      <w:tr w:rsidR="00B423C2" w:rsidRPr="00A20B59" w14:paraId="5F615295"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74668F63" w14:textId="5DC0F2D8" w:rsidR="00B423C2" w:rsidRPr="00A20B59" w:rsidRDefault="00B423C2" w:rsidP="00B423C2">
            <w:pPr>
              <w:pStyle w:val="TableText2"/>
            </w:pPr>
            <w:r w:rsidRPr="00A20B59">
              <w:t>Expiry Date</w:t>
            </w:r>
          </w:p>
        </w:tc>
        <w:tc>
          <w:tcPr>
            <w:tcW w:w="7052" w:type="dxa"/>
          </w:tcPr>
          <w:p w14:paraId="1D97B0AB" w14:textId="4E312B26" w:rsidR="00B423C2" w:rsidRPr="00A20B59" w:rsidRDefault="00B423C2" w:rsidP="00B423C2">
            <w:pPr>
              <w:pStyle w:val="TableText2"/>
            </w:pPr>
            <w:r w:rsidRPr="00A20B59">
              <w:t xml:space="preserve">The expiry date of the </w:t>
            </w:r>
            <w:r>
              <w:t>undertaking</w:t>
            </w:r>
            <w:r w:rsidRPr="00A20B59">
              <w:t>.</w:t>
            </w:r>
          </w:p>
        </w:tc>
      </w:tr>
      <w:tr w:rsidR="00B423C2" w:rsidRPr="00A20B59" w14:paraId="4F8BAC33"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376A35F5" w14:textId="77777777" w:rsidR="00B423C2" w:rsidRPr="00A20B59" w:rsidRDefault="00B423C2" w:rsidP="00B423C2">
            <w:pPr>
              <w:pStyle w:val="TableText2"/>
            </w:pPr>
            <w:r w:rsidRPr="00A20B59">
              <w:t>Product Type</w:t>
            </w:r>
          </w:p>
        </w:tc>
        <w:tc>
          <w:tcPr>
            <w:tcW w:w="7052" w:type="dxa"/>
          </w:tcPr>
          <w:p w14:paraId="00A4DBAA" w14:textId="302D3174" w:rsidR="00B423C2" w:rsidRPr="00A20B59" w:rsidRDefault="00B423C2" w:rsidP="00B423C2">
            <w:pPr>
              <w:pStyle w:val="TableText2"/>
            </w:pPr>
            <w:r w:rsidRPr="00A20B59">
              <w:t xml:space="preserve">The type of </w:t>
            </w:r>
            <w:r>
              <w:t>undertaking</w:t>
            </w:r>
            <w:r w:rsidRPr="00A20B59">
              <w:t>.</w:t>
            </w:r>
          </w:p>
        </w:tc>
      </w:tr>
      <w:tr w:rsidR="00B423C2" w:rsidRPr="00A20B59" w14:paraId="44578998"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3C59F725" w14:textId="320B9E36" w:rsidR="00B423C2" w:rsidRPr="00A20B59" w:rsidRDefault="00B423C2" w:rsidP="00B423C2">
            <w:pPr>
              <w:pStyle w:val="TableText2"/>
            </w:pPr>
            <w:r>
              <w:t>Our Request Type</w:t>
            </w:r>
          </w:p>
        </w:tc>
        <w:tc>
          <w:tcPr>
            <w:tcW w:w="7052" w:type="dxa"/>
          </w:tcPr>
          <w:p w14:paraId="626B2AD8" w14:textId="1C26E60E" w:rsidR="00B423C2" w:rsidRPr="00A20B59" w:rsidRDefault="00B423C2" w:rsidP="00B423C2">
            <w:pPr>
              <w:pStyle w:val="TableText2"/>
            </w:pPr>
            <w:r>
              <w:t>The bank’s request type</w:t>
            </w:r>
          </w:p>
        </w:tc>
      </w:tr>
      <w:tr w:rsidR="00B423C2" w:rsidRPr="00A20B59" w14:paraId="029E99AD"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3F837157" w14:textId="77777777" w:rsidR="00B423C2" w:rsidRPr="00A20B59" w:rsidRDefault="00B423C2" w:rsidP="00B423C2">
            <w:pPr>
              <w:pStyle w:val="TableText2"/>
            </w:pPr>
            <w:r w:rsidRPr="00A20B59">
              <w:t>Confirmation</w:t>
            </w:r>
          </w:p>
        </w:tc>
        <w:tc>
          <w:tcPr>
            <w:tcW w:w="7052" w:type="dxa"/>
          </w:tcPr>
          <w:p w14:paraId="309FEEF2" w14:textId="77DEF84C" w:rsidR="00B423C2" w:rsidRPr="00A20B59" w:rsidRDefault="00B423C2" w:rsidP="00B423C2">
            <w:pPr>
              <w:pStyle w:val="TableText2"/>
            </w:pPr>
            <w:r w:rsidRPr="00A20B59">
              <w:t xml:space="preserve">The confirmation status of the </w:t>
            </w:r>
            <w:r>
              <w:t>undertaking</w:t>
            </w:r>
            <w:r w:rsidRPr="00A20B59">
              <w:t xml:space="preserve">, </w:t>
            </w:r>
            <w:r>
              <w:t>either Confirmed, Unconfirmed or May Add</w:t>
            </w:r>
            <w:r w:rsidRPr="00A20B59">
              <w:t>:</w:t>
            </w:r>
          </w:p>
        </w:tc>
      </w:tr>
      <w:tr w:rsidR="00B423C2" w:rsidRPr="00A20B59" w14:paraId="3D6F0863"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10E839E6" w14:textId="77777777" w:rsidR="00B423C2" w:rsidRPr="00A20B59" w:rsidRDefault="00B423C2" w:rsidP="00B423C2">
            <w:pPr>
              <w:pStyle w:val="TableText2"/>
            </w:pPr>
            <w:r w:rsidRPr="00A20B59">
              <w:t>Domestic Expiry</w:t>
            </w:r>
          </w:p>
        </w:tc>
        <w:tc>
          <w:tcPr>
            <w:tcW w:w="7052" w:type="dxa"/>
          </w:tcPr>
          <w:p w14:paraId="3801F05E" w14:textId="77777777" w:rsidR="00B423C2" w:rsidRPr="00A20B59" w:rsidRDefault="00B423C2" w:rsidP="00B423C2">
            <w:pPr>
              <w:pStyle w:val="TableText2"/>
            </w:pPr>
            <w:r w:rsidRPr="00A20B59">
              <w:t>This box is checked if the expiry is domestic, and blank if the expiry is overseas.</w:t>
            </w:r>
          </w:p>
        </w:tc>
      </w:tr>
      <w:tr w:rsidR="00B423C2" w:rsidRPr="00A20B59" w14:paraId="04F6D3AD" w14:textId="77777777" w:rsidTr="0037782A">
        <w:trPr>
          <w:cnfStyle w:val="000000010000" w:firstRow="0" w:lastRow="0" w:firstColumn="0" w:lastColumn="0" w:oddVBand="0" w:evenVBand="0" w:oddHBand="0" w:evenHBand="1" w:firstRowFirstColumn="0" w:firstRowLastColumn="0" w:lastRowFirstColumn="0" w:lastRowLastColumn="0"/>
          <w:trHeight w:val="602"/>
        </w:trPr>
        <w:tc>
          <w:tcPr>
            <w:tcW w:w="2038" w:type="dxa"/>
          </w:tcPr>
          <w:p w14:paraId="67A18751" w14:textId="77777777" w:rsidR="00B423C2" w:rsidRPr="00A20B59" w:rsidRDefault="00B423C2" w:rsidP="00B423C2">
            <w:pPr>
              <w:pStyle w:val="TableText2"/>
            </w:pPr>
            <w:r w:rsidRPr="00A20B59">
              <w:t>Amount Type</w:t>
            </w:r>
          </w:p>
        </w:tc>
        <w:tc>
          <w:tcPr>
            <w:tcW w:w="7052" w:type="dxa"/>
          </w:tcPr>
          <w:p w14:paraId="3AD127F6" w14:textId="07DFD19E" w:rsidR="00B423C2" w:rsidRPr="00A20B59" w:rsidRDefault="00B423C2" w:rsidP="00B423C2">
            <w:pPr>
              <w:pStyle w:val="TableText2"/>
            </w:pPr>
            <w:r w:rsidRPr="00A20B59">
              <w:t xml:space="preserve">Indicates whether the </w:t>
            </w:r>
            <w:r>
              <w:t>undertaking</w:t>
            </w:r>
            <w:r w:rsidRPr="00A20B59">
              <w:t xml:space="preserve"> is being renewed at the original amount or </w:t>
            </w:r>
            <w:r>
              <w:t>the</w:t>
            </w:r>
            <w:r w:rsidRPr="00A20B59">
              <w:t xml:space="preserve"> current amount.</w:t>
            </w:r>
          </w:p>
        </w:tc>
      </w:tr>
      <w:tr w:rsidR="00B423C2" w:rsidRPr="00A20B59" w14:paraId="3D93474D" w14:textId="77777777" w:rsidTr="0037782A">
        <w:trPr>
          <w:cnfStyle w:val="000000100000" w:firstRow="0" w:lastRow="0" w:firstColumn="0" w:lastColumn="0" w:oddVBand="0" w:evenVBand="0" w:oddHBand="1" w:evenHBand="0" w:firstRowFirstColumn="0" w:firstRowLastColumn="0" w:lastRowFirstColumn="0" w:lastRowLastColumn="0"/>
          <w:trHeight w:val="287"/>
        </w:trPr>
        <w:tc>
          <w:tcPr>
            <w:tcW w:w="2038" w:type="dxa"/>
          </w:tcPr>
          <w:p w14:paraId="0C233605" w14:textId="77777777" w:rsidR="00B423C2" w:rsidRPr="00A20B59" w:rsidRDefault="00B423C2" w:rsidP="00B423C2">
            <w:pPr>
              <w:pStyle w:val="TableText2"/>
            </w:pPr>
            <w:r w:rsidRPr="00A20B59">
              <w:t>Renewal Date</w:t>
            </w:r>
          </w:p>
        </w:tc>
        <w:tc>
          <w:tcPr>
            <w:tcW w:w="7052" w:type="dxa"/>
          </w:tcPr>
          <w:p w14:paraId="3DDC0AB3" w14:textId="556399F3" w:rsidR="00B423C2" w:rsidRPr="00A20B59" w:rsidRDefault="00B423C2" w:rsidP="00B423C2">
            <w:pPr>
              <w:pStyle w:val="TableText2"/>
            </w:pPr>
            <w:r w:rsidRPr="00A20B59">
              <w:t xml:space="preserve">The date on which the </w:t>
            </w:r>
            <w:r>
              <w:t>undertaking</w:t>
            </w:r>
            <w:r w:rsidRPr="00A20B59">
              <w:t xml:space="preserve"> is to be renewed.</w:t>
            </w:r>
          </w:p>
        </w:tc>
      </w:tr>
      <w:tr w:rsidR="00B423C2" w:rsidRPr="00A20B59" w14:paraId="3B899175" w14:textId="77777777" w:rsidTr="0037782A">
        <w:trPr>
          <w:cnfStyle w:val="000000010000" w:firstRow="0" w:lastRow="0" w:firstColumn="0" w:lastColumn="0" w:oddVBand="0" w:evenVBand="0" w:oddHBand="0" w:evenHBand="1" w:firstRowFirstColumn="0" w:firstRowLastColumn="0" w:lastRowFirstColumn="0" w:lastRowLastColumn="0"/>
          <w:trHeight w:val="92"/>
        </w:trPr>
        <w:tc>
          <w:tcPr>
            <w:tcW w:w="2038" w:type="dxa"/>
          </w:tcPr>
          <w:p w14:paraId="56231962" w14:textId="77777777" w:rsidR="00B423C2" w:rsidRPr="00A20B59" w:rsidRDefault="00B423C2" w:rsidP="00B423C2">
            <w:pPr>
              <w:pStyle w:val="TableText2"/>
            </w:pPr>
            <w:r w:rsidRPr="00A20B59">
              <w:t>Amount</w:t>
            </w:r>
          </w:p>
        </w:tc>
        <w:tc>
          <w:tcPr>
            <w:tcW w:w="7052" w:type="dxa"/>
          </w:tcPr>
          <w:p w14:paraId="1B919839" w14:textId="511C7809" w:rsidR="00B423C2" w:rsidRPr="00A20B59" w:rsidRDefault="00B423C2" w:rsidP="00B423C2">
            <w:pPr>
              <w:pStyle w:val="TableText2"/>
            </w:pPr>
            <w:r w:rsidRPr="00A20B59">
              <w:t xml:space="preserve">The amount of the </w:t>
            </w:r>
            <w:r>
              <w:t>undertaking</w:t>
            </w:r>
            <w:r w:rsidRPr="00A20B59">
              <w:t xml:space="preserve"> after renewal.</w:t>
            </w:r>
          </w:p>
        </w:tc>
      </w:tr>
      <w:tr w:rsidR="00B423C2" w:rsidRPr="00A20B59" w14:paraId="31704C54" w14:textId="77777777" w:rsidTr="0037782A">
        <w:trPr>
          <w:cnfStyle w:val="000000100000" w:firstRow="0" w:lastRow="0" w:firstColumn="0" w:lastColumn="0" w:oddVBand="0" w:evenVBand="0" w:oddHBand="1" w:evenHBand="0" w:firstRowFirstColumn="0" w:firstRowLastColumn="0" w:lastRowFirstColumn="0" w:lastRowLastColumn="0"/>
          <w:trHeight w:val="227"/>
        </w:trPr>
        <w:tc>
          <w:tcPr>
            <w:tcW w:w="2038" w:type="dxa"/>
          </w:tcPr>
          <w:p w14:paraId="279E0BAC" w14:textId="77777777" w:rsidR="00B423C2" w:rsidRPr="00A20B59" w:rsidRDefault="00B423C2" w:rsidP="00B423C2">
            <w:pPr>
              <w:pStyle w:val="TableText2"/>
            </w:pPr>
            <w:r w:rsidRPr="00A20B59">
              <w:t>Renewal Advice Sent</w:t>
            </w:r>
          </w:p>
        </w:tc>
        <w:tc>
          <w:tcPr>
            <w:tcW w:w="7052" w:type="dxa"/>
          </w:tcPr>
          <w:p w14:paraId="75329AFA" w14:textId="77777777" w:rsidR="00B423C2" w:rsidRPr="00A20B59" w:rsidRDefault="00B423C2" w:rsidP="00B423C2">
            <w:pPr>
              <w:pStyle w:val="TableText2"/>
            </w:pPr>
            <w:r w:rsidRPr="00A20B59">
              <w:t>This field is checked if a renewal advice has been sent for this renewal.</w:t>
            </w:r>
          </w:p>
        </w:tc>
      </w:tr>
      <w:tr w:rsidR="00B423C2" w:rsidRPr="00A20B59" w14:paraId="0831FB10" w14:textId="77777777" w:rsidTr="0037782A">
        <w:trPr>
          <w:cnfStyle w:val="000000010000" w:firstRow="0" w:lastRow="0" w:firstColumn="0" w:lastColumn="0" w:oddVBand="0" w:evenVBand="0" w:oddHBand="0" w:evenHBand="1" w:firstRowFirstColumn="0" w:firstRowLastColumn="0" w:lastRowFirstColumn="0" w:lastRowLastColumn="0"/>
          <w:trHeight w:val="17"/>
        </w:trPr>
        <w:tc>
          <w:tcPr>
            <w:tcW w:w="2038" w:type="dxa"/>
          </w:tcPr>
          <w:p w14:paraId="3C2CEE62" w14:textId="77777777" w:rsidR="00B423C2" w:rsidRPr="00A20B59" w:rsidRDefault="00B423C2" w:rsidP="00B423C2">
            <w:pPr>
              <w:pStyle w:val="TableText2"/>
            </w:pPr>
            <w:r w:rsidRPr="00A20B59">
              <w:t>Renew For</w:t>
            </w:r>
          </w:p>
        </w:tc>
        <w:tc>
          <w:tcPr>
            <w:tcW w:w="7052" w:type="dxa"/>
          </w:tcPr>
          <w:p w14:paraId="22C20476" w14:textId="77777777" w:rsidR="00B423C2" w:rsidRPr="00A20B59" w:rsidRDefault="00B423C2" w:rsidP="00B423C2">
            <w:pPr>
              <w:pStyle w:val="TableText2"/>
            </w:pPr>
            <w:r w:rsidRPr="00A20B59">
              <w:t>The renewal period.</w:t>
            </w:r>
          </w:p>
        </w:tc>
      </w:tr>
      <w:tr w:rsidR="00B423C2" w:rsidRPr="00A20B59" w14:paraId="0934AEAE" w14:textId="77777777" w:rsidTr="0037782A">
        <w:trPr>
          <w:cnfStyle w:val="000000100000" w:firstRow="0" w:lastRow="0" w:firstColumn="0" w:lastColumn="0" w:oddVBand="0" w:evenVBand="0" w:oddHBand="1" w:evenHBand="0" w:firstRowFirstColumn="0" w:firstRowLastColumn="0" w:lastRowFirstColumn="0" w:lastRowLastColumn="0"/>
          <w:trHeight w:val="220"/>
        </w:trPr>
        <w:tc>
          <w:tcPr>
            <w:tcW w:w="2038" w:type="dxa"/>
          </w:tcPr>
          <w:p w14:paraId="00794046" w14:textId="77777777" w:rsidR="00B423C2" w:rsidRPr="00A20B59" w:rsidRDefault="00B423C2" w:rsidP="00B423C2">
            <w:pPr>
              <w:pStyle w:val="TableText2"/>
            </w:pPr>
            <w:r w:rsidRPr="00A20B59">
              <w:t>Number of Renewals Remaining</w:t>
            </w:r>
          </w:p>
        </w:tc>
        <w:tc>
          <w:tcPr>
            <w:tcW w:w="7052" w:type="dxa"/>
          </w:tcPr>
          <w:p w14:paraId="46A37E64" w14:textId="77777777" w:rsidR="00B423C2" w:rsidRPr="00A20B59" w:rsidRDefault="00B423C2" w:rsidP="00B423C2">
            <w:pPr>
              <w:pStyle w:val="TableText2"/>
            </w:pPr>
            <w:r w:rsidRPr="00A20B59">
              <w:t>The number of renewals remaining.</w:t>
            </w:r>
          </w:p>
        </w:tc>
      </w:tr>
      <w:tr w:rsidR="00B423C2" w:rsidRPr="00A20B59" w14:paraId="705D8BCB" w14:textId="77777777" w:rsidTr="0037782A">
        <w:trPr>
          <w:cnfStyle w:val="000000010000" w:firstRow="0" w:lastRow="0" w:firstColumn="0" w:lastColumn="0" w:oddVBand="0" w:evenVBand="0" w:oddHBand="0" w:evenHBand="1" w:firstRowFirstColumn="0" w:firstRowLastColumn="0" w:lastRowFirstColumn="0" w:lastRowLastColumn="0"/>
          <w:trHeight w:val="137"/>
        </w:trPr>
        <w:tc>
          <w:tcPr>
            <w:tcW w:w="2038" w:type="dxa"/>
          </w:tcPr>
          <w:p w14:paraId="451DFAD0" w14:textId="10FA563C" w:rsidR="00B423C2" w:rsidRPr="00A20B59" w:rsidRDefault="00B423C2" w:rsidP="00B423C2">
            <w:pPr>
              <w:pStyle w:val="TableText2"/>
            </w:pPr>
            <w:r w:rsidRPr="00A20B59">
              <w:t>Next Expiry Date</w:t>
            </w:r>
          </w:p>
        </w:tc>
        <w:tc>
          <w:tcPr>
            <w:tcW w:w="7052" w:type="dxa"/>
          </w:tcPr>
          <w:p w14:paraId="2A2BE0D8" w14:textId="6ECAF890" w:rsidR="00B423C2" w:rsidRPr="00A20B59" w:rsidRDefault="00B423C2" w:rsidP="00B423C2">
            <w:pPr>
              <w:pStyle w:val="TableText2"/>
            </w:pPr>
            <w:r w:rsidRPr="00A20B59">
              <w:t xml:space="preserve">The new expiry date of the </w:t>
            </w:r>
            <w:r>
              <w:t>undertaking</w:t>
            </w:r>
            <w:r w:rsidRPr="00A20B59">
              <w:t>.</w:t>
            </w:r>
          </w:p>
        </w:tc>
      </w:tr>
      <w:tr w:rsidR="00B423C2" w:rsidRPr="00A20B59" w14:paraId="3D567B27" w14:textId="77777777" w:rsidTr="0037782A">
        <w:trPr>
          <w:cnfStyle w:val="000000100000" w:firstRow="0" w:lastRow="0" w:firstColumn="0" w:lastColumn="0" w:oddVBand="0" w:evenVBand="0" w:oddHBand="1" w:evenHBand="0" w:firstRowFirstColumn="0" w:firstRowLastColumn="0" w:lastRowFirstColumn="0" w:lastRowLastColumn="0"/>
          <w:trHeight w:val="70"/>
        </w:trPr>
        <w:tc>
          <w:tcPr>
            <w:tcW w:w="2038" w:type="dxa"/>
          </w:tcPr>
          <w:p w14:paraId="4FC8D5F8" w14:textId="7BAE9210" w:rsidR="00B423C2" w:rsidRPr="00A20B59" w:rsidRDefault="00B423C2" w:rsidP="00B423C2">
            <w:pPr>
              <w:pStyle w:val="TableText2"/>
            </w:pPr>
            <w:r>
              <w:t>Final expiry</w:t>
            </w:r>
          </w:p>
        </w:tc>
        <w:tc>
          <w:tcPr>
            <w:tcW w:w="7052" w:type="dxa"/>
          </w:tcPr>
          <w:p w14:paraId="66C5623C" w14:textId="7326636D" w:rsidR="00B423C2" w:rsidRPr="00A20B59" w:rsidRDefault="00B423C2" w:rsidP="00B423C2">
            <w:pPr>
              <w:pStyle w:val="TableText2"/>
            </w:pPr>
            <w:r>
              <w:t>The calculated final expiry date</w:t>
            </w:r>
          </w:p>
        </w:tc>
      </w:tr>
      <w:tr w:rsidR="00B423C2" w:rsidRPr="00A20B59" w14:paraId="01D9958A"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39BF5B77" w14:textId="22C130EE" w:rsidR="00B423C2" w:rsidRPr="00A20B59" w:rsidRDefault="00B423C2" w:rsidP="00B423C2">
            <w:pPr>
              <w:pStyle w:val="TableText2"/>
            </w:pPr>
            <w:r>
              <w:t>Adjusted final expiry date</w:t>
            </w:r>
          </w:p>
        </w:tc>
        <w:tc>
          <w:tcPr>
            <w:tcW w:w="7052" w:type="dxa"/>
          </w:tcPr>
          <w:p w14:paraId="7D24A4F7" w14:textId="687ED654" w:rsidR="00B423C2" w:rsidRPr="00A20B59" w:rsidRDefault="00B423C2" w:rsidP="00B423C2">
            <w:pPr>
              <w:pStyle w:val="TableText2"/>
            </w:pPr>
            <w:r>
              <w:t>Adjusted final expiry</w:t>
            </w:r>
          </w:p>
        </w:tc>
      </w:tr>
      <w:tr w:rsidR="00B423C2" w:rsidRPr="00A20B59" w14:paraId="201F4DE8"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50E0E4CE" w14:textId="64F1335F" w:rsidR="00B423C2" w:rsidRPr="00A20B59" w:rsidRDefault="00B423C2" w:rsidP="00B423C2">
            <w:pPr>
              <w:pStyle w:val="TableText2"/>
            </w:pPr>
            <w:r>
              <w:t>Notification days for non-extension</w:t>
            </w:r>
          </w:p>
        </w:tc>
        <w:tc>
          <w:tcPr>
            <w:tcW w:w="7052" w:type="dxa"/>
          </w:tcPr>
          <w:p w14:paraId="5EB6A686" w14:textId="144CC212" w:rsidR="00B423C2" w:rsidRPr="00A20B59" w:rsidRDefault="00B423C2" w:rsidP="00B423C2">
            <w:pPr>
              <w:pStyle w:val="TableText2"/>
            </w:pPr>
            <w:r w:rsidRPr="00A20B59">
              <w:t xml:space="preserve">The notice period for </w:t>
            </w:r>
            <w:r>
              <w:t>advising non-extension</w:t>
            </w:r>
          </w:p>
        </w:tc>
      </w:tr>
      <w:tr w:rsidR="00B423C2" w:rsidRPr="00A20B59" w14:paraId="31662829"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46468632" w14:textId="5CDB6FF7" w:rsidR="00B423C2" w:rsidRDefault="00B423C2" w:rsidP="00B423C2">
            <w:pPr>
              <w:pStyle w:val="TableText2"/>
            </w:pPr>
            <w:bookmarkStart w:id="333" w:name="_Toc317756966"/>
            <w:bookmarkStart w:id="334" w:name="_Toc373151928"/>
            <w:bookmarkStart w:id="335" w:name="_Toc389072766"/>
            <w:bookmarkStart w:id="336" w:name="_Toc411431137"/>
            <w:r>
              <w:t>Action</w:t>
            </w:r>
          </w:p>
        </w:tc>
        <w:tc>
          <w:tcPr>
            <w:tcW w:w="7052" w:type="dxa"/>
          </w:tcPr>
          <w:p w14:paraId="1A971750" w14:textId="2C30A69B" w:rsidR="00B423C2" w:rsidRPr="00A20B59" w:rsidRDefault="00B423C2" w:rsidP="00B423C2">
            <w:pPr>
              <w:pStyle w:val="TableText2"/>
            </w:pPr>
            <w:r>
              <w:t>Allows the user to Approve or Reject the Renewal</w:t>
            </w:r>
          </w:p>
        </w:tc>
      </w:tr>
    </w:tbl>
    <w:p w14:paraId="797C410A" w14:textId="64446C49" w:rsidR="00B423C2" w:rsidRDefault="00B423C2" w:rsidP="00B423C2">
      <w:pPr>
        <w:pStyle w:val="BodyText"/>
      </w:pPr>
    </w:p>
    <w:p w14:paraId="69AB541E" w14:textId="5E44B2A3" w:rsidR="00B423C2" w:rsidRDefault="00B423C2" w:rsidP="00B423C2">
      <w:pPr>
        <w:pStyle w:val="BodyText"/>
      </w:pPr>
      <w:r>
        <w:t xml:space="preserve">When the Event is released the </w:t>
      </w:r>
      <w:r w:rsidRPr="00B423C2">
        <w:rPr>
          <w:i/>
          <w:iCs/>
        </w:rPr>
        <w:t>Extra information</w:t>
      </w:r>
      <w:r>
        <w:t xml:space="preserve"> details the </w:t>
      </w:r>
      <w:proofErr w:type="spellStart"/>
      <w:r>
        <w:t>Authorisation</w:t>
      </w:r>
      <w:proofErr w:type="spellEnd"/>
      <w:r>
        <w:t xml:space="preserve"> or Rejection of the Renewal as follows:</w:t>
      </w:r>
    </w:p>
    <w:p w14:paraId="0C85F315" w14:textId="3D6C298B" w:rsidR="00B423C2" w:rsidRDefault="00C852B9" w:rsidP="00B423C2">
      <w:pPr>
        <w:pStyle w:val="BodyText"/>
      </w:pPr>
      <w:r>
        <w:rPr>
          <w:noProof/>
        </w:rPr>
        <w:drawing>
          <wp:inline distT="0" distB="0" distL="0" distR="0" wp14:anchorId="798287B8" wp14:editId="12949F02">
            <wp:extent cx="5731510" cy="104902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049020"/>
                    </a:xfrm>
                    <a:prstGeom prst="rect">
                      <a:avLst/>
                    </a:prstGeom>
                  </pic:spPr>
                </pic:pic>
              </a:graphicData>
            </a:graphic>
          </wp:inline>
        </w:drawing>
      </w:r>
    </w:p>
    <w:p w14:paraId="2FFB07B5" w14:textId="77777777" w:rsidR="00B423C2" w:rsidRDefault="00B423C2" w:rsidP="00B423C2">
      <w:pPr>
        <w:pStyle w:val="BodyText"/>
      </w:pPr>
    </w:p>
    <w:p w14:paraId="134A81B6" w14:textId="2ED80F46" w:rsidR="007017CC" w:rsidRPr="005B2250" w:rsidRDefault="007017CC" w:rsidP="005B2250">
      <w:pPr>
        <w:pStyle w:val="Heading1"/>
      </w:pPr>
      <w:bookmarkStart w:id="337" w:name="_Ref40372823"/>
      <w:bookmarkStart w:id="338" w:name="_Toc166676360"/>
      <w:r w:rsidRPr="005B2250">
        <w:lastRenderedPageBreak/>
        <w:t xml:space="preserve">Reducing and Increasing </w:t>
      </w:r>
      <w:r w:rsidR="00D32C92">
        <w:t>Undertaking</w:t>
      </w:r>
      <w:r w:rsidRPr="005B2250">
        <w:t>s</w:t>
      </w:r>
      <w:bookmarkEnd w:id="333"/>
      <w:bookmarkEnd w:id="334"/>
      <w:bookmarkEnd w:id="335"/>
      <w:bookmarkEnd w:id="336"/>
      <w:bookmarkEnd w:id="337"/>
      <w:bookmarkEnd w:id="338"/>
    </w:p>
    <w:p w14:paraId="2C5EEDE6" w14:textId="55B2F638" w:rsidR="007017CC" w:rsidRPr="00B47E6F" w:rsidRDefault="007017CC" w:rsidP="00E37D2E">
      <w:pPr>
        <w:pStyle w:val="BodyText"/>
      </w:pPr>
      <w:r w:rsidRPr="00B47E6F">
        <w:t xml:space="preserve">This chapter explains how </w:t>
      </w:r>
      <w:r w:rsidR="00D32C92">
        <w:t>undertaking</w:t>
      </w:r>
      <w:r w:rsidRPr="00B47E6F">
        <w:t xml:space="preserve">s are reduced and increased, and any such changes advised in </w:t>
      </w:r>
      <w:r w:rsidR="00FC5F58">
        <w:t>the system</w:t>
      </w:r>
      <w:r w:rsidR="00FC5F58" w:rsidRPr="00B47E6F">
        <w:t xml:space="preserve"> </w:t>
      </w:r>
      <w:r w:rsidRPr="00B47E6F">
        <w:t>using the Reduction/Increase and Advise Reduction/Increase events.</w:t>
      </w:r>
    </w:p>
    <w:p w14:paraId="50D965AC" w14:textId="22777C5C" w:rsidR="007017CC" w:rsidRPr="00B47E6F" w:rsidRDefault="007017CC" w:rsidP="00E37D2E">
      <w:pPr>
        <w:pStyle w:val="BodyText"/>
      </w:pPr>
      <w:r w:rsidRPr="00B47E6F">
        <w:t xml:space="preserve">For information on the diary facility see the </w:t>
      </w:r>
      <w:r w:rsidRPr="00B47E6F">
        <w:rPr>
          <w:rStyle w:val="Italic"/>
        </w:rPr>
        <w:t>Common Facilities User Guide</w:t>
      </w:r>
      <w:r w:rsidR="00C84207">
        <w:rPr>
          <w:rStyle w:val="Italic"/>
        </w:rPr>
        <w:t xml:space="preserve"> </w:t>
      </w:r>
      <w:r w:rsidR="00C84207" w:rsidRPr="007537FC">
        <w:rPr>
          <w:rStyle w:val="Italic"/>
        </w:rPr>
        <w:t xml:space="preserve">– </w:t>
      </w:r>
      <w:r w:rsidR="00002B87">
        <w:rPr>
          <w:rStyle w:val="Italic"/>
        </w:rPr>
        <w:t>Trade Innovation</w:t>
      </w:r>
      <w:r w:rsidRPr="00B47E6F">
        <w:t>.</w:t>
      </w:r>
    </w:p>
    <w:p w14:paraId="3F1E5E83" w14:textId="77777777" w:rsidR="007017CC" w:rsidRPr="005B2250" w:rsidRDefault="007017CC" w:rsidP="005B2250">
      <w:pPr>
        <w:pStyle w:val="Heading2"/>
      </w:pPr>
      <w:bookmarkStart w:id="339" w:name="O_54720"/>
      <w:bookmarkStart w:id="340" w:name="_Toc317756967"/>
      <w:bookmarkStart w:id="341" w:name="_Toc373151929"/>
      <w:bookmarkStart w:id="342" w:name="_Toc389072767"/>
      <w:bookmarkStart w:id="343" w:name="_Toc411431138"/>
      <w:bookmarkStart w:id="344" w:name="_Toc166676361"/>
      <w:bookmarkEnd w:id="339"/>
      <w:r w:rsidRPr="005B2250">
        <w:t>Reductions and Increases</w:t>
      </w:r>
      <w:bookmarkEnd w:id="340"/>
      <w:bookmarkEnd w:id="341"/>
      <w:bookmarkEnd w:id="342"/>
      <w:bookmarkEnd w:id="343"/>
      <w:bookmarkEnd w:id="344"/>
    </w:p>
    <w:p w14:paraId="0B1C9811" w14:textId="66DFE506" w:rsidR="007017CC" w:rsidRPr="00B47E6F" w:rsidRDefault="007017CC" w:rsidP="00E37D2E">
      <w:pPr>
        <w:pStyle w:val="BodyText"/>
      </w:pPr>
      <w:r w:rsidRPr="00B47E6F">
        <w:t xml:space="preserve">When you first enter details of </w:t>
      </w:r>
      <w:r w:rsidR="00785F10">
        <w:t>an undertaking</w:t>
      </w:r>
      <w:r w:rsidRPr="00B47E6F">
        <w:t xml:space="preserve"> on your system, </w:t>
      </w:r>
      <w:r w:rsidR="00FC5F58">
        <w:t>the system</w:t>
      </w:r>
      <w:r w:rsidR="00FC5F58" w:rsidRPr="00B47E6F">
        <w:t xml:space="preserve"> </w:t>
      </w:r>
      <w:r w:rsidRPr="00B47E6F">
        <w:t xml:space="preserve">permits you to define a schedule to determine when, how often and by how much (as a fixed amount or a percentage of the original value of the </w:t>
      </w:r>
      <w:r w:rsidR="00D32C92">
        <w:t>undertaking</w:t>
      </w:r>
      <w:r w:rsidRPr="00B47E6F">
        <w:t xml:space="preserve">) the </w:t>
      </w:r>
      <w:r w:rsidR="00D32C92">
        <w:t>undertaking</w:t>
      </w:r>
      <w:r w:rsidRPr="00B47E6F">
        <w:t xml:space="preserve"> is to be reduced or increased. If the customer requires an advice of the reduction or increase, you can also specify how soon before the reduction or increase happens the advice is to be produced. </w:t>
      </w:r>
      <w:r w:rsidR="00FC5F58">
        <w:t>The system</w:t>
      </w:r>
      <w:r w:rsidR="00FC5F58" w:rsidRPr="00B47E6F">
        <w:t xml:space="preserve"> </w:t>
      </w:r>
      <w:r w:rsidRPr="00B47E6F">
        <w:t xml:space="preserve">uses this schedule to create diary entries for the </w:t>
      </w:r>
      <w:r w:rsidR="00D32C92">
        <w:t>undertaking</w:t>
      </w:r>
      <w:r w:rsidRPr="00B47E6F">
        <w:t xml:space="preserve"> which automatically generate the advice and reduce or increase the </w:t>
      </w:r>
      <w:r w:rsidR="00D32C92">
        <w:t>undertaking</w:t>
      </w:r>
      <w:r w:rsidRPr="00B47E6F">
        <w:t xml:space="preserve"> on the appropriate dates.</w:t>
      </w:r>
    </w:p>
    <w:p w14:paraId="63027ACC" w14:textId="77777777" w:rsidR="007017CC" w:rsidRPr="00B47E6F" w:rsidRDefault="00FC5F58" w:rsidP="00E37D2E">
      <w:pPr>
        <w:pStyle w:val="BodyText"/>
      </w:pPr>
      <w:r>
        <w:t>The system</w:t>
      </w:r>
      <w:r w:rsidRPr="00B47E6F">
        <w:t xml:space="preserve"> </w:t>
      </w:r>
      <w:r w:rsidR="007017CC" w:rsidRPr="00B47E6F">
        <w:t>uses two events to handle advices and reductions or increases:</w:t>
      </w:r>
    </w:p>
    <w:p w14:paraId="712DCDE8" w14:textId="2403797E" w:rsidR="007017CC" w:rsidRPr="00B47E6F" w:rsidRDefault="007017CC" w:rsidP="00E37D2E">
      <w:pPr>
        <w:pStyle w:val="BulletLevel1"/>
      </w:pPr>
      <w:r w:rsidRPr="00B47E6F">
        <w:t xml:space="preserve">To generate the advice, it uses the </w:t>
      </w:r>
      <w:proofErr w:type="spellStart"/>
      <w:r w:rsidRPr="00B47E6F">
        <w:t>Advise</w:t>
      </w:r>
      <w:proofErr w:type="spellEnd"/>
      <w:r w:rsidRPr="00B47E6F">
        <w:t xml:space="preserve"> Reduction/Increase event</w:t>
      </w:r>
      <w:bookmarkStart w:id="345" w:name="H_31013"/>
      <w:bookmarkEnd w:id="345"/>
      <w:r w:rsidRPr="00814160">
        <w:t xml:space="preserve"> (see page</w:t>
      </w:r>
      <w:r w:rsidR="00BB535A">
        <w:t xml:space="preserve"> </w:t>
      </w:r>
      <w:r w:rsidR="00BB535A">
        <w:fldChar w:fldCharType="begin"/>
      </w:r>
      <w:r w:rsidR="00BB535A">
        <w:instrText xml:space="preserve"> PAGEREF _Ref432026792 \h </w:instrText>
      </w:r>
      <w:r w:rsidR="00BB535A">
        <w:fldChar w:fldCharType="separate"/>
      </w:r>
      <w:r w:rsidR="00E60091">
        <w:rPr>
          <w:noProof/>
        </w:rPr>
        <w:t>53</w:t>
      </w:r>
      <w:r w:rsidR="00BB535A">
        <w:fldChar w:fldCharType="end"/>
      </w:r>
      <w:r w:rsidRPr="00B47E6F">
        <w:t>)</w:t>
      </w:r>
    </w:p>
    <w:p w14:paraId="05412968" w14:textId="46FB458C" w:rsidR="007017CC" w:rsidRPr="00B47E6F" w:rsidRDefault="007017CC" w:rsidP="00E37D2E">
      <w:pPr>
        <w:pStyle w:val="BulletLevel1"/>
      </w:pPr>
      <w:r w:rsidRPr="00B47E6F">
        <w:t>To generate the reduction or increase itself, it uses the Reduction/Increase event</w:t>
      </w:r>
      <w:bookmarkStart w:id="346" w:name="H_31009"/>
      <w:bookmarkEnd w:id="346"/>
      <w:r w:rsidRPr="00814160">
        <w:t xml:space="preserve"> (see page</w:t>
      </w:r>
      <w:r w:rsidR="00BB535A">
        <w:t xml:space="preserve"> </w:t>
      </w:r>
      <w:r w:rsidR="00BB535A">
        <w:fldChar w:fldCharType="begin"/>
      </w:r>
      <w:r w:rsidR="00BB535A">
        <w:instrText xml:space="preserve"> PAGEREF _Ref432026820 \h </w:instrText>
      </w:r>
      <w:r w:rsidR="00BB535A">
        <w:fldChar w:fldCharType="separate"/>
      </w:r>
      <w:r w:rsidR="00E60091">
        <w:rPr>
          <w:noProof/>
        </w:rPr>
        <w:t>54</w:t>
      </w:r>
      <w:r w:rsidR="00BB535A">
        <w:fldChar w:fldCharType="end"/>
      </w:r>
      <w:r w:rsidRPr="00B47E6F">
        <w:t>)</w:t>
      </w:r>
    </w:p>
    <w:p w14:paraId="2FDE3274" w14:textId="77777777" w:rsidR="007017CC" w:rsidRPr="00B47E6F" w:rsidRDefault="007017CC" w:rsidP="00E37D2E">
      <w:pPr>
        <w:pStyle w:val="BodyText"/>
      </w:pPr>
      <w:r w:rsidRPr="00B47E6F">
        <w:t xml:space="preserve">Each of these two events can be configured to be generated and released automatically, requiring no manual intervention. Alternatively, they may be configured so that they require review and/or </w:t>
      </w:r>
      <w:proofErr w:type="spellStart"/>
      <w:r w:rsidRPr="00B47E6F">
        <w:t>authorisation</w:t>
      </w:r>
      <w:proofErr w:type="spellEnd"/>
      <w:r w:rsidRPr="00B47E6F">
        <w:t xml:space="preserve"> before they can be released, in which case </w:t>
      </w:r>
      <w:r w:rsidR="00FC5F58">
        <w:t>the system</w:t>
      </w:r>
      <w:r w:rsidR="00FC5F58" w:rsidRPr="00B47E6F">
        <w:t xml:space="preserve"> </w:t>
      </w:r>
      <w:r w:rsidRPr="00B47E6F">
        <w:t>generates an event at the Review or Authorise step and lists it in the Work in Progress pane in the Master Summary window.</w:t>
      </w:r>
    </w:p>
    <w:p w14:paraId="7A426467" w14:textId="77777777" w:rsidR="007017CC" w:rsidRPr="00B47E6F" w:rsidRDefault="007017CC" w:rsidP="00E37D2E">
      <w:pPr>
        <w:pStyle w:val="BodyText"/>
      </w:pPr>
      <w:r w:rsidRPr="00B47E6F">
        <w:t>If your bank has implemented credit limit checking, then, if a Reduction/Increase event is configured to be generated automatically during overnight processing and an overline condition is reported, the event will be generated at the Approval step in the Work in Progress pane.</w:t>
      </w:r>
    </w:p>
    <w:p w14:paraId="6012C292" w14:textId="77777777" w:rsidR="007017CC" w:rsidRPr="005B2250" w:rsidRDefault="007017CC" w:rsidP="005B2250">
      <w:pPr>
        <w:pStyle w:val="Heading3"/>
      </w:pPr>
      <w:bookmarkStart w:id="347" w:name="O_29766"/>
      <w:bookmarkStart w:id="348" w:name="_Toc317756968"/>
      <w:bookmarkStart w:id="349" w:name="_Toc373151930"/>
      <w:bookmarkStart w:id="350" w:name="_Toc411431139"/>
      <w:bookmarkStart w:id="351" w:name="_Toc166676362"/>
      <w:bookmarkEnd w:id="347"/>
      <w:r w:rsidRPr="005B2250">
        <w:t>Licenses</w:t>
      </w:r>
      <w:bookmarkEnd w:id="348"/>
      <w:bookmarkEnd w:id="349"/>
      <w:bookmarkEnd w:id="350"/>
      <w:bookmarkEnd w:id="351"/>
    </w:p>
    <w:p w14:paraId="4ABF3E52" w14:textId="21ACC9DE" w:rsidR="007017CC" w:rsidRPr="00B47E6F" w:rsidRDefault="007017CC" w:rsidP="00E37D2E">
      <w:pPr>
        <w:pStyle w:val="BodyText"/>
      </w:pPr>
      <w:r w:rsidRPr="00B47E6F">
        <w:t xml:space="preserve">If there are reductions on </w:t>
      </w:r>
      <w:r w:rsidR="00785F10">
        <w:t>an undertaking</w:t>
      </w:r>
      <w:r w:rsidRPr="00B47E6F">
        <w:t xml:space="preserve"> that has a license attached, you may reinstate the </w:t>
      </w:r>
      <w:proofErr w:type="spellStart"/>
      <w:r w:rsidRPr="00B47E6F">
        <w:t>unutilised</w:t>
      </w:r>
      <w:proofErr w:type="spellEnd"/>
      <w:r w:rsidRPr="00B47E6F">
        <w:t xml:space="preserve"> reserved license amount.</w:t>
      </w:r>
    </w:p>
    <w:p w14:paraId="25C69D1E" w14:textId="39057DE4" w:rsidR="007017CC" w:rsidRPr="00B47E6F" w:rsidRDefault="007017CC" w:rsidP="00E37D2E">
      <w:pPr>
        <w:pStyle w:val="BodyText"/>
      </w:pPr>
      <w:r w:rsidRPr="00B47E6F">
        <w:t xml:space="preserve">If there are increases on </w:t>
      </w:r>
      <w:r w:rsidR="00785F10">
        <w:t>an undertaking</w:t>
      </w:r>
      <w:r w:rsidRPr="00B47E6F">
        <w:t xml:space="preserve"> that has a license attached, the additional amount plus the original amount will be validated against the license amount available. You have the option of adding new licenses and making further reservations, as necessary. </w:t>
      </w:r>
      <w:r w:rsidR="00FC5F58">
        <w:t>The system</w:t>
      </w:r>
      <w:r w:rsidR="00FC5F58" w:rsidRPr="00B47E6F">
        <w:t xml:space="preserve"> </w:t>
      </w:r>
      <w:r w:rsidRPr="00B47E6F">
        <w:t>will also re-check the license validity date.</w:t>
      </w:r>
    </w:p>
    <w:p w14:paraId="4F864CC2" w14:textId="33154E39" w:rsidR="007017CC" w:rsidRPr="00B47E6F" w:rsidRDefault="007017CC" w:rsidP="00E37D2E">
      <w:pPr>
        <w:pStyle w:val="BodyText"/>
      </w:pPr>
      <w:r w:rsidRPr="00B47E6F">
        <w:t xml:space="preserve">See the </w:t>
      </w:r>
      <w:r w:rsidRPr="00B47E6F">
        <w:rPr>
          <w:rStyle w:val="Italic"/>
        </w:rPr>
        <w:t>Licenses User Guide</w:t>
      </w:r>
      <w:r w:rsidR="00C84207">
        <w:rPr>
          <w:rStyle w:val="Italic"/>
        </w:rPr>
        <w:t xml:space="preserve"> </w:t>
      </w:r>
      <w:r w:rsidR="00C84207" w:rsidRPr="007537FC">
        <w:rPr>
          <w:rStyle w:val="Italic"/>
        </w:rPr>
        <w:t xml:space="preserve">– </w:t>
      </w:r>
      <w:r w:rsidR="00002B87">
        <w:rPr>
          <w:rStyle w:val="Italic"/>
        </w:rPr>
        <w:t>Trade Innovation</w:t>
      </w:r>
      <w:r w:rsidRPr="00B47E6F">
        <w:t xml:space="preserve"> for details of licenses.</w:t>
      </w:r>
    </w:p>
    <w:p w14:paraId="6E3B858A" w14:textId="77777777" w:rsidR="007017CC" w:rsidRPr="005B2250" w:rsidRDefault="007017CC" w:rsidP="005B2250">
      <w:pPr>
        <w:pStyle w:val="Heading3"/>
      </w:pPr>
      <w:bookmarkStart w:id="352" w:name="O_29767"/>
      <w:bookmarkStart w:id="353" w:name="_Toc317756969"/>
      <w:bookmarkStart w:id="354" w:name="_Toc373151931"/>
      <w:bookmarkStart w:id="355" w:name="_Toc411431140"/>
      <w:bookmarkStart w:id="356" w:name="_Toc166676363"/>
      <w:bookmarkEnd w:id="352"/>
      <w:r w:rsidRPr="005B2250">
        <w:t>Participated Deals</w:t>
      </w:r>
      <w:bookmarkEnd w:id="353"/>
      <w:bookmarkEnd w:id="354"/>
      <w:bookmarkEnd w:id="355"/>
      <w:bookmarkEnd w:id="356"/>
    </w:p>
    <w:p w14:paraId="7C7F01E1" w14:textId="1A594328" w:rsidR="007017CC" w:rsidRPr="00B47E6F" w:rsidRDefault="007017CC" w:rsidP="00E37D2E">
      <w:pPr>
        <w:pStyle w:val="BodyText"/>
      </w:pPr>
      <w:r w:rsidRPr="00B47E6F">
        <w:t xml:space="preserve">If the </w:t>
      </w:r>
      <w:r w:rsidR="00D32C92">
        <w:t>undertaking</w:t>
      </w:r>
      <w:r w:rsidRPr="00B47E6F">
        <w:t xml:space="preserve"> is participated, an increase may result in a Drawdown/Revolve Commit Amt event being created as a subsidiary event, to reduce the commitment amount available on the participation deal. Similarly, a reduction may result in a Drawdown/Revolve Commit Amt event being created to increase the commitment amount available on the participation </w:t>
      </w:r>
      <w:proofErr w:type="gramStart"/>
      <w:r w:rsidRPr="00B47E6F">
        <w:t>deal, if</w:t>
      </w:r>
      <w:proofErr w:type="gramEnd"/>
      <w:r w:rsidRPr="00B47E6F">
        <w:t xml:space="preserve"> the deal is revolving.</w:t>
      </w:r>
    </w:p>
    <w:p w14:paraId="2F781398" w14:textId="77777777" w:rsidR="007017CC" w:rsidRPr="005B2250" w:rsidRDefault="007017CC" w:rsidP="005B2250">
      <w:pPr>
        <w:pStyle w:val="Heading2"/>
      </w:pPr>
      <w:bookmarkStart w:id="357" w:name="O_29768"/>
      <w:bookmarkStart w:id="358" w:name="_Toc317756970"/>
      <w:bookmarkStart w:id="359" w:name="_Toc373151932"/>
      <w:bookmarkStart w:id="360" w:name="_Toc389072768"/>
      <w:bookmarkStart w:id="361" w:name="_Toc411431141"/>
      <w:bookmarkStart w:id="362" w:name="_Ref432024674"/>
      <w:bookmarkStart w:id="363" w:name="_Ref432026792"/>
      <w:bookmarkStart w:id="364" w:name="_Toc166676364"/>
      <w:bookmarkEnd w:id="357"/>
      <w:r w:rsidRPr="005B2250">
        <w:t>Reviewing and Authorising a Reduction/Increase Advice</w:t>
      </w:r>
      <w:bookmarkEnd w:id="358"/>
      <w:bookmarkEnd w:id="359"/>
      <w:bookmarkEnd w:id="360"/>
      <w:bookmarkEnd w:id="361"/>
      <w:bookmarkEnd w:id="362"/>
      <w:bookmarkEnd w:id="363"/>
      <w:bookmarkEnd w:id="364"/>
    </w:p>
    <w:p w14:paraId="2C9475A0" w14:textId="0ADAD3E5" w:rsidR="007017CC" w:rsidRPr="00B47E6F" w:rsidRDefault="00785F10" w:rsidP="00E37D2E">
      <w:pPr>
        <w:pStyle w:val="BodyText"/>
      </w:pPr>
      <w:r>
        <w:rPr>
          <w:noProof/>
        </w:rPr>
        <w:drawing>
          <wp:inline distT="0" distB="0" distL="0" distR="0" wp14:anchorId="07FFA96C" wp14:editId="39FA8784">
            <wp:extent cx="5731510" cy="20021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002155"/>
                    </a:xfrm>
                    <a:prstGeom prst="rect">
                      <a:avLst/>
                    </a:prstGeom>
                  </pic:spPr>
                </pic:pic>
              </a:graphicData>
            </a:graphic>
          </wp:inline>
        </w:drawing>
      </w:r>
    </w:p>
    <w:p w14:paraId="567158EF" w14:textId="77777777" w:rsidR="007017CC" w:rsidRPr="00B47E6F" w:rsidRDefault="007017CC" w:rsidP="00FD5ADE">
      <w:pPr>
        <w:pStyle w:val="BodyText"/>
      </w:pPr>
      <w:r w:rsidRPr="00B47E6F">
        <w:lastRenderedPageBreak/>
        <w:t xml:space="preserve">The following table lists the fields in the window used to review and </w:t>
      </w:r>
      <w:proofErr w:type="spellStart"/>
      <w:r w:rsidRPr="00B47E6F">
        <w:t>authorise</w:t>
      </w:r>
      <w:proofErr w:type="spellEnd"/>
      <w:r w:rsidRPr="00B47E6F">
        <w:t xml:space="preserve"> Advise Reduction/Increase events, explaining what they show and what to </w:t>
      </w:r>
      <w:proofErr w:type="gramStart"/>
      <w:r w:rsidRPr="00B47E6F">
        <w:t>enter into</w:t>
      </w:r>
      <w:proofErr w:type="gramEnd"/>
      <w:r w:rsidR="00680884">
        <w:t xml:space="preserve"> those fields that permit input:</w:t>
      </w:r>
    </w:p>
    <w:tbl>
      <w:tblPr>
        <w:tblStyle w:val="TableGrid"/>
        <w:tblW w:w="9090" w:type="dxa"/>
        <w:tblLayout w:type="fixed"/>
        <w:tblLook w:val="0020" w:firstRow="1" w:lastRow="0" w:firstColumn="0" w:lastColumn="0" w:noHBand="0" w:noVBand="0"/>
      </w:tblPr>
      <w:tblGrid>
        <w:gridCol w:w="2038"/>
        <w:gridCol w:w="7052"/>
      </w:tblGrid>
      <w:tr w:rsidR="007017CC" w:rsidRPr="00A20B59" w14:paraId="5B26772B" w14:textId="77777777" w:rsidTr="0037782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556DB28C" w14:textId="77777777" w:rsidR="007017CC" w:rsidRPr="00A20B59" w:rsidRDefault="007017CC" w:rsidP="00AD0548">
            <w:pPr>
              <w:pStyle w:val="TableHead"/>
            </w:pPr>
            <w:r w:rsidRPr="00A20B59">
              <w:t>Field</w:t>
            </w:r>
          </w:p>
        </w:tc>
        <w:tc>
          <w:tcPr>
            <w:tcW w:w="7052" w:type="dxa"/>
          </w:tcPr>
          <w:p w14:paraId="6C678A03" w14:textId="77777777" w:rsidR="007017CC" w:rsidRPr="00A20B59" w:rsidRDefault="007017CC" w:rsidP="00AD0548">
            <w:pPr>
              <w:pStyle w:val="TableHead"/>
            </w:pPr>
            <w:r w:rsidRPr="00A20B59">
              <w:t xml:space="preserve">What it </w:t>
            </w:r>
            <w:r w:rsidR="00A20B59" w:rsidRPr="00A20B59">
              <w:t>S</w:t>
            </w:r>
            <w:r w:rsidRPr="00A20B59">
              <w:t>hows</w:t>
            </w:r>
          </w:p>
        </w:tc>
      </w:tr>
      <w:tr w:rsidR="007017CC" w:rsidRPr="00A20B59" w14:paraId="13D23672"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6DB6A3FB" w14:textId="7456F370" w:rsidR="007017CC" w:rsidRPr="00A20B59" w:rsidRDefault="00785F10" w:rsidP="00FC2896">
            <w:pPr>
              <w:pStyle w:val="TableText2"/>
            </w:pPr>
            <w:r>
              <w:t>Sender’s reference</w:t>
            </w:r>
          </w:p>
        </w:tc>
        <w:tc>
          <w:tcPr>
            <w:tcW w:w="7052" w:type="dxa"/>
          </w:tcPr>
          <w:p w14:paraId="12BDBB96" w14:textId="37FA4D91" w:rsidR="007017CC" w:rsidRPr="00A20B59" w:rsidRDefault="007017CC" w:rsidP="00FC2896">
            <w:pPr>
              <w:pStyle w:val="TableText2"/>
            </w:pPr>
            <w:r w:rsidRPr="00A20B59">
              <w:t xml:space="preserve">The applicant's reference for the </w:t>
            </w:r>
            <w:r w:rsidR="00D32C92">
              <w:t>undertaking</w:t>
            </w:r>
            <w:r w:rsidRPr="00A20B59">
              <w:t>.</w:t>
            </w:r>
          </w:p>
        </w:tc>
      </w:tr>
      <w:tr w:rsidR="007017CC" w:rsidRPr="00A20B59" w14:paraId="41AC1163"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027F7BCD" w14:textId="77777777" w:rsidR="007017CC" w:rsidRPr="00A20B59" w:rsidRDefault="007017CC" w:rsidP="00FC2896">
            <w:pPr>
              <w:pStyle w:val="TableText2"/>
            </w:pPr>
            <w:r w:rsidRPr="00A20B59">
              <w:t>Advise By</w:t>
            </w:r>
          </w:p>
        </w:tc>
        <w:tc>
          <w:tcPr>
            <w:tcW w:w="7052" w:type="dxa"/>
          </w:tcPr>
          <w:p w14:paraId="6FBD066A" w14:textId="77777777" w:rsidR="007017CC" w:rsidRPr="00A20B59" w:rsidRDefault="007017CC" w:rsidP="00FC2896">
            <w:pPr>
              <w:pStyle w:val="TableText2"/>
            </w:pPr>
            <w:r w:rsidRPr="00A20B59">
              <w:t>The method used to send the advice.</w:t>
            </w:r>
          </w:p>
        </w:tc>
      </w:tr>
      <w:tr w:rsidR="00785F10" w:rsidRPr="00A20B59" w14:paraId="23FFF74F"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0123DDB5" w14:textId="3076493B" w:rsidR="00785F10" w:rsidRPr="00A20B59" w:rsidRDefault="00785F10" w:rsidP="00785F10">
            <w:pPr>
              <w:pStyle w:val="TableText2"/>
            </w:pPr>
            <w:r w:rsidRPr="00A20B59">
              <w:t>Expiry Date</w:t>
            </w:r>
          </w:p>
        </w:tc>
        <w:tc>
          <w:tcPr>
            <w:tcW w:w="7052" w:type="dxa"/>
          </w:tcPr>
          <w:p w14:paraId="57FD1AF4" w14:textId="44E418C0" w:rsidR="00785F10" w:rsidRPr="00A20B59" w:rsidRDefault="00785F10" w:rsidP="00785F10">
            <w:pPr>
              <w:pStyle w:val="TableText2"/>
            </w:pPr>
            <w:r w:rsidRPr="00A20B59">
              <w:t xml:space="preserve">The date of the </w:t>
            </w:r>
            <w:r>
              <w:t>undertaking</w:t>
            </w:r>
            <w:r w:rsidRPr="00A20B59">
              <w:t>.</w:t>
            </w:r>
          </w:p>
        </w:tc>
      </w:tr>
      <w:tr w:rsidR="00785F10" w:rsidRPr="00A20B59" w14:paraId="709B13DD"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2DBF4986" w14:textId="7D96600D" w:rsidR="00785F10" w:rsidRPr="00A20B59" w:rsidRDefault="00785F10" w:rsidP="00785F10">
            <w:pPr>
              <w:pStyle w:val="TableText2"/>
            </w:pPr>
            <w:r w:rsidRPr="00A20B59">
              <w:t>Product Type</w:t>
            </w:r>
          </w:p>
        </w:tc>
        <w:tc>
          <w:tcPr>
            <w:tcW w:w="7052" w:type="dxa"/>
          </w:tcPr>
          <w:p w14:paraId="1E745985" w14:textId="0CEFDEEB" w:rsidR="00785F10" w:rsidRPr="00A20B59" w:rsidRDefault="00785F10" w:rsidP="00785F10">
            <w:pPr>
              <w:pStyle w:val="TableText2"/>
            </w:pPr>
            <w:r w:rsidRPr="00A20B59">
              <w:t xml:space="preserve">The type of </w:t>
            </w:r>
            <w:r>
              <w:t>undertaking</w:t>
            </w:r>
            <w:r w:rsidRPr="00A20B59">
              <w:t>.</w:t>
            </w:r>
          </w:p>
        </w:tc>
      </w:tr>
      <w:tr w:rsidR="00785F10" w:rsidRPr="00A20B59" w14:paraId="0702F3FC"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0855E93E" w14:textId="7004F3F4" w:rsidR="00785F10" w:rsidRPr="00A20B59" w:rsidRDefault="00785F10" w:rsidP="00785F10">
            <w:pPr>
              <w:pStyle w:val="TableText2"/>
            </w:pPr>
            <w:r w:rsidRPr="00A20B59">
              <w:t>Confirmation</w:t>
            </w:r>
          </w:p>
        </w:tc>
        <w:tc>
          <w:tcPr>
            <w:tcW w:w="7052" w:type="dxa"/>
          </w:tcPr>
          <w:p w14:paraId="62E1AEFC" w14:textId="6749DFBE" w:rsidR="00785F10" w:rsidRPr="00A20B59" w:rsidRDefault="00785F10" w:rsidP="00785F10">
            <w:pPr>
              <w:pStyle w:val="TableText2"/>
            </w:pPr>
            <w:r w:rsidRPr="00A20B59">
              <w:t xml:space="preserve">The confirmation status of the </w:t>
            </w:r>
            <w:r>
              <w:t>undertaking</w:t>
            </w:r>
            <w:r w:rsidRPr="00A20B59">
              <w:t xml:space="preserve">, </w:t>
            </w:r>
            <w:r>
              <w:t>either Confirmed, Unconfirmed or May Add</w:t>
            </w:r>
          </w:p>
        </w:tc>
      </w:tr>
      <w:tr w:rsidR="00785F10" w:rsidRPr="00A20B59" w14:paraId="6BBF87DC"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7FCE716F" w14:textId="77777777" w:rsidR="00785F10" w:rsidRPr="00A20B59" w:rsidRDefault="00785F10" w:rsidP="00785F10">
            <w:pPr>
              <w:pStyle w:val="TableText2"/>
            </w:pPr>
            <w:r w:rsidRPr="00A20B59">
              <w:t>Domestic Expiry</w:t>
            </w:r>
          </w:p>
        </w:tc>
        <w:tc>
          <w:tcPr>
            <w:tcW w:w="7052" w:type="dxa"/>
          </w:tcPr>
          <w:p w14:paraId="2DE2AACF" w14:textId="77777777" w:rsidR="00785F10" w:rsidRPr="00A20B59" w:rsidRDefault="00785F10" w:rsidP="00785F10">
            <w:pPr>
              <w:pStyle w:val="TableText2"/>
            </w:pPr>
            <w:r w:rsidRPr="00A20B59">
              <w:t>This box is checked if the expiry is domestic, and blank if the expiry is overseas.</w:t>
            </w:r>
          </w:p>
        </w:tc>
      </w:tr>
      <w:tr w:rsidR="00785F10" w:rsidRPr="00A20B59" w14:paraId="05D5AC69"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2DCBF9C2" w14:textId="77777777" w:rsidR="00785F10" w:rsidRPr="00A20B59" w:rsidRDefault="00785F10" w:rsidP="00785F10">
            <w:pPr>
              <w:pStyle w:val="TableText2"/>
            </w:pPr>
            <w:r w:rsidRPr="00A20B59">
              <w:t>Reduction/Increase Date</w:t>
            </w:r>
          </w:p>
        </w:tc>
        <w:tc>
          <w:tcPr>
            <w:tcW w:w="7052" w:type="dxa"/>
          </w:tcPr>
          <w:p w14:paraId="0539649E" w14:textId="730B762E" w:rsidR="00785F10" w:rsidRPr="00A20B59" w:rsidRDefault="00785F10" w:rsidP="00785F10">
            <w:pPr>
              <w:pStyle w:val="TableText2"/>
            </w:pPr>
            <w:r w:rsidRPr="00A20B59">
              <w:t xml:space="preserve">The date on which the </w:t>
            </w:r>
            <w:r>
              <w:t>undertaking</w:t>
            </w:r>
            <w:r w:rsidRPr="00A20B59">
              <w:t xml:space="preserve"> is to be reduced or increased.</w:t>
            </w:r>
          </w:p>
        </w:tc>
      </w:tr>
      <w:tr w:rsidR="00785F10" w:rsidRPr="00A20B59" w14:paraId="08995D11"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7143F5A8" w14:textId="77777777" w:rsidR="00785F10" w:rsidRPr="00A20B59" w:rsidRDefault="00785F10" w:rsidP="00785F10">
            <w:pPr>
              <w:pStyle w:val="TableText2"/>
            </w:pPr>
            <w:r w:rsidRPr="00A20B59">
              <w:t>Current Amount</w:t>
            </w:r>
          </w:p>
        </w:tc>
        <w:tc>
          <w:tcPr>
            <w:tcW w:w="7052" w:type="dxa"/>
          </w:tcPr>
          <w:p w14:paraId="5734331A" w14:textId="2C80EA42" w:rsidR="00785F10" w:rsidRPr="00A20B59" w:rsidRDefault="00785F10" w:rsidP="00785F10">
            <w:pPr>
              <w:pStyle w:val="TableText2"/>
            </w:pPr>
            <w:r w:rsidRPr="00A20B59">
              <w:t xml:space="preserve">The current amount of the </w:t>
            </w:r>
            <w:r>
              <w:t>undertaking</w:t>
            </w:r>
            <w:r w:rsidRPr="00A20B59">
              <w:t>.</w:t>
            </w:r>
          </w:p>
        </w:tc>
      </w:tr>
      <w:tr w:rsidR="00785F10" w:rsidRPr="00A20B59" w14:paraId="04DEE0BF"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7E9408DF" w14:textId="77777777" w:rsidR="00785F10" w:rsidRPr="00A20B59" w:rsidRDefault="00785F10" w:rsidP="00785F10">
            <w:pPr>
              <w:pStyle w:val="TableText2"/>
            </w:pPr>
            <w:r w:rsidRPr="00A20B59">
              <w:t>Increase/Reduction Amount</w:t>
            </w:r>
          </w:p>
        </w:tc>
        <w:tc>
          <w:tcPr>
            <w:tcW w:w="7052" w:type="dxa"/>
          </w:tcPr>
          <w:p w14:paraId="10255FF5" w14:textId="77777777" w:rsidR="00785F10" w:rsidRPr="00A20B59" w:rsidRDefault="00785F10" w:rsidP="00785F10">
            <w:pPr>
              <w:pStyle w:val="TableText2"/>
            </w:pPr>
            <w:r w:rsidRPr="00A20B59">
              <w:t>The amount of the reduction or increase.</w:t>
            </w:r>
          </w:p>
        </w:tc>
      </w:tr>
      <w:tr w:rsidR="00785F10" w:rsidRPr="00A20B59" w14:paraId="67C3B49B"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7560AF57" w14:textId="77777777" w:rsidR="00785F10" w:rsidRPr="00A20B59" w:rsidRDefault="00785F10" w:rsidP="00785F10">
            <w:pPr>
              <w:pStyle w:val="TableText2"/>
            </w:pPr>
            <w:r w:rsidRPr="00A20B59">
              <w:t>New Amount</w:t>
            </w:r>
          </w:p>
        </w:tc>
        <w:tc>
          <w:tcPr>
            <w:tcW w:w="7052" w:type="dxa"/>
          </w:tcPr>
          <w:p w14:paraId="1933800A" w14:textId="1F2A1E38" w:rsidR="00785F10" w:rsidRPr="00A20B59" w:rsidRDefault="00785F10" w:rsidP="00785F10">
            <w:pPr>
              <w:pStyle w:val="TableText2"/>
            </w:pPr>
            <w:r w:rsidRPr="00A20B59">
              <w:t xml:space="preserve">The amount of the </w:t>
            </w:r>
            <w:r>
              <w:t>undertaking</w:t>
            </w:r>
            <w:r w:rsidRPr="00A20B59">
              <w:t xml:space="preserve"> after the reduction or increase has been applied.</w:t>
            </w:r>
          </w:p>
        </w:tc>
      </w:tr>
      <w:tr w:rsidR="00785F10" w:rsidRPr="00A20B59" w14:paraId="72F7DF33"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59F48842" w14:textId="77777777" w:rsidR="00785F10" w:rsidRPr="00A20B59" w:rsidRDefault="00785F10" w:rsidP="00785F10">
            <w:pPr>
              <w:pStyle w:val="TableText2"/>
            </w:pPr>
            <w:r w:rsidRPr="00A20B59">
              <w:t>Available Amount</w:t>
            </w:r>
          </w:p>
        </w:tc>
        <w:tc>
          <w:tcPr>
            <w:tcW w:w="7052" w:type="dxa"/>
          </w:tcPr>
          <w:p w14:paraId="151C1FAD" w14:textId="6B9EB465" w:rsidR="00785F10" w:rsidRPr="00A20B59" w:rsidRDefault="00785F10" w:rsidP="00785F10">
            <w:pPr>
              <w:pStyle w:val="TableText2"/>
            </w:pPr>
            <w:r w:rsidRPr="00A20B59">
              <w:t xml:space="preserve">The available amount and currency of the </w:t>
            </w:r>
            <w:proofErr w:type="spellStart"/>
            <w:r>
              <w:t>undertaking</w:t>
            </w:r>
            <w:r w:rsidRPr="00A20B59">
              <w:t>,before</w:t>
            </w:r>
            <w:proofErr w:type="spellEnd"/>
            <w:r w:rsidRPr="00A20B59">
              <w:t xml:space="preserve"> the reduction or increase takes place.</w:t>
            </w:r>
          </w:p>
        </w:tc>
      </w:tr>
      <w:tr w:rsidR="00785F10" w:rsidRPr="00A20B59" w14:paraId="4AA428F0"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2A3A9FF0" w14:textId="77777777" w:rsidR="00785F10" w:rsidRPr="00A20B59" w:rsidRDefault="00785F10" w:rsidP="00785F10">
            <w:pPr>
              <w:pStyle w:val="TableText2"/>
            </w:pPr>
            <w:r w:rsidRPr="00A20B59">
              <w:t>New Available Amount</w:t>
            </w:r>
          </w:p>
        </w:tc>
        <w:tc>
          <w:tcPr>
            <w:tcW w:w="7052" w:type="dxa"/>
          </w:tcPr>
          <w:p w14:paraId="26169022" w14:textId="760EB5E2" w:rsidR="00785F10" w:rsidRPr="00A20B59" w:rsidRDefault="00785F10" w:rsidP="00785F10">
            <w:pPr>
              <w:pStyle w:val="TableText2"/>
            </w:pPr>
            <w:r w:rsidRPr="00A20B59">
              <w:t xml:space="preserve">The available amount of the </w:t>
            </w:r>
            <w:r>
              <w:t>undertaking</w:t>
            </w:r>
            <w:r w:rsidRPr="00A20B59">
              <w:t xml:space="preserve"> after the reduction or increase has taken place.</w:t>
            </w:r>
          </w:p>
        </w:tc>
      </w:tr>
      <w:tr w:rsidR="00785F10" w:rsidRPr="00A20B59" w14:paraId="22063A3A"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16C36F0F" w14:textId="77777777" w:rsidR="00785F10" w:rsidRPr="00A20B59" w:rsidRDefault="00785F10" w:rsidP="00785F10">
            <w:pPr>
              <w:pStyle w:val="TableText2"/>
            </w:pPr>
            <w:r w:rsidRPr="00A20B59">
              <w:t xml:space="preserve">Number of </w:t>
            </w:r>
            <w:proofErr w:type="spellStart"/>
            <w:r w:rsidRPr="00A20B59">
              <w:t>Days Notice</w:t>
            </w:r>
            <w:proofErr w:type="spellEnd"/>
          </w:p>
        </w:tc>
        <w:tc>
          <w:tcPr>
            <w:tcW w:w="7052" w:type="dxa"/>
          </w:tcPr>
          <w:p w14:paraId="62884D31" w14:textId="77777777" w:rsidR="00785F10" w:rsidRPr="00A20B59" w:rsidRDefault="00785F10" w:rsidP="00785F10">
            <w:pPr>
              <w:pStyle w:val="TableText2"/>
            </w:pPr>
            <w:r w:rsidRPr="00A20B59">
              <w:t>Indicates how many days before the reduction or increase takes place the advice is to be produced.</w:t>
            </w:r>
          </w:p>
        </w:tc>
      </w:tr>
      <w:tr w:rsidR="00785F10" w:rsidRPr="00A20B59" w14:paraId="54C95AFA"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63F48C59" w14:textId="77777777" w:rsidR="00785F10" w:rsidRPr="00A20B59" w:rsidRDefault="00785F10" w:rsidP="00785F10">
            <w:pPr>
              <w:pStyle w:val="TableText2"/>
            </w:pPr>
            <w:r w:rsidRPr="00A20B59">
              <w:t>Reduction/Increase Percentage</w:t>
            </w:r>
          </w:p>
        </w:tc>
        <w:tc>
          <w:tcPr>
            <w:tcW w:w="7052" w:type="dxa"/>
          </w:tcPr>
          <w:p w14:paraId="37B924E6" w14:textId="55C2A84D" w:rsidR="00785F10" w:rsidRPr="00A20B59" w:rsidRDefault="00785F10" w:rsidP="00785F10">
            <w:pPr>
              <w:pStyle w:val="TableText2"/>
            </w:pPr>
            <w:r w:rsidRPr="00A20B59">
              <w:t xml:space="preserve">The amount of the reduction or increase, expressed as a percentage of the original </w:t>
            </w:r>
            <w:r>
              <w:t>undertaking</w:t>
            </w:r>
            <w:r w:rsidRPr="00A20B59">
              <w:t xml:space="preserve"> amount.</w:t>
            </w:r>
          </w:p>
        </w:tc>
      </w:tr>
      <w:tr w:rsidR="00785F10" w:rsidRPr="00A20B59" w14:paraId="1E56C8DE"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4BB41757" w14:textId="77777777" w:rsidR="00785F10" w:rsidRPr="00A20B59" w:rsidRDefault="00785F10" w:rsidP="00785F10">
            <w:pPr>
              <w:pStyle w:val="TableText2"/>
            </w:pPr>
            <w:r w:rsidRPr="00A20B59">
              <w:t>Action</w:t>
            </w:r>
          </w:p>
        </w:tc>
        <w:tc>
          <w:tcPr>
            <w:tcW w:w="7052" w:type="dxa"/>
          </w:tcPr>
          <w:p w14:paraId="56F03B5F" w14:textId="77777777" w:rsidR="00785F10" w:rsidRPr="00A20B59" w:rsidRDefault="00785F10" w:rsidP="00785F10">
            <w:pPr>
              <w:pStyle w:val="TableText2"/>
            </w:pPr>
            <w:r w:rsidRPr="00A20B59">
              <w:t xml:space="preserve">Click on one of the choices in this pane to either </w:t>
            </w:r>
            <w:proofErr w:type="spellStart"/>
            <w:r w:rsidRPr="00A20B59">
              <w:t>authorise</w:t>
            </w:r>
            <w:proofErr w:type="spellEnd"/>
            <w:r w:rsidRPr="00A20B59">
              <w:t xml:space="preserve"> the event or to reject it.</w:t>
            </w:r>
          </w:p>
          <w:p w14:paraId="59229263" w14:textId="77777777" w:rsidR="00785F10" w:rsidRPr="00A20B59" w:rsidRDefault="00785F10" w:rsidP="00785F10">
            <w:pPr>
              <w:pStyle w:val="TableText2"/>
            </w:pPr>
            <w:r w:rsidRPr="00A20B59">
              <w:t>If you reject an Advise Reduction/Increase event, the reduction or increase itself still occurs when it is due.</w:t>
            </w:r>
          </w:p>
        </w:tc>
      </w:tr>
    </w:tbl>
    <w:p w14:paraId="0264AB84" w14:textId="77777777" w:rsidR="007017CC" w:rsidRPr="005B2250" w:rsidRDefault="007017CC" w:rsidP="005B2250">
      <w:pPr>
        <w:pStyle w:val="Heading2"/>
      </w:pPr>
      <w:bookmarkStart w:id="365" w:name="O_29769"/>
      <w:bookmarkStart w:id="366" w:name="_Toc317756971"/>
      <w:bookmarkStart w:id="367" w:name="_Toc373151933"/>
      <w:bookmarkStart w:id="368" w:name="_Toc389072769"/>
      <w:bookmarkStart w:id="369" w:name="_Toc411431142"/>
      <w:bookmarkStart w:id="370" w:name="_Ref432025107"/>
      <w:bookmarkStart w:id="371" w:name="_Ref432026820"/>
      <w:bookmarkStart w:id="372" w:name="_Toc166676365"/>
      <w:bookmarkEnd w:id="365"/>
      <w:r w:rsidRPr="005B2250">
        <w:t>Reviewing and Authorising a Reduction or Increase</w:t>
      </w:r>
      <w:bookmarkEnd w:id="366"/>
      <w:bookmarkEnd w:id="367"/>
      <w:bookmarkEnd w:id="368"/>
      <w:bookmarkEnd w:id="369"/>
      <w:bookmarkEnd w:id="370"/>
      <w:bookmarkEnd w:id="371"/>
      <w:bookmarkEnd w:id="372"/>
    </w:p>
    <w:p w14:paraId="6B14A9A3" w14:textId="4039C421" w:rsidR="007017CC" w:rsidRPr="00B47E6F" w:rsidRDefault="004D02C8" w:rsidP="00E37D2E">
      <w:pPr>
        <w:pStyle w:val="BodyText"/>
      </w:pPr>
      <w:r>
        <w:rPr>
          <w:noProof/>
        </w:rPr>
        <w:drawing>
          <wp:inline distT="0" distB="0" distL="0" distR="0" wp14:anchorId="03260E4B" wp14:editId="7624C84D">
            <wp:extent cx="5731510" cy="2150110"/>
            <wp:effectExtent l="0" t="0" r="254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50110"/>
                    </a:xfrm>
                    <a:prstGeom prst="rect">
                      <a:avLst/>
                    </a:prstGeom>
                  </pic:spPr>
                </pic:pic>
              </a:graphicData>
            </a:graphic>
          </wp:inline>
        </w:drawing>
      </w:r>
    </w:p>
    <w:p w14:paraId="12BCC563" w14:textId="77777777" w:rsidR="007017CC" w:rsidRPr="00B47E6F" w:rsidRDefault="007017CC" w:rsidP="00FD5ADE">
      <w:pPr>
        <w:pStyle w:val="BodyText"/>
      </w:pPr>
      <w:r w:rsidRPr="00B47E6F">
        <w:t xml:space="preserve">The following table lists the fields in the window used to review and </w:t>
      </w:r>
      <w:proofErr w:type="spellStart"/>
      <w:r w:rsidRPr="00B47E6F">
        <w:t>authorise</w:t>
      </w:r>
      <w:proofErr w:type="spellEnd"/>
      <w:r w:rsidRPr="00B47E6F">
        <w:t xml:space="preserve"> Reduction/Increase events, explaining what they show and what to </w:t>
      </w:r>
      <w:proofErr w:type="gramStart"/>
      <w:r w:rsidRPr="00B47E6F">
        <w:t>enter into</w:t>
      </w:r>
      <w:proofErr w:type="gramEnd"/>
      <w:r w:rsidR="00680884">
        <w:t xml:space="preserve"> those fields that permit input:</w:t>
      </w:r>
    </w:p>
    <w:tbl>
      <w:tblPr>
        <w:tblStyle w:val="TableGrid"/>
        <w:tblW w:w="9090" w:type="dxa"/>
        <w:tblLayout w:type="fixed"/>
        <w:tblLook w:val="0020" w:firstRow="1" w:lastRow="0" w:firstColumn="0" w:lastColumn="0" w:noHBand="0" w:noVBand="0"/>
      </w:tblPr>
      <w:tblGrid>
        <w:gridCol w:w="2038"/>
        <w:gridCol w:w="7052"/>
      </w:tblGrid>
      <w:tr w:rsidR="007017CC" w:rsidRPr="00A64BA9" w14:paraId="2B0468FE" w14:textId="77777777" w:rsidTr="0037782A">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6EED120C" w14:textId="77777777" w:rsidR="007017CC" w:rsidRPr="00A64BA9" w:rsidRDefault="007017CC" w:rsidP="00AD0548">
            <w:pPr>
              <w:pStyle w:val="TableHead"/>
            </w:pPr>
            <w:r w:rsidRPr="00A64BA9">
              <w:t>Field</w:t>
            </w:r>
          </w:p>
        </w:tc>
        <w:tc>
          <w:tcPr>
            <w:tcW w:w="7052" w:type="dxa"/>
          </w:tcPr>
          <w:p w14:paraId="17DA4136" w14:textId="77777777" w:rsidR="007017CC" w:rsidRPr="00A64BA9" w:rsidRDefault="00A64BA9" w:rsidP="00AD0548">
            <w:pPr>
              <w:pStyle w:val="TableHead"/>
            </w:pPr>
            <w:r w:rsidRPr="00A64BA9">
              <w:t>What it S</w:t>
            </w:r>
            <w:r w:rsidR="007017CC" w:rsidRPr="00A64BA9">
              <w:t>hows</w:t>
            </w:r>
          </w:p>
        </w:tc>
      </w:tr>
      <w:tr w:rsidR="007017CC" w:rsidRPr="00A64BA9" w14:paraId="31F1C681"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633CB0D6" w14:textId="77777777" w:rsidR="007017CC" w:rsidRPr="00A64BA9" w:rsidRDefault="007017CC" w:rsidP="00FC2896">
            <w:pPr>
              <w:pStyle w:val="TableText2"/>
            </w:pPr>
            <w:r w:rsidRPr="00A64BA9">
              <w:t>Sender's Reference</w:t>
            </w:r>
          </w:p>
        </w:tc>
        <w:tc>
          <w:tcPr>
            <w:tcW w:w="7052" w:type="dxa"/>
          </w:tcPr>
          <w:p w14:paraId="2A58F668" w14:textId="06AE8008" w:rsidR="007017CC" w:rsidRPr="00A64BA9" w:rsidRDefault="007017CC" w:rsidP="00FC2896">
            <w:pPr>
              <w:pStyle w:val="TableText2"/>
            </w:pPr>
            <w:r w:rsidRPr="00A64BA9">
              <w:t xml:space="preserve">The applicant's reference for the </w:t>
            </w:r>
            <w:r w:rsidR="00D32C92">
              <w:t>undertaking</w:t>
            </w:r>
            <w:r w:rsidRPr="00A64BA9">
              <w:t>.</w:t>
            </w:r>
          </w:p>
        </w:tc>
      </w:tr>
      <w:tr w:rsidR="007017CC" w:rsidRPr="00A64BA9" w14:paraId="6D45B471"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23590AB9" w14:textId="77777777" w:rsidR="007017CC" w:rsidRPr="00A64BA9" w:rsidRDefault="007017CC" w:rsidP="00FC2896">
            <w:pPr>
              <w:pStyle w:val="TableText2"/>
            </w:pPr>
            <w:r w:rsidRPr="00A64BA9">
              <w:t>Advise By</w:t>
            </w:r>
          </w:p>
        </w:tc>
        <w:tc>
          <w:tcPr>
            <w:tcW w:w="7052" w:type="dxa"/>
          </w:tcPr>
          <w:p w14:paraId="29FD161A" w14:textId="77777777" w:rsidR="007017CC" w:rsidRPr="00A64BA9" w:rsidRDefault="007017CC" w:rsidP="00FC2896">
            <w:pPr>
              <w:pStyle w:val="TableText2"/>
            </w:pPr>
            <w:r w:rsidRPr="00A64BA9">
              <w:t>The method used to send the advice.</w:t>
            </w:r>
          </w:p>
        </w:tc>
      </w:tr>
      <w:tr w:rsidR="004D02C8" w:rsidRPr="00A64BA9" w14:paraId="0504F2AD"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28A7F315" w14:textId="306480DA" w:rsidR="004D02C8" w:rsidRPr="00A64BA9" w:rsidRDefault="004D02C8" w:rsidP="004D02C8">
            <w:pPr>
              <w:pStyle w:val="TableText2"/>
            </w:pPr>
            <w:r w:rsidRPr="00A64BA9">
              <w:t>Expiry Date</w:t>
            </w:r>
          </w:p>
        </w:tc>
        <w:tc>
          <w:tcPr>
            <w:tcW w:w="7052" w:type="dxa"/>
          </w:tcPr>
          <w:p w14:paraId="4E2538E8" w14:textId="1AAFEC16" w:rsidR="004D02C8" w:rsidRPr="00A64BA9" w:rsidRDefault="004D02C8" w:rsidP="004D02C8">
            <w:pPr>
              <w:pStyle w:val="TableText2"/>
            </w:pPr>
            <w:r w:rsidRPr="00A64BA9">
              <w:t xml:space="preserve">The expiry date of the </w:t>
            </w:r>
            <w:r>
              <w:t>undertaking</w:t>
            </w:r>
            <w:r w:rsidRPr="00A64BA9">
              <w:t>.</w:t>
            </w:r>
          </w:p>
        </w:tc>
      </w:tr>
      <w:tr w:rsidR="004D02C8" w:rsidRPr="00A64BA9" w14:paraId="5E68FE19"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26283A74" w14:textId="77777777" w:rsidR="004D02C8" w:rsidRPr="00A64BA9" w:rsidRDefault="004D02C8" w:rsidP="004D02C8">
            <w:pPr>
              <w:pStyle w:val="TableText2"/>
            </w:pPr>
            <w:r w:rsidRPr="00A64BA9">
              <w:lastRenderedPageBreak/>
              <w:t>Product Type</w:t>
            </w:r>
          </w:p>
        </w:tc>
        <w:tc>
          <w:tcPr>
            <w:tcW w:w="7052" w:type="dxa"/>
          </w:tcPr>
          <w:p w14:paraId="70574117" w14:textId="68E1EC6F" w:rsidR="004D02C8" w:rsidRPr="00A64BA9" w:rsidRDefault="004D02C8" w:rsidP="004D02C8">
            <w:pPr>
              <w:pStyle w:val="TableText2"/>
            </w:pPr>
            <w:r w:rsidRPr="00A64BA9">
              <w:t xml:space="preserve">The type of </w:t>
            </w:r>
            <w:r>
              <w:t>undertaking</w:t>
            </w:r>
            <w:r w:rsidRPr="00A64BA9">
              <w:t>.</w:t>
            </w:r>
          </w:p>
        </w:tc>
      </w:tr>
      <w:tr w:rsidR="004D02C8" w:rsidRPr="00A64BA9" w14:paraId="25571615"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7CE8F0E7" w14:textId="193A68F2" w:rsidR="004D02C8" w:rsidRPr="00A64BA9" w:rsidRDefault="004D02C8" w:rsidP="004D02C8">
            <w:pPr>
              <w:pStyle w:val="TableText2"/>
            </w:pPr>
            <w:r w:rsidRPr="00A20B59">
              <w:t>Confirmation</w:t>
            </w:r>
          </w:p>
        </w:tc>
        <w:tc>
          <w:tcPr>
            <w:tcW w:w="7052" w:type="dxa"/>
          </w:tcPr>
          <w:p w14:paraId="0F6EB65F" w14:textId="70D8CB00" w:rsidR="004D02C8" w:rsidRPr="00A64BA9" w:rsidRDefault="004D02C8" w:rsidP="004D02C8">
            <w:pPr>
              <w:pStyle w:val="TableText2"/>
            </w:pPr>
            <w:r w:rsidRPr="00A20B59">
              <w:t xml:space="preserve">The confirmation status of the </w:t>
            </w:r>
            <w:r>
              <w:t>undertaking</w:t>
            </w:r>
            <w:r w:rsidRPr="00A20B59">
              <w:t xml:space="preserve">, </w:t>
            </w:r>
            <w:r>
              <w:t>either Confirmed, Unconfirmed or May Add</w:t>
            </w:r>
          </w:p>
        </w:tc>
      </w:tr>
      <w:tr w:rsidR="004D02C8" w:rsidRPr="00A64BA9" w14:paraId="31B937E5"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223FA81C" w14:textId="77777777" w:rsidR="004D02C8" w:rsidRPr="00A64BA9" w:rsidRDefault="004D02C8" w:rsidP="004D02C8">
            <w:pPr>
              <w:pStyle w:val="TableText2"/>
            </w:pPr>
            <w:r w:rsidRPr="00A64BA9">
              <w:t>Domestic Expiry</w:t>
            </w:r>
          </w:p>
        </w:tc>
        <w:tc>
          <w:tcPr>
            <w:tcW w:w="7052" w:type="dxa"/>
          </w:tcPr>
          <w:p w14:paraId="7F210B3E" w14:textId="77777777" w:rsidR="004D02C8" w:rsidRPr="00A64BA9" w:rsidRDefault="004D02C8" w:rsidP="004D02C8">
            <w:pPr>
              <w:pStyle w:val="TableText2"/>
            </w:pPr>
            <w:r w:rsidRPr="00A64BA9">
              <w:t>This box is checked if the expiry is domestic, and blank if the expiry is overseas.</w:t>
            </w:r>
          </w:p>
        </w:tc>
      </w:tr>
      <w:tr w:rsidR="004D02C8" w:rsidRPr="00A64BA9" w14:paraId="6A06D5DD"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29A21519" w14:textId="77777777" w:rsidR="004D02C8" w:rsidRPr="00A64BA9" w:rsidRDefault="004D02C8" w:rsidP="004D02C8">
            <w:pPr>
              <w:pStyle w:val="TableText2"/>
            </w:pPr>
            <w:r w:rsidRPr="00A64BA9">
              <w:t>Reduction/Increase Date</w:t>
            </w:r>
          </w:p>
        </w:tc>
        <w:tc>
          <w:tcPr>
            <w:tcW w:w="7052" w:type="dxa"/>
          </w:tcPr>
          <w:p w14:paraId="4A102FCE" w14:textId="3494D6B1" w:rsidR="004D02C8" w:rsidRPr="00A64BA9" w:rsidRDefault="004D02C8" w:rsidP="004D02C8">
            <w:pPr>
              <w:pStyle w:val="TableText2"/>
            </w:pPr>
            <w:r w:rsidRPr="00A64BA9">
              <w:t xml:space="preserve">The date on which the </w:t>
            </w:r>
            <w:r>
              <w:t>undertaking</w:t>
            </w:r>
            <w:r w:rsidRPr="00A64BA9">
              <w:t xml:space="preserve"> is to be reduced or increased.</w:t>
            </w:r>
          </w:p>
        </w:tc>
      </w:tr>
      <w:tr w:rsidR="004D02C8" w:rsidRPr="00A64BA9" w14:paraId="738FF98D"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23476BEF" w14:textId="77777777" w:rsidR="004D02C8" w:rsidRPr="00A64BA9" w:rsidRDefault="004D02C8" w:rsidP="004D02C8">
            <w:pPr>
              <w:pStyle w:val="TableText2"/>
            </w:pPr>
            <w:r w:rsidRPr="00A64BA9">
              <w:t>Reduction/Increase Advice Sent</w:t>
            </w:r>
          </w:p>
        </w:tc>
        <w:tc>
          <w:tcPr>
            <w:tcW w:w="7052" w:type="dxa"/>
          </w:tcPr>
          <w:p w14:paraId="060471D7" w14:textId="77777777" w:rsidR="004D02C8" w:rsidRPr="00A64BA9" w:rsidRDefault="004D02C8" w:rsidP="004D02C8">
            <w:pPr>
              <w:pStyle w:val="TableText2"/>
            </w:pPr>
            <w:r w:rsidRPr="00A64BA9">
              <w:t>This field is checked if an advice of the reduction/increase has been sent.</w:t>
            </w:r>
          </w:p>
        </w:tc>
      </w:tr>
      <w:tr w:rsidR="004D02C8" w:rsidRPr="00A64BA9" w14:paraId="1BE37118"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75659C1E" w14:textId="77777777" w:rsidR="004D02C8" w:rsidRPr="00A64BA9" w:rsidRDefault="004D02C8" w:rsidP="004D02C8">
            <w:pPr>
              <w:pStyle w:val="TableText2"/>
            </w:pPr>
            <w:r w:rsidRPr="00A64BA9">
              <w:t>Current Amount</w:t>
            </w:r>
          </w:p>
        </w:tc>
        <w:tc>
          <w:tcPr>
            <w:tcW w:w="7052" w:type="dxa"/>
          </w:tcPr>
          <w:p w14:paraId="56231B84" w14:textId="0B5881A9" w:rsidR="004D02C8" w:rsidRPr="00A64BA9" w:rsidRDefault="004D02C8" w:rsidP="004D02C8">
            <w:pPr>
              <w:pStyle w:val="TableText2"/>
            </w:pPr>
            <w:r w:rsidRPr="00A64BA9">
              <w:t xml:space="preserve">The current amount of the </w:t>
            </w:r>
            <w:r>
              <w:t>undertaking</w:t>
            </w:r>
            <w:r w:rsidRPr="00A64BA9">
              <w:t>.</w:t>
            </w:r>
          </w:p>
        </w:tc>
      </w:tr>
      <w:tr w:rsidR="004D02C8" w:rsidRPr="00A64BA9" w14:paraId="1A3F4874"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7F766CE6" w14:textId="77777777" w:rsidR="004D02C8" w:rsidRPr="00A64BA9" w:rsidRDefault="004D02C8" w:rsidP="004D02C8">
            <w:pPr>
              <w:pStyle w:val="TableText2"/>
            </w:pPr>
            <w:r w:rsidRPr="00A64BA9">
              <w:t>Increase/</w:t>
            </w:r>
            <w:r w:rsidRPr="00A64BA9">
              <w:br/>
              <w:t>Reduction Amount</w:t>
            </w:r>
          </w:p>
        </w:tc>
        <w:tc>
          <w:tcPr>
            <w:tcW w:w="7052" w:type="dxa"/>
          </w:tcPr>
          <w:p w14:paraId="7D3CA2D2" w14:textId="77777777" w:rsidR="004D02C8" w:rsidRPr="00A64BA9" w:rsidRDefault="004D02C8" w:rsidP="004D02C8">
            <w:pPr>
              <w:pStyle w:val="TableText2"/>
            </w:pPr>
            <w:r w:rsidRPr="00A64BA9">
              <w:t>The amount of the reduction, and its currency.</w:t>
            </w:r>
          </w:p>
        </w:tc>
      </w:tr>
      <w:tr w:rsidR="004D02C8" w:rsidRPr="00A64BA9" w14:paraId="6C0AB6C7"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08CB4EDB" w14:textId="77777777" w:rsidR="004D02C8" w:rsidRPr="00A64BA9" w:rsidRDefault="004D02C8" w:rsidP="004D02C8">
            <w:pPr>
              <w:pStyle w:val="TableText2"/>
            </w:pPr>
            <w:r w:rsidRPr="00A64BA9">
              <w:t>New Amount</w:t>
            </w:r>
          </w:p>
        </w:tc>
        <w:tc>
          <w:tcPr>
            <w:tcW w:w="7052" w:type="dxa"/>
          </w:tcPr>
          <w:p w14:paraId="7A9CCA52" w14:textId="6B7151F1" w:rsidR="004D02C8" w:rsidRPr="00A64BA9" w:rsidRDefault="004D02C8" w:rsidP="004D02C8">
            <w:pPr>
              <w:pStyle w:val="TableText2"/>
            </w:pPr>
            <w:r w:rsidRPr="00A64BA9">
              <w:t xml:space="preserve">The amount of the </w:t>
            </w:r>
            <w:r>
              <w:t>undertaking</w:t>
            </w:r>
            <w:r w:rsidRPr="00A64BA9">
              <w:t xml:space="preserve"> after the reduction or increase has been applied.</w:t>
            </w:r>
          </w:p>
        </w:tc>
      </w:tr>
      <w:tr w:rsidR="004D02C8" w:rsidRPr="00A64BA9" w14:paraId="3C516E99"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7212EE65" w14:textId="77777777" w:rsidR="004D02C8" w:rsidRPr="00A64BA9" w:rsidRDefault="004D02C8" w:rsidP="004D02C8">
            <w:pPr>
              <w:pStyle w:val="TableText2"/>
            </w:pPr>
            <w:r w:rsidRPr="00A64BA9">
              <w:t>Available Amount</w:t>
            </w:r>
          </w:p>
        </w:tc>
        <w:tc>
          <w:tcPr>
            <w:tcW w:w="7052" w:type="dxa"/>
          </w:tcPr>
          <w:p w14:paraId="5B508D81" w14:textId="36732D29" w:rsidR="004D02C8" w:rsidRPr="00A64BA9" w:rsidRDefault="004D02C8" w:rsidP="004D02C8">
            <w:pPr>
              <w:pStyle w:val="TableText2"/>
            </w:pPr>
            <w:r w:rsidRPr="00A64BA9">
              <w:t xml:space="preserve">The available amount and currency of the </w:t>
            </w:r>
            <w:proofErr w:type="gramStart"/>
            <w:r>
              <w:t>undertaking</w:t>
            </w:r>
            <w:r w:rsidRPr="00A64BA9">
              <w:t>, before</w:t>
            </w:r>
            <w:proofErr w:type="gramEnd"/>
            <w:r w:rsidRPr="00A64BA9">
              <w:t xml:space="preserve"> the reduction or increase takes place.</w:t>
            </w:r>
          </w:p>
        </w:tc>
      </w:tr>
      <w:tr w:rsidR="004D02C8" w:rsidRPr="00A64BA9" w14:paraId="3591B4C5"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1B0CAA2B" w14:textId="77777777" w:rsidR="004D02C8" w:rsidRPr="00A64BA9" w:rsidRDefault="004D02C8" w:rsidP="004D02C8">
            <w:pPr>
              <w:pStyle w:val="TableText2"/>
            </w:pPr>
            <w:r w:rsidRPr="00A64BA9">
              <w:t>New Available Amount</w:t>
            </w:r>
          </w:p>
        </w:tc>
        <w:tc>
          <w:tcPr>
            <w:tcW w:w="7052" w:type="dxa"/>
          </w:tcPr>
          <w:p w14:paraId="4FE8EB24" w14:textId="002D3E05" w:rsidR="004D02C8" w:rsidRPr="00A64BA9" w:rsidRDefault="004D02C8" w:rsidP="004D02C8">
            <w:pPr>
              <w:pStyle w:val="TableText2"/>
            </w:pPr>
            <w:r w:rsidRPr="00A64BA9">
              <w:t xml:space="preserve">The available amount of the </w:t>
            </w:r>
            <w:r>
              <w:t>undertaking</w:t>
            </w:r>
            <w:r w:rsidRPr="00A64BA9">
              <w:t xml:space="preserve"> after the reduction or increase has taken place.</w:t>
            </w:r>
          </w:p>
        </w:tc>
      </w:tr>
      <w:tr w:rsidR="004D02C8" w:rsidRPr="00A64BA9" w14:paraId="40017709"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31D0CA9A" w14:textId="77777777" w:rsidR="004D02C8" w:rsidRPr="00A64BA9" w:rsidRDefault="004D02C8" w:rsidP="004D02C8">
            <w:pPr>
              <w:pStyle w:val="TableText2"/>
            </w:pPr>
            <w:r w:rsidRPr="00A64BA9">
              <w:t xml:space="preserve">Number of </w:t>
            </w:r>
            <w:proofErr w:type="spellStart"/>
            <w:r w:rsidRPr="00A64BA9">
              <w:t>Days Notice</w:t>
            </w:r>
            <w:proofErr w:type="spellEnd"/>
          </w:p>
        </w:tc>
        <w:tc>
          <w:tcPr>
            <w:tcW w:w="7052" w:type="dxa"/>
          </w:tcPr>
          <w:p w14:paraId="31F9320A" w14:textId="77777777" w:rsidR="004D02C8" w:rsidRPr="00A64BA9" w:rsidRDefault="004D02C8" w:rsidP="004D02C8">
            <w:pPr>
              <w:pStyle w:val="TableText2"/>
            </w:pPr>
            <w:r w:rsidRPr="00A64BA9">
              <w:t>Indicates how many days before the reduction or increase takes place an advice is to be produced.</w:t>
            </w:r>
          </w:p>
        </w:tc>
      </w:tr>
      <w:tr w:rsidR="004D02C8" w:rsidRPr="00A64BA9" w14:paraId="2A2A534E"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1340601A" w14:textId="77777777" w:rsidR="004D02C8" w:rsidRPr="00A64BA9" w:rsidRDefault="004D02C8" w:rsidP="004D02C8">
            <w:pPr>
              <w:pStyle w:val="TableText2"/>
            </w:pPr>
            <w:r w:rsidRPr="00A64BA9">
              <w:t>Reduction/Increase Percentage</w:t>
            </w:r>
          </w:p>
        </w:tc>
        <w:tc>
          <w:tcPr>
            <w:tcW w:w="7052" w:type="dxa"/>
          </w:tcPr>
          <w:p w14:paraId="27B37208" w14:textId="7BF9DD84" w:rsidR="004D02C8" w:rsidRPr="00A64BA9" w:rsidRDefault="004D02C8" w:rsidP="004D02C8">
            <w:pPr>
              <w:pStyle w:val="TableText2"/>
            </w:pPr>
            <w:r w:rsidRPr="00A64BA9">
              <w:t xml:space="preserve">The amount of the reduction or increase, expressed as a percentage of the original </w:t>
            </w:r>
            <w:r>
              <w:t>undertaking</w:t>
            </w:r>
            <w:r w:rsidRPr="00A64BA9">
              <w:t xml:space="preserve"> amount.</w:t>
            </w:r>
          </w:p>
        </w:tc>
      </w:tr>
      <w:tr w:rsidR="004D02C8" w:rsidRPr="00A64BA9" w14:paraId="1133956D"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34CAAC3B" w14:textId="77777777" w:rsidR="004D02C8" w:rsidRPr="00A64BA9" w:rsidRDefault="004D02C8" w:rsidP="004D02C8">
            <w:pPr>
              <w:pStyle w:val="TableText2"/>
            </w:pPr>
            <w:r w:rsidRPr="00A64BA9">
              <w:t>Action</w:t>
            </w:r>
          </w:p>
        </w:tc>
        <w:tc>
          <w:tcPr>
            <w:tcW w:w="7052" w:type="dxa"/>
          </w:tcPr>
          <w:p w14:paraId="5E3E258E" w14:textId="77777777" w:rsidR="004D02C8" w:rsidRPr="00A64BA9" w:rsidRDefault="004D02C8" w:rsidP="004D02C8">
            <w:pPr>
              <w:pStyle w:val="TableText2"/>
            </w:pPr>
            <w:r w:rsidRPr="00A64BA9">
              <w:t xml:space="preserve">Click on one of the choices in this pane to either </w:t>
            </w:r>
            <w:proofErr w:type="spellStart"/>
            <w:r w:rsidRPr="00A64BA9">
              <w:t>authorise</w:t>
            </w:r>
            <w:proofErr w:type="spellEnd"/>
            <w:r w:rsidRPr="00A64BA9">
              <w:t xml:space="preserve"> the event or to reject it.</w:t>
            </w:r>
          </w:p>
        </w:tc>
      </w:tr>
    </w:tbl>
    <w:p w14:paraId="02F82C1A" w14:textId="39AC7CF2" w:rsidR="007017CC" w:rsidRPr="005B2250" w:rsidRDefault="007017CC" w:rsidP="005B2250">
      <w:pPr>
        <w:pStyle w:val="Heading1"/>
      </w:pPr>
      <w:bookmarkStart w:id="373" w:name="_Toc317756972"/>
      <w:bookmarkStart w:id="374" w:name="_Toc373151934"/>
      <w:bookmarkStart w:id="375" w:name="_Toc389072770"/>
      <w:bookmarkStart w:id="376" w:name="_Toc411431143"/>
      <w:bookmarkStart w:id="377" w:name="_Ref40372835"/>
      <w:bookmarkStart w:id="378" w:name="_Toc166676366"/>
      <w:r w:rsidRPr="005B2250">
        <w:lastRenderedPageBreak/>
        <w:t xml:space="preserve">Making Changes to a </w:t>
      </w:r>
      <w:r w:rsidR="00496DC7" w:rsidRPr="005B2250">
        <w:t>Received</w:t>
      </w:r>
      <w:bookmarkEnd w:id="373"/>
      <w:bookmarkEnd w:id="374"/>
      <w:bookmarkEnd w:id="375"/>
      <w:bookmarkEnd w:id="376"/>
      <w:r w:rsidR="00D32C92">
        <w:t xml:space="preserve"> Undertaking</w:t>
      </w:r>
      <w:bookmarkEnd w:id="377"/>
      <w:bookmarkEnd w:id="378"/>
    </w:p>
    <w:p w14:paraId="05C08916" w14:textId="07C74DDC" w:rsidR="007017CC" w:rsidRPr="00B47E6F" w:rsidRDefault="007017CC" w:rsidP="00E37D2E">
      <w:pPr>
        <w:pStyle w:val="BodyText"/>
      </w:pPr>
      <w:r w:rsidRPr="00B47E6F">
        <w:t xml:space="preserve">This chapter explains how to use </w:t>
      </w:r>
      <w:r w:rsidR="00FC5F58">
        <w:t>the system</w:t>
      </w:r>
      <w:r w:rsidR="00FC5F58" w:rsidRPr="00B47E6F">
        <w:t xml:space="preserve"> </w:t>
      </w:r>
      <w:r w:rsidRPr="00B47E6F">
        <w:t xml:space="preserve">to make amendments to </w:t>
      </w:r>
      <w:r w:rsidR="00784231">
        <w:t>a received undertaking</w:t>
      </w:r>
      <w:r w:rsidR="008B31AE">
        <w:t xml:space="preserve"> </w:t>
      </w:r>
      <w:r w:rsidRPr="00B47E6F">
        <w:t>and, where necessary, to record beneficiary approval for the amendment.</w:t>
      </w:r>
    </w:p>
    <w:p w14:paraId="4657C7D8" w14:textId="46002709" w:rsidR="007017CC" w:rsidRPr="00B47E6F" w:rsidRDefault="007017CC" w:rsidP="00E37D2E">
      <w:pPr>
        <w:pStyle w:val="BodyText"/>
      </w:pPr>
      <w:r w:rsidRPr="00B47E6F">
        <w:t xml:space="preserve">It also describes </w:t>
      </w:r>
      <w:r w:rsidR="0094275D">
        <w:t xml:space="preserve">how to use </w:t>
      </w:r>
      <w:r w:rsidRPr="00B47E6F">
        <w:t>the Adjust event to make other changes to the master record.</w:t>
      </w:r>
    </w:p>
    <w:p w14:paraId="309A7271" w14:textId="47572F57" w:rsidR="007017CC" w:rsidRPr="005B2250" w:rsidRDefault="007017CC" w:rsidP="005B2250">
      <w:pPr>
        <w:pStyle w:val="Heading2"/>
      </w:pPr>
      <w:bookmarkStart w:id="379" w:name="O_29771"/>
      <w:bookmarkStart w:id="380" w:name="_Toc317756973"/>
      <w:bookmarkStart w:id="381" w:name="_Toc373151935"/>
      <w:bookmarkStart w:id="382" w:name="_Toc389072771"/>
      <w:bookmarkStart w:id="383" w:name="_Toc411431144"/>
      <w:bookmarkStart w:id="384" w:name="_Toc166676367"/>
      <w:bookmarkEnd w:id="379"/>
      <w:r w:rsidRPr="005B2250">
        <w:t xml:space="preserve">Amendments in </w:t>
      </w:r>
      <w:bookmarkEnd w:id="380"/>
      <w:bookmarkEnd w:id="381"/>
      <w:bookmarkEnd w:id="382"/>
      <w:r w:rsidR="00002B87">
        <w:t>Trade Innovation</w:t>
      </w:r>
      <w:bookmarkEnd w:id="383"/>
      <w:bookmarkEnd w:id="384"/>
    </w:p>
    <w:p w14:paraId="30252075" w14:textId="33D07973" w:rsidR="007017CC" w:rsidRPr="00B47E6F" w:rsidRDefault="00785F10" w:rsidP="00E37D2E">
      <w:pPr>
        <w:pStyle w:val="BodyText"/>
      </w:pPr>
      <w:r>
        <w:t>An undertaking</w:t>
      </w:r>
      <w:r w:rsidR="007017CC" w:rsidRPr="00B47E6F">
        <w:t xml:space="preserve"> can be amended using an Amend event</w:t>
      </w:r>
      <w:bookmarkStart w:id="385" w:name="H_31015"/>
      <w:bookmarkEnd w:id="385"/>
      <w:r w:rsidR="007017CC" w:rsidRPr="00B47E6F">
        <w:t xml:space="preserve"> (see page</w:t>
      </w:r>
      <w:r w:rsidR="00BB535A">
        <w:t xml:space="preserve"> </w:t>
      </w:r>
      <w:r w:rsidR="00BB535A">
        <w:fldChar w:fldCharType="begin"/>
      </w:r>
      <w:r w:rsidR="00BB535A">
        <w:instrText xml:space="preserve"> PAGEREF _Ref432026856 \h </w:instrText>
      </w:r>
      <w:r w:rsidR="00BB535A">
        <w:fldChar w:fldCharType="separate"/>
      </w:r>
      <w:r w:rsidR="00E60091">
        <w:rPr>
          <w:noProof/>
        </w:rPr>
        <w:t>59</w:t>
      </w:r>
      <w:r w:rsidR="00BB535A">
        <w:fldChar w:fldCharType="end"/>
      </w:r>
      <w:r w:rsidR="007017CC" w:rsidRPr="00B47E6F">
        <w:t xml:space="preserve">) at any time between the release of the </w:t>
      </w:r>
      <w:proofErr w:type="spellStart"/>
      <w:r w:rsidR="007017CC" w:rsidRPr="00B47E6F">
        <w:t>Advise</w:t>
      </w:r>
      <w:proofErr w:type="spellEnd"/>
      <w:r w:rsidR="007017CC" w:rsidRPr="00B47E6F">
        <w:t xml:space="preserve"> event and book-off.</w:t>
      </w:r>
    </w:p>
    <w:p w14:paraId="1B5B0651" w14:textId="77777777" w:rsidR="007017CC" w:rsidRPr="00B47E6F" w:rsidRDefault="007017CC" w:rsidP="00E37D2E">
      <w:pPr>
        <w:pStyle w:val="BodyText"/>
      </w:pPr>
      <w:r w:rsidRPr="00B47E6F">
        <w:t>Typically, an amendment will be initiated by the issuing bank at the request of the applicant. The issuing bank then passes details of the amendment on to the next bank in the processing chain, which will record the details and then inform the next advising bank or the beneficiary, as appropriate.</w:t>
      </w:r>
    </w:p>
    <w:p w14:paraId="0E0E14CA" w14:textId="77777777" w:rsidR="007017CC" w:rsidRPr="00B47E6F" w:rsidRDefault="007017CC" w:rsidP="00E37D2E">
      <w:pPr>
        <w:pStyle w:val="BodyText"/>
      </w:pPr>
      <w:r w:rsidRPr="00B47E6F">
        <w:t xml:space="preserve">If beneficiary approval is not required for the amendment, then accounting entries and changes to the master record </w:t>
      </w:r>
      <w:proofErr w:type="gramStart"/>
      <w:r w:rsidRPr="00B47E6F">
        <w:t>as a result of</w:t>
      </w:r>
      <w:proofErr w:type="gramEnd"/>
      <w:r w:rsidRPr="00B47E6F">
        <w:t xml:space="preserve"> the amendment are carried out as soon as the Amend event has been released.</w:t>
      </w:r>
    </w:p>
    <w:p w14:paraId="4D40482C" w14:textId="4BCC7A37" w:rsidR="007017CC" w:rsidRPr="00B47E6F" w:rsidRDefault="007017CC" w:rsidP="00E37D2E">
      <w:pPr>
        <w:pStyle w:val="BodyText"/>
      </w:pPr>
      <w:r w:rsidRPr="00B47E6F">
        <w:t xml:space="preserve">If the beneficiary's approval is required for the amendment, then the amendment does not take effect until the beneficiary's approval has been obtained and recorded in </w:t>
      </w:r>
      <w:r w:rsidR="00FC5F58">
        <w:t>the system</w:t>
      </w:r>
      <w:r w:rsidR="00FC5F58" w:rsidRPr="00B47E6F">
        <w:t xml:space="preserve"> </w:t>
      </w:r>
      <w:r w:rsidRPr="00B47E6F">
        <w:t>using a Beneficiary Response to Amend event</w:t>
      </w:r>
      <w:bookmarkStart w:id="386" w:name="H_31016"/>
      <w:bookmarkEnd w:id="386"/>
      <w:r w:rsidRPr="00B47E6F">
        <w:t xml:space="preserve"> (see page</w:t>
      </w:r>
      <w:r w:rsidR="00BB535A">
        <w:t xml:space="preserve"> </w:t>
      </w:r>
      <w:r w:rsidR="00BB535A">
        <w:fldChar w:fldCharType="begin"/>
      </w:r>
      <w:r w:rsidR="00BB535A">
        <w:instrText xml:space="preserve"> PAGEREF _Ref432026892 \h </w:instrText>
      </w:r>
      <w:r w:rsidR="00BB535A">
        <w:fldChar w:fldCharType="separate"/>
      </w:r>
      <w:r w:rsidR="00E60091">
        <w:rPr>
          <w:noProof/>
        </w:rPr>
        <w:t>60</w:t>
      </w:r>
      <w:r w:rsidR="00BB535A">
        <w:fldChar w:fldCharType="end"/>
      </w:r>
      <w:r w:rsidRPr="00B47E6F">
        <w:t>). If this is the case, then no accounting entries are produced for the Amend event, although any charges due can be paid, if required. Once beneficiary approval has been recorded using a Beneficiary Response to Amend event, then the appropriate accounting entries are made once the Beneficiary Response to Amend event has been released. If beneficiary approval is required, then the changes made during the amendment are not applied to the master record until beneficiary approval has been obtained.</w:t>
      </w:r>
    </w:p>
    <w:p w14:paraId="361DA211" w14:textId="340E5055" w:rsidR="007017CC" w:rsidRPr="00B47E6F" w:rsidRDefault="007017CC" w:rsidP="00E37D2E">
      <w:pPr>
        <w:pStyle w:val="BodyText"/>
      </w:pPr>
      <w:r w:rsidRPr="00B47E6F">
        <w:t xml:space="preserve">If the amendment increases the amount of </w:t>
      </w:r>
      <w:r w:rsidR="00785F10">
        <w:t>an undertaking</w:t>
      </w:r>
      <w:r w:rsidRPr="00B47E6F">
        <w:t xml:space="preserve"> that is already participated, a Drawdown/Revolve Commit Amt event may be created as a subsidiary event to decrease the commitment amount available on the participation deal. If the amendment decreases the amount of </w:t>
      </w:r>
      <w:r w:rsidR="00785F10">
        <w:t>an undertaking</w:t>
      </w:r>
      <w:r w:rsidRPr="00B47E6F">
        <w:t xml:space="preserve"> that is already participated, a Drawdown/Revolve Commit Amt event may be created as a subsidiary event to increase the commitment amount available on the participation deal, if the deal is revolving.</w:t>
      </w:r>
    </w:p>
    <w:p w14:paraId="29DF371A" w14:textId="05F15BF6" w:rsidR="007017CC" w:rsidRPr="00B47E6F" w:rsidRDefault="007017CC" w:rsidP="00E37D2E">
      <w:pPr>
        <w:pStyle w:val="BodyText"/>
      </w:pPr>
      <w:r w:rsidRPr="00B47E6F">
        <w:t xml:space="preserve">You can also use an Amend event to reinstate an expired or cancelled </w:t>
      </w:r>
      <w:r w:rsidR="00D32C92">
        <w:t>undertaking</w:t>
      </w:r>
      <w:r w:rsidRPr="00B47E6F">
        <w:t>'s master record.</w:t>
      </w:r>
    </w:p>
    <w:p w14:paraId="73519A83" w14:textId="60C5D9EE" w:rsidR="007017CC" w:rsidRPr="00B47E6F" w:rsidRDefault="007017CC" w:rsidP="00FD5ADE">
      <w:pPr>
        <w:pStyle w:val="Note1"/>
      </w:pPr>
      <w:r w:rsidRPr="00B47E6F">
        <w:t xml:space="preserve">If you amend the expiry date of </w:t>
      </w:r>
      <w:r w:rsidR="00785F10">
        <w:t>an undertaking</w:t>
      </w:r>
      <w:r w:rsidRPr="00B47E6F">
        <w:t xml:space="preserve"> that has rolling renewal based on the expiry date, you will need to amend the rolling renewal schedule manually.</w:t>
      </w:r>
    </w:p>
    <w:p w14:paraId="1CA18B07" w14:textId="77777777" w:rsidR="007017CC" w:rsidRPr="005B2250" w:rsidRDefault="007017CC" w:rsidP="005B2250">
      <w:pPr>
        <w:pStyle w:val="Heading3"/>
      </w:pPr>
      <w:bookmarkStart w:id="387" w:name="O_29772"/>
      <w:bookmarkStart w:id="388" w:name="_Toc317756974"/>
      <w:bookmarkStart w:id="389" w:name="_Toc373151936"/>
      <w:bookmarkStart w:id="390" w:name="_Toc411431145"/>
      <w:bookmarkStart w:id="391" w:name="_Toc166676368"/>
      <w:bookmarkEnd w:id="387"/>
      <w:r w:rsidRPr="005B2250">
        <w:t>Reversal Postings</w:t>
      </w:r>
      <w:bookmarkEnd w:id="388"/>
      <w:bookmarkEnd w:id="389"/>
      <w:bookmarkEnd w:id="390"/>
      <w:bookmarkEnd w:id="391"/>
    </w:p>
    <w:p w14:paraId="7C5F53B2" w14:textId="77777777" w:rsidR="007017CC" w:rsidRPr="00B47E6F" w:rsidRDefault="007017CC" w:rsidP="00E37D2E">
      <w:pPr>
        <w:pStyle w:val="BodyText"/>
      </w:pPr>
      <w:r w:rsidRPr="00B47E6F">
        <w:t xml:space="preserve">You can use </w:t>
      </w:r>
      <w:r w:rsidR="00FC5F58">
        <w:t>the</w:t>
      </w:r>
      <w:r w:rsidRPr="00B47E6F">
        <w:t xml:space="preserve"> reversal posting facilities to set up the necessary postings to handle amendments which may </w:t>
      </w:r>
      <w:proofErr w:type="gramStart"/>
      <w:r w:rsidRPr="00B47E6F">
        <w:t>have an effect on</w:t>
      </w:r>
      <w:proofErr w:type="gramEnd"/>
      <w:r w:rsidRPr="00B47E6F">
        <w:t xml:space="preserve"> any previous liability accounting, such as changes to confirmation instructions or the tenor of a payment.</w:t>
      </w:r>
    </w:p>
    <w:p w14:paraId="4FC8E2C6" w14:textId="77777777" w:rsidR="007017CC" w:rsidRPr="005B2250" w:rsidRDefault="007017CC" w:rsidP="005B2250">
      <w:pPr>
        <w:pStyle w:val="Heading3"/>
      </w:pPr>
      <w:bookmarkStart w:id="392" w:name="O_29773"/>
      <w:bookmarkStart w:id="393" w:name="_Toc317756975"/>
      <w:bookmarkStart w:id="394" w:name="_Toc373151937"/>
      <w:bookmarkStart w:id="395" w:name="_Toc411431146"/>
      <w:bookmarkStart w:id="396" w:name="_Toc166676369"/>
      <w:bookmarkEnd w:id="392"/>
      <w:r w:rsidRPr="005B2250">
        <w:t>Licenses</w:t>
      </w:r>
      <w:bookmarkEnd w:id="393"/>
      <w:bookmarkEnd w:id="394"/>
      <w:bookmarkEnd w:id="395"/>
      <w:bookmarkEnd w:id="396"/>
    </w:p>
    <w:p w14:paraId="68B0967A" w14:textId="77777777" w:rsidR="007017CC" w:rsidRPr="00B47E6F" w:rsidRDefault="007017CC" w:rsidP="00E37D2E">
      <w:pPr>
        <w:pStyle w:val="BodyText"/>
      </w:pPr>
      <w:r w:rsidRPr="00B47E6F">
        <w:t>If the master record is attached to a license, the License pane is available for you to view and amend any details of additional reservations or reinstatements when the amount or currency change.</w:t>
      </w:r>
    </w:p>
    <w:p w14:paraId="5989AA46" w14:textId="77777777" w:rsidR="007017CC" w:rsidRPr="00B47E6F" w:rsidRDefault="007017CC" w:rsidP="00E37D2E">
      <w:pPr>
        <w:pStyle w:val="BodyText"/>
      </w:pPr>
      <w:r w:rsidRPr="00B47E6F">
        <w:t>There will also be some additional validation when you make an amendment to a master attached to a license. For example:</w:t>
      </w:r>
    </w:p>
    <w:p w14:paraId="1156251C" w14:textId="77777777" w:rsidR="007017CC" w:rsidRPr="00B47E6F" w:rsidRDefault="007017CC" w:rsidP="00E37D2E">
      <w:pPr>
        <w:pStyle w:val="BulletLevel1"/>
      </w:pPr>
      <w:r w:rsidRPr="00B47E6F">
        <w:t xml:space="preserve">If you make an amendment after the Valid To date on the license has passed, </w:t>
      </w:r>
      <w:r w:rsidR="00FC5F58">
        <w:t>the system</w:t>
      </w:r>
      <w:r w:rsidR="00FC5F58" w:rsidRPr="00B47E6F">
        <w:t xml:space="preserve"> </w:t>
      </w:r>
      <w:r w:rsidRPr="00B47E6F">
        <w:t>will either reject the amendment or allow a new license to be added, depending on how your system has been set up</w:t>
      </w:r>
    </w:p>
    <w:p w14:paraId="30DA694E" w14:textId="77777777" w:rsidR="007017CC" w:rsidRPr="00B47E6F" w:rsidRDefault="007017CC" w:rsidP="00E37D2E">
      <w:pPr>
        <w:pStyle w:val="BulletLevel1"/>
      </w:pPr>
      <w:r w:rsidRPr="00B47E6F">
        <w:t>If you change the shipment date, the new shipment date must be between the Valid From and Valid To dates on the license</w:t>
      </w:r>
    </w:p>
    <w:p w14:paraId="4606AFC6" w14:textId="77777777" w:rsidR="007017CC" w:rsidRPr="00B47E6F" w:rsidRDefault="007017CC" w:rsidP="00E37D2E">
      <w:pPr>
        <w:pStyle w:val="BulletLevel1"/>
      </w:pPr>
      <w:r w:rsidRPr="00B47E6F">
        <w:t>If you change the amount or currency, the new value will be validated against those on the license. The license amount may be reserved or reinstated for the amended amount</w:t>
      </w:r>
    </w:p>
    <w:p w14:paraId="099221FD" w14:textId="77777777" w:rsidR="007017CC" w:rsidRPr="00B47E6F" w:rsidRDefault="007017CC" w:rsidP="00FD5ADE">
      <w:pPr>
        <w:pStyle w:val="Note1"/>
      </w:pPr>
      <w:r>
        <w:t>I</w:t>
      </w:r>
      <w:r w:rsidRPr="00B47E6F">
        <w:t>f you are increasing the amount of a master record, then a reservation is automatically made against the license. If you are decreasing the amount, then a reinstatement is automatically made. If you change the</w:t>
      </w:r>
      <w:r w:rsidRPr="007017CC">
        <w:t xml:space="preserve"> </w:t>
      </w:r>
      <w:r>
        <w:t>I</w:t>
      </w:r>
      <w:r w:rsidRPr="00B47E6F">
        <w:t xml:space="preserve">f you are increasing the amount of a master record, then a reservation is automatically made against the license. If you are decreasing the amount, then a reinstatement is automatically </w:t>
      </w:r>
      <w:r w:rsidRPr="00B47E6F">
        <w:lastRenderedPageBreak/>
        <w:t>made. If you change the currency, you may reinstate in the old currency and make a reservation in the new currency (</w:t>
      </w:r>
      <w:proofErr w:type="gramStart"/>
      <w:r w:rsidRPr="00B47E6F">
        <w:t>assuming that</w:t>
      </w:r>
      <w:proofErr w:type="gramEnd"/>
      <w:r w:rsidRPr="00B47E6F">
        <w:t xml:space="preserve"> the license in question allows multiple currencies).</w:t>
      </w:r>
    </w:p>
    <w:p w14:paraId="462E9F55" w14:textId="77777777" w:rsidR="007017CC" w:rsidRPr="00B47E6F" w:rsidRDefault="007017CC" w:rsidP="00E37D2E">
      <w:pPr>
        <w:pStyle w:val="BodyText"/>
      </w:pPr>
      <w:r w:rsidRPr="00B47E6F">
        <w:t>If the master record is amended so that its status changes from Cancelled or Expired, the reinstated letter of credit value will be validated against the available amount on the license.</w:t>
      </w:r>
    </w:p>
    <w:p w14:paraId="05A3511B" w14:textId="77777777" w:rsidR="007017CC" w:rsidRPr="00B47E6F" w:rsidRDefault="007017CC" w:rsidP="00E37D2E">
      <w:pPr>
        <w:pStyle w:val="BodyText"/>
      </w:pPr>
      <w:r w:rsidRPr="00B47E6F">
        <w:t>If the amendment requires beneficiary approval then any reservations or drawdowns required occur in the Ben Response to Amend event instead, provided that the amendment is approved.</w:t>
      </w:r>
    </w:p>
    <w:p w14:paraId="656B2863" w14:textId="7E8BE36F" w:rsidR="007017CC" w:rsidRPr="00B47E6F" w:rsidRDefault="007017CC" w:rsidP="00E37D2E">
      <w:pPr>
        <w:pStyle w:val="BodyText"/>
      </w:pPr>
      <w:r w:rsidRPr="00B47E6F">
        <w:t xml:space="preserve">See the </w:t>
      </w:r>
      <w:r w:rsidRPr="00B47E6F">
        <w:rPr>
          <w:rStyle w:val="Italic"/>
        </w:rPr>
        <w:t>Licenses User Guide</w:t>
      </w:r>
      <w:r w:rsidR="00C84207">
        <w:rPr>
          <w:rStyle w:val="Italic"/>
        </w:rPr>
        <w:t xml:space="preserve"> </w:t>
      </w:r>
      <w:r w:rsidR="00C84207" w:rsidRPr="007537FC">
        <w:rPr>
          <w:rStyle w:val="Italic"/>
        </w:rPr>
        <w:t xml:space="preserve">– </w:t>
      </w:r>
      <w:r w:rsidR="00002B87">
        <w:rPr>
          <w:rStyle w:val="Italic"/>
        </w:rPr>
        <w:t>Trade Innovation</w:t>
      </w:r>
      <w:r w:rsidRPr="00B47E6F">
        <w:t xml:space="preserve"> for details of licenses.</w:t>
      </w:r>
    </w:p>
    <w:p w14:paraId="5AF944EA" w14:textId="77777777" w:rsidR="007017CC" w:rsidRPr="005B2250" w:rsidRDefault="007017CC" w:rsidP="005B2250">
      <w:pPr>
        <w:pStyle w:val="Heading3"/>
      </w:pPr>
      <w:bookmarkStart w:id="397" w:name="O_29774"/>
      <w:bookmarkStart w:id="398" w:name="_Toc317756976"/>
      <w:bookmarkStart w:id="399" w:name="_Toc373151938"/>
      <w:bookmarkStart w:id="400" w:name="_Toc411431147"/>
      <w:bookmarkStart w:id="401" w:name="_Toc166676370"/>
      <w:bookmarkEnd w:id="397"/>
      <w:r w:rsidRPr="005B2250">
        <w:t>Maintaining Liability</w:t>
      </w:r>
      <w:bookmarkEnd w:id="398"/>
      <w:bookmarkEnd w:id="399"/>
      <w:bookmarkEnd w:id="400"/>
      <w:bookmarkEnd w:id="401"/>
    </w:p>
    <w:p w14:paraId="27D5B4E1" w14:textId="77777777" w:rsidR="007017CC" w:rsidRPr="00B47E6F" w:rsidRDefault="007017CC" w:rsidP="00E37D2E">
      <w:pPr>
        <w:pStyle w:val="BodyText"/>
      </w:pPr>
      <w:r w:rsidRPr="00B47E6F">
        <w:t>You can change the way that liability on a transaction is shared by using the Maintain Liability event. Maintain Liability events can be used to:</w:t>
      </w:r>
    </w:p>
    <w:p w14:paraId="4C88D67B" w14:textId="77777777" w:rsidR="007017CC" w:rsidRPr="00B47E6F" w:rsidRDefault="007017CC" w:rsidP="00E37D2E">
      <w:pPr>
        <w:pStyle w:val="BulletLevel1"/>
      </w:pPr>
      <w:r w:rsidRPr="00B47E6F">
        <w:t>Participate a transaction</w:t>
      </w:r>
    </w:p>
    <w:p w14:paraId="3899161C" w14:textId="77777777" w:rsidR="007017CC" w:rsidRPr="00B47E6F" w:rsidRDefault="007017CC" w:rsidP="00E37D2E">
      <w:pPr>
        <w:pStyle w:val="BulletLevel1"/>
      </w:pPr>
      <w:r w:rsidRPr="00B47E6F">
        <w:t>Share customer liability on a transaction</w:t>
      </w:r>
    </w:p>
    <w:p w14:paraId="63F1F973" w14:textId="2997706E" w:rsidR="007017CC" w:rsidRPr="00B47E6F" w:rsidRDefault="007017CC" w:rsidP="00E37D2E">
      <w:pPr>
        <w:pStyle w:val="BodyText"/>
      </w:pPr>
      <w:r w:rsidRPr="00B47E6F">
        <w:t xml:space="preserve">When you </w:t>
      </w:r>
      <w:r w:rsidR="007A10CB">
        <w:t>click</w:t>
      </w:r>
      <w:r w:rsidRPr="00B47E6F">
        <w:t xml:space="preserve"> the OK button or the Pend button on the Input window of an Amend event for a participation deal, a Maintain Liability subsidiary event is automatically generated for each transaction affected by the amendment. You can use the Subsidiary Events link from the Master Summary window to view this event but it is processed and released via the participation deal Amend event.</w:t>
      </w:r>
    </w:p>
    <w:p w14:paraId="54FBA357" w14:textId="404F7D33" w:rsidR="007017CC" w:rsidRPr="00B47E6F" w:rsidRDefault="007017CC" w:rsidP="00E37D2E">
      <w:pPr>
        <w:pStyle w:val="BodyText"/>
      </w:pPr>
      <w:r w:rsidRPr="00B47E6F">
        <w:t xml:space="preserve">See the </w:t>
      </w:r>
      <w:r w:rsidRPr="00B47E6F">
        <w:rPr>
          <w:rStyle w:val="Italic"/>
        </w:rPr>
        <w:t>Participated Deals User Guide</w:t>
      </w:r>
      <w:r w:rsidR="00C84207">
        <w:rPr>
          <w:rStyle w:val="Italic"/>
        </w:rPr>
        <w:t xml:space="preserve"> </w:t>
      </w:r>
      <w:r w:rsidR="00C84207" w:rsidRPr="007537FC">
        <w:rPr>
          <w:rStyle w:val="Italic"/>
        </w:rPr>
        <w:t xml:space="preserve">– </w:t>
      </w:r>
      <w:r w:rsidR="00002B87">
        <w:rPr>
          <w:rStyle w:val="Italic"/>
        </w:rPr>
        <w:t>Trade Innovation</w:t>
      </w:r>
      <w:r w:rsidRPr="00B47E6F">
        <w:t xml:space="preserve"> for the Maintain Liability event.</w:t>
      </w:r>
    </w:p>
    <w:p w14:paraId="54B63664" w14:textId="77777777" w:rsidR="007017CC" w:rsidRPr="005B2250" w:rsidRDefault="007017CC" w:rsidP="005B2250">
      <w:pPr>
        <w:pStyle w:val="Heading3"/>
      </w:pPr>
      <w:bookmarkStart w:id="402" w:name="O_29775"/>
      <w:bookmarkStart w:id="403" w:name="_Toc317756977"/>
      <w:bookmarkStart w:id="404" w:name="_Toc373151939"/>
      <w:bookmarkStart w:id="405" w:name="_Toc411431148"/>
      <w:bookmarkStart w:id="406" w:name="_Toc166676371"/>
      <w:bookmarkEnd w:id="402"/>
      <w:r w:rsidRPr="005B2250">
        <w:t>Handling More than One Amendment at a Time</w:t>
      </w:r>
      <w:bookmarkEnd w:id="403"/>
      <w:bookmarkEnd w:id="404"/>
      <w:bookmarkEnd w:id="405"/>
      <w:bookmarkEnd w:id="406"/>
    </w:p>
    <w:p w14:paraId="6D5188D8" w14:textId="77777777" w:rsidR="007017CC" w:rsidRPr="00B47E6F" w:rsidRDefault="00FC5F58" w:rsidP="00E37D2E">
      <w:pPr>
        <w:pStyle w:val="BodyText"/>
      </w:pPr>
      <w:r>
        <w:t>The system</w:t>
      </w:r>
      <w:r w:rsidRPr="00B47E6F">
        <w:t xml:space="preserve"> </w:t>
      </w:r>
      <w:r w:rsidR="007017CC" w:rsidRPr="00B47E6F">
        <w:t xml:space="preserve">permits you to have more than one Amend event in progress at the same time. If you attempt to open an Amend event for a master record that already has an Amend event in progress, or is awaiting the beneficiary's response to an amendment, </w:t>
      </w:r>
      <w:r>
        <w:t>the system</w:t>
      </w:r>
      <w:r w:rsidRPr="00B47E6F">
        <w:t xml:space="preserve"> </w:t>
      </w:r>
      <w:r w:rsidR="007017CC" w:rsidRPr="00B47E6F">
        <w:t xml:space="preserve">will warn you of the fact, but will allow you to continue. </w:t>
      </w:r>
      <w:r>
        <w:t>The system</w:t>
      </w:r>
      <w:r w:rsidRPr="00B47E6F">
        <w:t xml:space="preserve"> </w:t>
      </w:r>
      <w:r w:rsidR="007017CC" w:rsidRPr="00B47E6F">
        <w:t xml:space="preserve">will show the current details held for the master when the Amend event is created or opened at </w:t>
      </w:r>
      <w:r w:rsidR="007017CC">
        <w:t>an</w:t>
      </w:r>
      <w:r w:rsidR="007017CC" w:rsidRPr="00B47E6F">
        <w:t xml:space="preserve"> Input step.</w:t>
      </w:r>
    </w:p>
    <w:p w14:paraId="348BAB9C" w14:textId="77777777" w:rsidR="007017CC" w:rsidRPr="00B47E6F" w:rsidRDefault="007017CC" w:rsidP="00E37D2E">
      <w:pPr>
        <w:pStyle w:val="BodyText"/>
      </w:pPr>
      <w:r w:rsidRPr="00B47E6F">
        <w:t xml:space="preserve">You can check whether any changes have been made to master record details between an Amend event requiring beneficiary approval being initiated and that approval being received. The Beneficiary Response to Amend event allows you to display a list of master record fields, and indicates in this list any fields where the information held on the master record differs from that held in the Beneficiary Response to Amend event. Should you discover a field that has been updated since the Amend event was initiated, you can choose </w:t>
      </w:r>
      <w:proofErr w:type="gramStart"/>
      <w:r w:rsidRPr="00B47E6F">
        <w:t>whether or not</w:t>
      </w:r>
      <w:proofErr w:type="gramEnd"/>
      <w:r w:rsidRPr="00B47E6F">
        <w:t xml:space="preserve"> to overwrite the value currently held in the master record with the value held in the Beneficiary Response to Amend event.</w:t>
      </w:r>
    </w:p>
    <w:p w14:paraId="6D435038" w14:textId="77777777" w:rsidR="007017CC" w:rsidRPr="00B47E6F" w:rsidRDefault="007017CC" w:rsidP="00E37D2E">
      <w:pPr>
        <w:pStyle w:val="BodyText"/>
      </w:pPr>
      <w:r w:rsidRPr="00B47E6F">
        <w:t xml:space="preserve">A field - the Use Previously Amended Amounts in Advise field - present during the Amend event when a previous amendment is still awaiting beneficiary approval permits you to decide </w:t>
      </w:r>
      <w:proofErr w:type="gramStart"/>
      <w:r w:rsidRPr="00B47E6F">
        <w:t>whether or not</w:t>
      </w:r>
      <w:proofErr w:type="gramEnd"/>
      <w:r w:rsidRPr="00B47E6F">
        <w:t xml:space="preserve"> the amount shown in tag 34b of the MT707 advice should take into account the amount of the earlier amendment.</w:t>
      </w:r>
    </w:p>
    <w:p w14:paraId="4A69584C" w14:textId="77777777" w:rsidR="007017CC" w:rsidRPr="00B47E6F" w:rsidRDefault="007017CC" w:rsidP="00E37D2E">
      <w:pPr>
        <w:pStyle w:val="BodyText"/>
      </w:pPr>
      <w:r w:rsidRPr="00B47E6F">
        <w:t>If your system is configured so that Amend events need to be reviewed and/or authorised before release, then during these later steps the supervisor will be advised of the existence of another Amend event that has completed while the current event has been at the Review or Authorise step. They can then decide how each Amend event should be handled to ensure that the required changes are implemented.</w:t>
      </w:r>
    </w:p>
    <w:p w14:paraId="466D4170" w14:textId="77777777" w:rsidR="007017CC" w:rsidRPr="005B2250" w:rsidRDefault="007017CC" w:rsidP="005B2250">
      <w:pPr>
        <w:pStyle w:val="Heading2"/>
      </w:pPr>
      <w:bookmarkStart w:id="407" w:name="O_29776"/>
      <w:bookmarkStart w:id="408" w:name="_Toc317756978"/>
      <w:bookmarkStart w:id="409" w:name="_Toc373151940"/>
      <w:bookmarkStart w:id="410" w:name="_Toc389072772"/>
      <w:bookmarkStart w:id="411" w:name="_Toc411431149"/>
      <w:bookmarkStart w:id="412" w:name="_Ref432027010"/>
      <w:bookmarkStart w:id="413" w:name="_Ref432027055"/>
      <w:bookmarkStart w:id="414" w:name="_Ref432027091"/>
      <w:bookmarkStart w:id="415" w:name="_Toc166676372"/>
      <w:bookmarkEnd w:id="407"/>
      <w:r w:rsidRPr="005B2250">
        <w:t>Displaying Changes</w:t>
      </w:r>
      <w:bookmarkEnd w:id="408"/>
      <w:bookmarkEnd w:id="409"/>
      <w:bookmarkEnd w:id="410"/>
      <w:bookmarkEnd w:id="411"/>
      <w:bookmarkEnd w:id="412"/>
      <w:bookmarkEnd w:id="413"/>
      <w:bookmarkEnd w:id="414"/>
      <w:bookmarkEnd w:id="415"/>
    </w:p>
    <w:p w14:paraId="687439C1" w14:textId="77777777" w:rsidR="00A42EE5" w:rsidRDefault="00A42EE5" w:rsidP="00E37D2E">
      <w:pPr>
        <w:pStyle w:val="BodyText"/>
      </w:pPr>
      <w:r>
        <w:rPr>
          <w:noProof/>
          <w:lang w:eastAsia="en-GB"/>
        </w:rPr>
        <w:drawing>
          <wp:inline distT="0" distB="0" distL="0" distR="0" wp14:anchorId="0B432009" wp14:editId="2930BEE1">
            <wp:extent cx="5731510" cy="1272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JPG"/>
                    <pic:cNvPicPr/>
                  </pic:nvPicPr>
                  <pic:blipFill>
                    <a:blip r:embed="rId110">
                      <a:extLst>
                        <a:ext uri="{28A0092B-C50C-407E-A947-70E740481C1C}">
                          <a14:useLocalDpi xmlns:a14="http://schemas.microsoft.com/office/drawing/2010/main" val="0"/>
                        </a:ext>
                      </a:extLst>
                    </a:blip>
                    <a:stretch>
                      <a:fillRect/>
                    </a:stretch>
                  </pic:blipFill>
                  <pic:spPr>
                    <a:xfrm>
                      <a:off x="0" y="0"/>
                      <a:ext cx="5731510" cy="1272540"/>
                    </a:xfrm>
                    <a:prstGeom prst="rect">
                      <a:avLst/>
                    </a:prstGeom>
                  </pic:spPr>
                </pic:pic>
              </a:graphicData>
            </a:graphic>
          </wp:inline>
        </w:drawing>
      </w:r>
    </w:p>
    <w:p w14:paraId="4DD899AC" w14:textId="77777777" w:rsidR="007017CC" w:rsidRPr="00B47E6F" w:rsidRDefault="007017CC" w:rsidP="00E37D2E">
      <w:pPr>
        <w:pStyle w:val="BodyText"/>
      </w:pPr>
      <w:r w:rsidRPr="00B47E6F">
        <w:t xml:space="preserve">When making amendments or adjustments to a transaction the Changes button allows you - and reviewers and </w:t>
      </w:r>
      <w:proofErr w:type="spellStart"/>
      <w:r w:rsidRPr="00B47E6F">
        <w:t>authorisers</w:t>
      </w:r>
      <w:proofErr w:type="spellEnd"/>
      <w:r w:rsidRPr="00B47E6F">
        <w:t xml:space="preserve"> - to list those fields that have changed within the event. It opens a window that lists those fields whose value has changed and shows for each the value before the current event and the new value resulting from the event.</w:t>
      </w:r>
    </w:p>
    <w:p w14:paraId="098C3F4B" w14:textId="77777777" w:rsidR="007017CC" w:rsidRPr="00B47E6F" w:rsidRDefault="007017CC" w:rsidP="00E37D2E">
      <w:pPr>
        <w:pStyle w:val="BodyText"/>
      </w:pPr>
      <w:r w:rsidRPr="00B47E6F">
        <w:lastRenderedPageBreak/>
        <w:t xml:space="preserve">For free-format narrative fields, your bank can configure </w:t>
      </w:r>
      <w:r w:rsidR="00FC5F58">
        <w:t>the system</w:t>
      </w:r>
      <w:r w:rsidR="00FC5F58" w:rsidRPr="00B47E6F">
        <w:t xml:space="preserve"> </w:t>
      </w:r>
      <w:r w:rsidRPr="00B47E6F">
        <w:t xml:space="preserve">so that it shows either the entire content of the field in the New Value column, or just a certain number of lines (defined by the system option </w:t>
      </w:r>
      <w:proofErr w:type="spellStart"/>
      <w:r w:rsidRPr="00B47E6F">
        <w:t>ViewChangesLineCount</w:t>
      </w:r>
      <w:proofErr w:type="spellEnd"/>
      <w:r w:rsidRPr="00B47E6F">
        <w:t>) followed by the text:</w:t>
      </w:r>
    </w:p>
    <w:p w14:paraId="6464D19F" w14:textId="77777777" w:rsidR="007017CC" w:rsidRPr="00B47E6F" w:rsidRDefault="007017CC" w:rsidP="00FD5ADE">
      <w:pPr>
        <w:pStyle w:val="CodeSnippet"/>
      </w:pPr>
      <w:r w:rsidRPr="00B47E6F">
        <w:t>&gt;&gt;&gt; plus n more lines. 'View' for details.</w:t>
      </w:r>
    </w:p>
    <w:p w14:paraId="0ACAB581" w14:textId="77777777" w:rsidR="007017CC" w:rsidRPr="00B47E6F" w:rsidRDefault="007017CC" w:rsidP="00E37D2E">
      <w:pPr>
        <w:pStyle w:val="BodyText"/>
      </w:pPr>
      <w:r w:rsidRPr="00B47E6F">
        <w:t xml:space="preserve">where </w:t>
      </w:r>
      <w:r w:rsidRPr="00B47E6F">
        <w:rPr>
          <w:rStyle w:val="Italic"/>
        </w:rPr>
        <w:t>n</w:t>
      </w:r>
      <w:r w:rsidRPr="00B47E6F">
        <w:t xml:space="preserve"> is the number of additional lines not displayed.</w:t>
      </w:r>
    </w:p>
    <w:p w14:paraId="1DA1C931" w14:textId="4EA0EC9F" w:rsidR="007017CC" w:rsidRPr="00B47E6F" w:rsidRDefault="007017CC" w:rsidP="00E37D2E">
      <w:pPr>
        <w:pStyle w:val="BodyText"/>
      </w:pPr>
      <w:r w:rsidRPr="00B47E6F">
        <w:t xml:space="preserve">Selecting that entry in the list and </w:t>
      </w:r>
      <w:r w:rsidR="0026338B">
        <w:t>clicking</w:t>
      </w:r>
      <w:r w:rsidRPr="00B47E6F">
        <w:t xml:space="preserve"> the </w:t>
      </w:r>
      <w:r w:rsidRPr="0026338B">
        <w:rPr>
          <w:b/>
          <w:bCs/>
        </w:rPr>
        <w:t>View</w:t>
      </w:r>
      <w:r w:rsidRPr="00B47E6F">
        <w:t xml:space="preserve"> button displays the entire content of the field.</w:t>
      </w:r>
    </w:p>
    <w:p w14:paraId="62B02089" w14:textId="77777777" w:rsidR="007017CC" w:rsidRPr="00B47E6F" w:rsidRDefault="007017CC" w:rsidP="00E37D2E">
      <w:pPr>
        <w:pStyle w:val="BodyText"/>
      </w:pPr>
      <w:r w:rsidRPr="00B47E6F">
        <w:t xml:space="preserve">This window is displayed automatically when the event is opened for review or </w:t>
      </w:r>
      <w:proofErr w:type="spellStart"/>
      <w:r w:rsidRPr="00B47E6F">
        <w:t>authorisation</w:t>
      </w:r>
      <w:proofErr w:type="spellEnd"/>
      <w:r w:rsidRPr="00B47E6F">
        <w:t>.</w:t>
      </w:r>
    </w:p>
    <w:p w14:paraId="19DD0967" w14:textId="77777777" w:rsidR="007017CC" w:rsidRPr="00B47E6F" w:rsidRDefault="007017CC" w:rsidP="00FD5ADE">
      <w:pPr>
        <w:pStyle w:val="Note1"/>
      </w:pPr>
      <w:r w:rsidRPr="00B47E6F">
        <w:t xml:space="preserve">If you work with this window open, use the </w:t>
      </w:r>
      <w:r w:rsidRPr="0026338B">
        <w:rPr>
          <w:b/>
          <w:bCs/>
        </w:rPr>
        <w:t>Refresh</w:t>
      </w:r>
      <w:r w:rsidRPr="00B47E6F">
        <w:t xml:space="preserve"> button to update the display to show any changes made since you opened the window.</w:t>
      </w:r>
    </w:p>
    <w:p w14:paraId="5A8A00FC" w14:textId="2C8DC8BF" w:rsidR="007017CC" w:rsidRPr="00B47E6F" w:rsidRDefault="007017CC" w:rsidP="00E37D2E">
      <w:pPr>
        <w:pStyle w:val="BodyText"/>
      </w:pPr>
      <w:r w:rsidRPr="00B47E6F">
        <w:t>When entering the beneficiary's response to an Amend event</w:t>
      </w:r>
      <w:r w:rsidR="00276DDE">
        <w:t>,</w:t>
      </w:r>
      <w:r w:rsidRPr="00B47E6F">
        <w:t xml:space="preserve"> the Changes button permits you to check whether any master record details have changed since the amendment event was initiated.</w:t>
      </w:r>
    </w:p>
    <w:p w14:paraId="7B54B8BB" w14:textId="763BED3C" w:rsidR="007017CC" w:rsidRDefault="007017CC" w:rsidP="00E37D2E">
      <w:pPr>
        <w:pStyle w:val="BodyText"/>
      </w:pPr>
      <w:r>
        <w:rPr>
          <w:noProof/>
          <w:lang w:eastAsia="en-GB"/>
        </w:rPr>
        <w:drawing>
          <wp:inline distT="0" distB="0" distL="0" distR="0" wp14:anchorId="4E178DC3" wp14:editId="74091652">
            <wp:extent cx="5400675" cy="1447800"/>
            <wp:effectExtent l="0" t="0" r="952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675" cy="1447800"/>
                    </a:xfrm>
                    <a:prstGeom prst="rect">
                      <a:avLst/>
                    </a:prstGeom>
                    <a:noFill/>
                    <a:ln>
                      <a:noFill/>
                    </a:ln>
                  </pic:spPr>
                </pic:pic>
              </a:graphicData>
            </a:graphic>
          </wp:inline>
        </w:drawing>
      </w:r>
    </w:p>
    <w:p w14:paraId="0622917C" w14:textId="77777777" w:rsidR="00441418" w:rsidRPr="00B47E6F" w:rsidRDefault="00441418" w:rsidP="00E37D2E">
      <w:pPr>
        <w:pStyle w:val="BodyText"/>
      </w:pPr>
    </w:p>
    <w:p w14:paraId="7C3FE16E" w14:textId="77777777" w:rsidR="007017CC" w:rsidRPr="00B47E6F" w:rsidRDefault="007017CC" w:rsidP="00E37D2E">
      <w:pPr>
        <w:pStyle w:val="BodyText"/>
      </w:pPr>
      <w:r w:rsidRPr="00B47E6F">
        <w:t>It lists those fields whose value has changed and shows for each:</w:t>
      </w:r>
    </w:p>
    <w:p w14:paraId="39B830C6" w14:textId="77777777" w:rsidR="007017CC" w:rsidRPr="00B47E6F" w:rsidRDefault="007017CC" w:rsidP="00E37D2E">
      <w:pPr>
        <w:pStyle w:val="BulletLevel1"/>
      </w:pPr>
      <w:r w:rsidRPr="00B47E6F">
        <w:t>The value before the event was initiated (Old Value)</w:t>
      </w:r>
    </w:p>
    <w:p w14:paraId="6A33E07D" w14:textId="77777777" w:rsidR="007017CC" w:rsidRPr="00B47E6F" w:rsidRDefault="007017CC" w:rsidP="00E37D2E">
      <w:pPr>
        <w:pStyle w:val="BulletLevel1"/>
      </w:pPr>
      <w:r w:rsidRPr="00B47E6F">
        <w:t>The new value resulting from the change made in the event (New Value)</w:t>
      </w:r>
    </w:p>
    <w:p w14:paraId="6337FCF7" w14:textId="77777777" w:rsidR="007017CC" w:rsidRPr="00B47E6F" w:rsidRDefault="007017CC" w:rsidP="00E37D2E">
      <w:pPr>
        <w:pStyle w:val="BodyText"/>
      </w:pPr>
      <w:r w:rsidRPr="00B47E6F">
        <w:t>If another event has taken place since the amendment event was initiated which has changed the value of fields held on the master record, the current value of those fields (Master Value). If this field is blank, no intervening change in value has taken place</w:t>
      </w:r>
      <w:r w:rsidR="009A5F4B">
        <w:t>.</w:t>
      </w:r>
    </w:p>
    <w:p w14:paraId="75F07C99" w14:textId="77777777" w:rsidR="007017CC" w:rsidRPr="00B47E6F" w:rsidRDefault="007017CC" w:rsidP="00E37D2E">
      <w:pPr>
        <w:pStyle w:val="BodyText"/>
      </w:pPr>
      <w:r w:rsidRPr="00B47E6F">
        <w:t xml:space="preserve">You can see any changes made by clicking the </w:t>
      </w:r>
      <w:r w:rsidRPr="0026338B">
        <w:rPr>
          <w:b/>
          <w:bCs/>
        </w:rPr>
        <w:t>View</w:t>
      </w:r>
      <w:r w:rsidRPr="00B47E6F">
        <w:t xml:space="preserve"> button.</w:t>
      </w:r>
    </w:p>
    <w:p w14:paraId="25E8F6DD" w14:textId="77777777" w:rsidR="007017CC" w:rsidRPr="00B47E6F" w:rsidRDefault="007017CC" w:rsidP="00E37D2E">
      <w:pPr>
        <w:pStyle w:val="BodyText"/>
      </w:pPr>
      <w:r>
        <w:rPr>
          <w:noProof/>
          <w:lang w:eastAsia="en-GB"/>
        </w:rPr>
        <w:drawing>
          <wp:inline distT="0" distB="0" distL="0" distR="0" wp14:anchorId="1EA6A467" wp14:editId="79FDC713">
            <wp:extent cx="5400675" cy="857250"/>
            <wp:effectExtent l="0" t="0" r="952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675" cy="857250"/>
                    </a:xfrm>
                    <a:prstGeom prst="rect">
                      <a:avLst/>
                    </a:prstGeom>
                    <a:noFill/>
                    <a:ln>
                      <a:noFill/>
                    </a:ln>
                  </pic:spPr>
                </pic:pic>
              </a:graphicData>
            </a:graphic>
          </wp:inline>
        </w:drawing>
      </w:r>
    </w:p>
    <w:p w14:paraId="75534ABB" w14:textId="77777777" w:rsidR="007017CC" w:rsidRPr="00B47E6F" w:rsidRDefault="007017CC" w:rsidP="00E37D2E">
      <w:pPr>
        <w:pStyle w:val="BodyText"/>
      </w:pPr>
      <w:r w:rsidRPr="00B47E6F">
        <w:t xml:space="preserve">The window displayed allows you to see any intervening changes made by clicking the </w:t>
      </w:r>
      <w:r w:rsidRPr="0026338B">
        <w:rPr>
          <w:b/>
          <w:bCs/>
        </w:rPr>
        <w:t>Intervening</w:t>
      </w:r>
      <w:r w:rsidRPr="00B47E6F">
        <w:t xml:space="preserve"> button.</w:t>
      </w:r>
    </w:p>
    <w:p w14:paraId="1766EEF5" w14:textId="77777777" w:rsidR="007017CC" w:rsidRPr="00B47E6F" w:rsidRDefault="007017CC" w:rsidP="00E37D2E">
      <w:pPr>
        <w:pStyle w:val="BodyText"/>
      </w:pPr>
      <w:r>
        <w:rPr>
          <w:noProof/>
          <w:lang w:eastAsia="en-GB"/>
        </w:rPr>
        <w:drawing>
          <wp:inline distT="0" distB="0" distL="0" distR="0" wp14:anchorId="17CB24EF" wp14:editId="67549035">
            <wp:extent cx="5419725" cy="866775"/>
            <wp:effectExtent l="0" t="0" r="9525" b="952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14:paraId="432D0B25" w14:textId="31442422" w:rsidR="007017CC" w:rsidRPr="005B2250" w:rsidRDefault="007017CC" w:rsidP="005B2250">
      <w:pPr>
        <w:pStyle w:val="Heading2"/>
      </w:pPr>
      <w:bookmarkStart w:id="416" w:name="O_29777"/>
      <w:bookmarkStart w:id="417" w:name="_Toc317756979"/>
      <w:bookmarkStart w:id="418" w:name="_Toc373151941"/>
      <w:bookmarkStart w:id="419" w:name="_Toc389072773"/>
      <w:bookmarkStart w:id="420" w:name="_Toc411431150"/>
      <w:bookmarkStart w:id="421" w:name="_Ref432024797"/>
      <w:bookmarkStart w:id="422" w:name="_Ref432026856"/>
      <w:bookmarkStart w:id="423" w:name="_Toc166676373"/>
      <w:bookmarkEnd w:id="416"/>
      <w:r w:rsidRPr="005B2250">
        <w:t xml:space="preserve">Amending a </w:t>
      </w:r>
      <w:r w:rsidR="00496DC7" w:rsidRPr="005B2250">
        <w:t>Received</w:t>
      </w:r>
      <w:bookmarkEnd w:id="417"/>
      <w:bookmarkEnd w:id="418"/>
      <w:bookmarkEnd w:id="419"/>
      <w:bookmarkEnd w:id="420"/>
      <w:bookmarkEnd w:id="421"/>
      <w:bookmarkEnd w:id="422"/>
      <w:r w:rsidR="00D32C92">
        <w:t xml:space="preserve"> Undertaking</w:t>
      </w:r>
      <w:bookmarkEnd w:id="423"/>
    </w:p>
    <w:p w14:paraId="32117285" w14:textId="1EB03856" w:rsidR="007017CC" w:rsidRDefault="007017CC" w:rsidP="00E37D2E">
      <w:pPr>
        <w:pStyle w:val="BodyText"/>
      </w:pPr>
      <w:r w:rsidRPr="00B47E6F">
        <w:t xml:space="preserve">To amend </w:t>
      </w:r>
      <w:r w:rsidR="00785F10">
        <w:t>an undertaking</w:t>
      </w:r>
      <w:r w:rsidR="00496DC7">
        <w:t xml:space="preserve"> received</w:t>
      </w:r>
      <w:r w:rsidRPr="00B47E6F">
        <w:t>, in the Master Summary window select 'Amend' from the Create N</w:t>
      </w:r>
      <w:r w:rsidRPr="003A0682">
        <w:t xml:space="preserve">ew Event drop-down list and </w:t>
      </w:r>
      <w:r w:rsidR="00504E4B">
        <w:t>click</w:t>
      </w:r>
      <w:r w:rsidRPr="003A0682">
        <w:t xml:space="preserve"> </w:t>
      </w:r>
      <w:r w:rsidRPr="00BE6950">
        <w:rPr>
          <w:b/>
          <w:bCs/>
        </w:rPr>
        <w:t>Create</w:t>
      </w:r>
      <w:r w:rsidRPr="003A0682">
        <w:t xml:space="preserve">. </w:t>
      </w:r>
      <w:r w:rsidR="00FC5F58">
        <w:t>The system</w:t>
      </w:r>
      <w:r w:rsidR="00FC5F58" w:rsidRPr="003A0682">
        <w:t xml:space="preserve"> </w:t>
      </w:r>
      <w:r w:rsidRPr="003A0682">
        <w:t xml:space="preserve">opens the event at either a Log step or Input step. Depending on how your system is configured, panes and fields available in log steps can be tailored for each data capture step. See the </w:t>
      </w:r>
      <w:r w:rsidRPr="003A0682">
        <w:rPr>
          <w:i/>
        </w:rPr>
        <w:t xml:space="preserve">SDK - </w:t>
      </w:r>
      <w:r w:rsidR="00193321">
        <w:rPr>
          <w:i/>
        </w:rPr>
        <w:t xml:space="preserve">Screen Tailoring </w:t>
      </w:r>
      <w:r w:rsidR="00C84207">
        <w:rPr>
          <w:i/>
        </w:rPr>
        <w:t xml:space="preserve"> User</w:t>
      </w:r>
      <w:r w:rsidRPr="003A0682">
        <w:rPr>
          <w:i/>
        </w:rPr>
        <w:t xml:space="preserve"> Guide</w:t>
      </w:r>
      <w:r w:rsidR="00C84207">
        <w:rPr>
          <w:i/>
        </w:rPr>
        <w:t xml:space="preserve"> </w:t>
      </w:r>
      <w:r w:rsidR="00C84207" w:rsidRPr="007537FC">
        <w:rPr>
          <w:rStyle w:val="Italic"/>
        </w:rPr>
        <w:t xml:space="preserve">– </w:t>
      </w:r>
      <w:r w:rsidR="00002B87">
        <w:rPr>
          <w:rStyle w:val="Italic"/>
        </w:rPr>
        <w:t>Trade Innovation</w:t>
      </w:r>
      <w:r w:rsidRPr="003A0682">
        <w:t xml:space="preserve"> for details.</w:t>
      </w:r>
    </w:p>
    <w:p w14:paraId="448FCB6F" w14:textId="596FDB36" w:rsidR="00B40D16" w:rsidRPr="00B47E6F" w:rsidRDefault="00B40D16" w:rsidP="00E37D2E">
      <w:pPr>
        <w:pStyle w:val="BodyText"/>
      </w:pPr>
      <w:r>
        <w:t>The Amendment request details can be entered as follows:</w:t>
      </w:r>
    </w:p>
    <w:p w14:paraId="60D7F788" w14:textId="27FA8C77" w:rsidR="00A42EE5" w:rsidRDefault="000F2DE6" w:rsidP="00E37D2E">
      <w:pPr>
        <w:pStyle w:val="BodyText"/>
      </w:pPr>
      <w:r>
        <w:rPr>
          <w:noProof/>
        </w:rPr>
        <w:lastRenderedPageBreak/>
        <w:drawing>
          <wp:inline distT="0" distB="0" distL="0" distR="0" wp14:anchorId="51EB66BA" wp14:editId="76DC3217">
            <wp:extent cx="5731510" cy="3006725"/>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06725"/>
                    </a:xfrm>
                    <a:prstGeom prst="rect">
                      <a:avLst/>
                    </a:prstGeom>
                  </pic:spPr>
                </pic:pic>
              </a:graphicData>
            </a:graphic>
          </wp:inline>
        </w:drawing>
      </w:r>
    </w:p>
    <w:p w14:paraId="583FFD96" w14:textId="2645D826" w:rsidR="00A42EE5" w:rsidRDefault="00A42EE5" w:rsidP="00E37D2E">
      <w:pPr>
        <w:pStyle w:val="BodyText"/>
      </w:pPr>
    </w:p>
    <w:p w14:paraId="03CEF0A1" w14:textId="7763939C" w:rsidR="007017CC" w:rsidRPr="00B47E6F" w:rsidRDefault="007017CC" w:rsidP="00E37D2E">
      <w:pPr>
        <w:pStyle w:val="BodyText"/>
      </w:pPr>
      <w:r w:rsidRPr="00B47E6F">
        <w:t>The</w:t>
      </w:r>
      <w:r w:rsidRPr="00BE6950">
        <w:rPr>
          <w:b/>
          <w:bCs/>
        </w:rPr>
        <w:t xml:space="preserve"> </w:t>
      </w:r>
      <w:r w:rsidR="000F2DE6" w:rsidRPr="00BE6950">
        <w:rPr>
          <w:b/>
          <w:bCs/>
        </w:rPr>
        <w:t xml:space="preserve">View Event </w:t>
      </w:r>
      <w:r w:rsidRPr="00BE6950">
        <w:rPr>
          <w:b/>
          <w:bCs/>
        </w:rPr>
        <w:t>Changes</w:t>
      </w:r>
      <w:r w:rsidRPr="00B47E6F">
        <w:t xml:space="preserve"> button</w:t>
      </w:r>
      <w:r w:rsidR="000F2DE6">
        <w:t xml:space="preserve"> on the menu bar</w:t>
      </w:r>
      <w:r w:rsidRPr="00B47E6F">
        <w:t xml:space="preserve"> allows you to display any changes </w:t>
      </w:r>
      <w:r w:rsidR="00343074">
        <w:t>that have been made to the master.</w:t>
      </w:r>
      <w:r w:rsidRPr="00B47E6F">
        <w:t xml:space="preserve"> </w:t>
      </w:r>
    </w:p>
    <w:p w14:paraId="1E60CE2A" w14:textId="77777777" w:rsidR="007017CC" w:rsidRPr="00B47E6F" w:rsidRDefault="007017CC" w:rsidP="00FD5ADE">
      <w:pPr>
        <w:pStyle w:val="BodyText"/>
      </w:pPr>
      <w:r w:rsidRPr="00B47E6F">
        <w:t>The following table lists additional fields displayed and e</w:t>
      </w:r>
      <w:r w:rsidR="00D13AEB">
        <w:t xml:space="preserve">xplains what to </w:t>
      </w:r>
      <w:proofErr w:type="gramStart"/>
      <w:r w:rsidR="00D13AEB">
        <w:t>enter into</w:t>
      </w:r>
      <w:proofErr w:type="gramEnd"/>
      <w:r w:rsidR="00D13AEB">
        <w:t xml:space="preserve"> them:</w:t>
      </w:r>
    </w:p>
    <w:tbl>
      <w:tblPr>
        <w:tblStyle w:val="TableGrid"/>
        <w:tblW w:w="9090" w:type="dxa"/>
        <w:tblLayout w:type="fixed"/>
        <w:tblLook w:val="0020" w:firstRow="1" w:lastRow="0" w:firstColumn="0" w:lastColumn="0" w:noHBand="0" w:noVBand="0"/>
      </w:tblPr>
      <w:tblGrid>
        <w:gridCol w:w="2036"/>
        <w:gridCol w:w="7054"/>
      </w:tblGrid>
      <w:tr w:rsidR="007017CC" w:rsidRPr="00A64BA9" w14:paraId="7680C23B" w14:textId="77777777" w:rsidTr="00D16B9F">
        <w:trPr>
          <w:cnfStyle w:val="100000000000" w:firstRow="1" w:lastRow="0" w:firstColumn="0" w:lastColumn="0" w:oddVBand="0" w:evenVBand="0" w:oddHBand="0" w:evenHBand="0" w:firstRowFirstColumn="0" w:firstRowLastColumn="0" w:lastRowFirstColumn="0" w:lastRowLastColumn="0"/>
          <w:trHeight w:val="432"/>
          <w:tblHeader/>
        </w:trPr>
        <w:tc>
          <w:tcPr>
            <w:tcW w:w="2036" w:type="dxa"/>
          </w:tcPr>
          <w:p w14:paraId="02D1D38A" w14:textId="77777777" w:rsidR="007017CC" w:rsidRPr="00A64BA9" w:rsidRDefault="007017CC" w:rsidP="00AD0548">
            <w:pPr>
              <w:pStyle w:val="TableHead"/>
            </w:pPr>
            <w:r w:rsidRPr="00A64BA9">
              <w:t>Field</w:t>
            </w:r>
          </w:p>
        </w:tc>
        <w:tc>
          <w:tcPr>
            <w:tcW w:w="7054" w:type="dxa"/>
          </w:tcPr>
          <w:p w14:paraId="46AD040A" w14:textId="77777777" w:rsidR="007017CC" w:rsidRPr="00A64BA9" w:rsidRDefault="007017CC" w:rsidP="00AD0548">
            <w:pPr>
              <w:pStyle w:val="TableHead"/>
            </w:pPr>
            <w:r w:rsidRPr="00A64BA9">
              <w:t xml:space="preserve">What to </w:t>
            </w:r>
            <w:r w:rsidR="00A64BA9" w:rsidRPr="00A64BA9">
              <w:t>E</w:t>
            </w:r>
            <w:r w:rsidRPr="00A64BA9">
              <w:t>nter</w:t>
            </w:r>
          </w:p>
        </w:tc>
      </w:tr>
      <w:tr w:rsidR="005F2BDA" w:rsidRPr="00A64BA9" w14:paraId="23EAE137" w14:textId="77777777" w:rsidTr="0037782A">
        <w:trPr>
          <w:cnfStyle w:val="000000100000" w:firstRow="0" w:lastRow="0" w:firstColumn="0" w:lastColumn="0" w:oddVBand="0" w:evenVBand="0" w:oddHBand="1" w:evenHBand="0" w:firstRowFirstColumn="0" w:firstRowLastColumn="0" w:lastRowFirstColumn="0" w:lastRowLastColumn="0"/>
          <w:trHeight w:val="298"/>
        </w:trPr>
        <w:tc>
          <w:tcPr>
            <w:tcW w:w="2036" w:type="dxa"/>
          </w:tcPr>
          <w:p w14:paraId="355D4851" w14:textId="37EBA72B" w:rsidR="005F2BDA" w:rsidRPr="00A64BA9" w:rsidRDefault="005F2BDA" w:rsidP="00FC2896">
            <w:pPr>
              <w:pStyle w:val="TableText2"/>
            </w:pPr>
            <w:r>
              <w:t>Received from party</w:t>
            </w:r>
          </w:p>
        </w:tc>
        <w:tc>
          <w:tcPr>
            <w:tcW w:w="7054" w:type="dxa"/>
          </w:tcPr>
          <w:p w14:paraId="56AC1D3F" w14:textId="22407114" w:rsidR="005F2BDA" w:rsidRPr="00A64BA9" w:rsidRDefault="00715EA6" w:rsidP="00FC2896">
            <w:pPr>
              <w:pStyle w:val="TableText2"/>
            </w:pPr>
            <w:r>
              <w:t xml:space="preserve">Set to either the </w:t>
            </w:r>
            <w:r w:rsidR="005F2BDA">
              <w:t xml:space="preserve">Issuing bank  or Advising bank </w:t>
            </w:r>
          </w:p>
        </w:tc>
      </w:tr>
      <w:tr w:rsidR="005F2BDA" w:rsidRPr="00A64BA9" w14:paraId="3313BBCC" w14:textId="77777777" w:rsidTr="0037782A">
        <w:trPr>
          <w:cnfStyle w:val="000000010000" w:firstRow="0" w:lastRow="0" w:firstColumn="0" w:lastColumn="0" w:oddVBand="0" w:evenVBand="0" w:oddHBand="0" w:evenHBand="1" w:firstRowFirstColumn="0" w:firstRowLastColumn="0" w:lastRowFirstColumn="0" w:lastRowLastColumn="0"/>
          <w:trHeight w:val="298"/>
        </w:trPr>
        <w:tc>
          <w:tcPr>
            <w:tcW w:w="2036" w:type="dxa"/>
          </w:tcPr>
          <w:p w14:paraId="01DEA5C6" w14:textId="29805140" w:rsidR="005F2BDA" w:rsidRDefault="005F2BDA" w:rsidP="005F2BDA">
            <w:pPr>
              <w:pStyle w:val="TableText2"/>
            </w:pPr>
            <w:r>
              <w:t>Received from reference</w:t>
            </w:r>
          </w:p>
        </w:tc>
        <w:tc>
          <w:tcPr>
            <w:tcW w:w="7054" w:type="dxa"/>
          </w:tcPr>
          <w:p w14:paraId="558A3B59" w14:textId="3AB9D253" w:rsidR="005F2BDA" w:rsidRDefault="005F2BDA" w:rsidP="005F2BDA">
            <w:pPr>
              <w:pStyle w:val="TableText2"/>
            </w:pPr>
            <w:r>
              <w:t>Amendment reference</w:t>
            </w:r>
          </w:p>
        </w:tc>
      </w:tr>
      <w:tr w:rsidR="005F2BDA" w:rsidRPr="00A64BA9" w14:paraId="705C859D" w14:textId="77777777" w:rsidTr="0037782A">
        <w:trPr>
          <w:cnfStyle w:val="000000100000" w:firstRow="0" w:lastRow="0" w:firstColumn="0" w:lastColumn="0" w:oddVBand="0" w:evenVBand="0" w:oddHBand="1" w:evenHBand="0" w:firstRowFirstColumn="0" w:firstRowLastColumn="0" w:lastRowFirstColumn="0" w:lastRowLastColumn="0"/>
          <w:trHeight w:val="298"/>
        </w:trPr>
        <w:tc>
          <w:tcPr>
            <w:tcW w:w="2036" w:type="dxa"/>
          </w:tcPr>
          <w:p w14:paraId="6CB5BB2E" w14:textId="38582523" w:rsidR="005F2BDA" w:rsidRPr="00A64BA9" w:rsidRDefault="005F2BDA" w:rsidP="005F2BDA">
            <w:pPr>
              <w:pStyle w:val="TableText2"/>
            </w:pPr>
            <w:r>
              <w:t>Received request type</w:t>
            </w:r>
          </w:p>
        </w:tc>
        <w:tc>
          <w:tcPr>
            <w:tcW w:w="7054" w:type="dxa"/>
          </w:tcPr>
          <w:p w14:paraId="134E57B7" w14:textId="77777777" w:rsidR="005F2BDA" w:rsidRDefault="005F2BDA" w:rsidP="005F2BDA">
            <w:pPr>
              <w:pStyle w:val="TableText2"/>
            </w:pPr>
            <w:r>
              <w:t xml:space="preserve">Either </w:t>
            </w:r>
            <w:r w:rsidRPr="005F2BDA">
              <w:rPr>
                <w:i/>
                <w:iCs/>
              </w:rPr>
              <w:t>Amend- Issue</w:t>
            </w:r>
            <w:r>
              <w:t xml:space="preserve"> – if received from Issuing bank </w:t>
            </w:r>
          </w:p>
          <w:p w14:paraId="12DAD650" w14:textId="42DCDB3F" w:rsidR="005F2BDA" w:rsidRPr="00A64BA9" w:rsidRDefault="005F2BDA" w:rsidP="005F2BDA">
            <w:pPr>
              <w:pStyle w:val="TableText2"/>
            </w:pPr>
            <w:r>
              <w:t xml:space="preserve">or </w:t>
            </w:r>
            <w:r w:rsidRPr="005F2BDA">
              <w:rPr>
                <w:i/>
                <w:iCs/>
              </w:rPr>
              <w:t>Amend - Advise</w:t>
            </w:r>
            <w:r>
              <w:t xml:space="preserve"> or </w:t>
            </w:r>
            <w:r w:rsidRPr="005F2BDA">
              <w:rPr>
                <w:i/>
                <w:iCs/>
              </w:rPr>
              <w:t>Amend - Advice confirmed</w:t>
            </w:r>
            <w:r>
              <w:rPr>
                <w:i/>
                <w:iCs/>
              </w:rPr>
              <w:t xml:space="preserve"> – if received from an Advising bank</w:t>
            </w:r>
          </w:p>
        </w:tc>
      </w:tr>
      <w:tr w:rsidR="005F2BDA" w:rsidRPr="00A64BA9" w14:paraId="773B802E" w14:textId="77777777" w:rsidTr="0037782A">
        <w:trPr>
          <w:cnfStyle w:val="000000010000" w:firstRow="0" w:lastRow="0" w:firstColumn="0" w:lastColumn="0" w:oddVBand="0" w:evenVBand="0" w:oddHBand="0" w:evenHBand="1" w:firstRowFirstColumn="0" w:firstRowLastColumn="0" w:lastRowFirstColumn="0" w:lastRowLastColumn="0"/>
          <w:trHeight w:val="298"/>
        </w:trPr>
        <w:tc>
          <w:tcPr>
            <w:tcW w:w="2036" w:type="dxa"/>
          </w:tcPr>
          <w:p w14:paraId="585EE69F" w14:textId="0382371C" w:rsidR="005F2BDA" w:rsidRPr="00A64BA9" w:rsidRDefault="005F2BDA" w:rsidP="005F2BDA">
            <w:pPr>
              <w:pStyle w:val="TableText2"/>
            </w:pPr>
            <w:r w:rsidRPr="00A64BA9">
              <w:t>Amend Date</w:t>
            </w:r>
          </w:p>
        </w:tc>
        <w:tc>
          <w:tcPr>
            <w:tcW w:w="7054" w:type="dxa"/>
          </w:tcPr>
          <w:p w14:paraId="4BC24770" w14:textId="3588F1BB" w:rsidR="005F2BDA" w:rsidRPr="00A64BA9" w:rsidRDefault="005F2BDA" w:rsidP="005F2BDA">
            <w:pPr>
              <w:pStyle w:val="TableText2"/>
            </w:pPr>
            <w:r w:rsidRPr="00A64BA9">
              <w:t>The date the amendment was created on your system.</w:t>
            </w:r>
          </w:p>
        </w:tc>
      </w:tr>
      <w:tr w:rsidR="005F2BDA" w:rsidRPr="00A64BA9" w14:paraId="2C90EAEA" w14:textId="77777777" w:rsidTr="0037782A">
        <w:trPr>
          <w:cnfStyle w:val="000000100000" w:firstRow="0" w:lastRow="0" w:firstColumn="0" w:lastColumn="0" w:oddVBand="0" w:evenVBand="0" w:oddHBand="1" w:evenHBand="0" w:firstRowFirstColumn="0" w:firstRowLastColumn="0" w:lastRowFirstColumn="0" w:lastRowLastColumn="0"/>
          <w:trHeight w:val="298"/>
        </w:trPr>
        <w:tc>
          <w:tcPr>
            <w:tcW w:w="2036" w:type="dxa"/>
          </w:tcPr>
          <w:p w14:paraId="2420F3C2" w14:textId="1A10A113" w:rsidR="005F2BDA" w:rsidRPr="00A64BA9" w:rsidRDefault="005F2BDA" w:rsidP="005F2BDA">
            <w:pPr>
              <w:pStyle w:val="TableText2"/>
            </w:pPr>
            <w:r>
              <w:t>Amendment number</w:t>
            </w:r>
          </w:p>
        </w:tc>
        <w:tc>
          <w:tcPr>
            <w:tcW w:w="7054" w:type="dxa"/>
          </w:tcPr>
          <w:p w14:paraId="1F341832" w14:textId="794E1B78" w:rsidR="005F2BDA" w:rsidRPr="00A64BA9" w:rsidRDefault="005F2BDA" w:rsidP="005F2BDA">
            <w:pPr>
              <w:pStyle w:val="TableText2"/>
            </w:pPr>
            <w:r>
              <w:t>Sender’s amendment number for this amendment</w:t>
            </w:r>
          </w:p>
        </w:tc>
      </w:tr>
      <w:tr w:rsidR="005F2BDA" w:rsidRPr="00A64BA9" w14:paraId="1DAFA4DB" w14:textId="77777777" w:rsidTr="0037782A">
        <w:trPr>
          <w:cnfStyle w:val="000000010000" w:firstRow="0" w:lastRow="0" w:firstColumn="0" w:lastColumn="0" w:oddVBand="0" w:evenVBand="0" w:oddHBand="0" w:evenHBand="1" w:firstRowFirstColumn="0" w:firstRowLastColumn="0" w:lastRowFirstColumn="0" w:lastRowLastColumn="0"/>
          <w:trHeight w:val="298"/>
        </w:trPr>
        <w:tc>
          <w:tcPr>
            <w:tcW w:w="2036" w:type="dxa"/>
          </w:tcPr>
          <w:p w14:paraId="44A85708" w14:textId="7AF8D64C" w:rsidR="005F2BDA" w:rsidRPr="00A64BA9" w:rsidRDefault="005F2BDA" w:rsidP="005F2BDA">
            <w:pPr>
              <w:pStyle w:val="TableText2"/>
            </w:pPr>
            <w:r>
              <w:t xml:space="preserve">Advise by </w:t>
            </w:r>
          </w:p>
        </w:tc>
        <w:tc>
          <w:tcPr>
            <w:tcW w:w="7054" w:type="dxa"/>
          </w:tcPr>
          <w:p w14:paraId="091FA2A7" w14:textId="66965F11" w:rsidR="005F2BDA" w:rsidRPr="00A64BA9" w:rsidRDefault="005F2BDA" w:rsidP="005F2BDA">
            <w:pPr>
              <w:pStyle w:val="TableText2"/>
            </w:pPr>
            <w:r>
              <w:t>Transfer method to be used to advise the amendment</w:t>
            </w:r>
          </w:p>
        </w:tc>
      </w:tr>
      <w:tr w:rsidR="005F2BDA" w:rsidRPr="00A64BA9" w14:paraId="0499364B" w14:textId="77777777" w:rsidTr="0037782A">
        <w:trPr>
          <w:cnfStyle w:val="000000100000" w:firstRow="0" w:lastRow="0" w:firstColumn="0" w:lastColumn="0" w:oddVBand="0" w:evenVBand="0" w:oddHBand="1" w:evenHBand="0" w:firstRowFirstColumn="0" w:firstRowLastColumn="0" w:lastRowFirstColumn="0" w:lastRowLastColumn="0"/>
          <w:trHeight w:val="298"/>
        </w:trPr>
        <w:tc>
          <w:tcPr>
            <w:tcW w:w="2036" w:type="dxa"/>
          </w:tcPr>
          <w:p w14:paraId="10ABEFAC" w14:textId="211EF5FB" w:rsidR="005F2BDA" w:rsidRDefault="005F2BDA" w:rsidP="005F2BDA">
            <w:pPr>
              <w:pStyle w:val="TableText2"/>
            </w:pPr>
            <w:r>
              <w:t>Request type</w:t>
            </w:r>
          </w:p>
        </w:tc>
        <w:tc>
          <w:tcPr>
            <w:tcW w:w="7054" w:type="dxa"/>
          </w:tcPr>
          <w:p w14:paraId="2F164671" w14:textId="1197508A" w:rsidR="005F2BDA" w:rsidRDefault="005F2BDA" w:rsidP="005F2BDA">
            <w:pPr>
              <w:pStyle w:val="TableText2"/>
            </w:pPr>
            <w:r>
              <w:t>The bank’s request type – either</w:t>
            </w:r>
            <w:r w:rsidRPr="005F2BDA">
              <w:rPr>
                <w:i/>
                <w:iCs/>
              </w:rPr>
              <w:t xml:space="preserve"> Amend - Advise</w:t>
            </w:r>
            <w:r>
              <w:t xml:space="preserve"> or </w:t>
            </w:r>
            <w:r w:rsidRPr="005F2BDA">
              <w:rPr>
                <w:i/>
                <w:iCs/>
              </w:rPr>
              <w:t>Amend - Advice confirmed</w:t>
            </w:r>
          </w:p>
        </w:tc>
      </w:tr>
      <w:tr w:rsidR="005F2BDA" w:rsidRPr="00A64BA9" w14:paraId="7A27DF9D" w14:textId="77777777" w:rsidTr="0037782A">
        <w:trPr>
          <w:cnfStyle w:val="000000010000" w:firstRow="0" w:lastRow="0" w:firstColumn="0" w:lastColumn="0" w:oddVBand="0" w:evenVBand="0" w:oddHBand="0" w:evenHBand="1" w:firstRowFirstColumn="0" w:firstRowLastColumn="0" w:lastRowFirstColumn="0" w:lastRowLastColumn="0"/>
          <w:trHeight w:val="298"/>
        </w:trPr>
        <w:tc>
          <w:tcPr>
            <w:tcW w:w="2036" w:type="dxa"/>
          </w:tcPr>
          <w:p w14:paraId="3B1F55A3" w14:textId="67A001D2" w:rsidR="005F2BDA" w:rsidRDefault="005F2BDA" w:rsidP="005F2BDA">
            <w:pPr>
              <w:pStyle w:val="TableText2"/>
            </w:pPr>
            <w:r>
              <w:t>Amendment number</w:t>
            </w:r>
          </w:p>
        </w:tc>
        <w:tc>
          <w:tcPr>
            <w:tcW w:w="7054" w:type="dxa"/>
          </w:tcPr>
          <w:p w14:paraId="3C253325" w14:textId="4FBDAB0D" w:rsidR="005F2BDA" w:rsidRDefault="005F2BDA" w:rsidP="005F2BDA">
            <w:pPr>
              <w:pStyle w:val="TableText2"/>
            </w:pPr>
            <w:r>
              <w:t>The bank’s own amendment number</w:t>
            </w:r>
          </w:p>
        </w:tc>
      </w:tr>
      <w:tr w:rsidR="005F2BDA" w:rsidRPr="00A64BA9" w14:paraId="70DFBD3E" w14:textId="77777777" w:rsidTr="0037782A">
        <w:trPr>
          <w:cnfStyle w:val="000000100000" w:firstRow="0" w:lastRow="0" w:firstColumn="0" w:lastColumn="0" w:oddVBand="0" w:evenVBand="0" w:oddHBand="1" w:evenHBand="0" w:firstRowFirstColumn="0" w:firstRowLastColumn="0" w:lastRowFirstColumn="0" w:lastRowLastColumn="0"/>
          <w:trHeight w:val="298"/>
        </w:trPr>
        <w:tc>
          <w:tcPr>
            <w:tcW w:w="2036" w:type="dxa"/>
          </w:tcPr>
          <w:p w14:paraId="06958489" w14:textId="21EDFE69" w:rsidR="005F2BDA" w:rsidRDefault="005F2BDA" w:rsidP="005F2BDA">
            <w:pPr>
              <w:pStyle w:val="TableText2"/>
            </w:pPr>
            <w:r w:rsidRPr="00A64BA9">
              <w:t>Seek Beneficiary Approval</w:t>
            </w:r>
          </w:p>
        </w:tc>
        <w:tc>
          <w:tcPr>
            <w:tcW w:w="7054" w:type="dxa"/>
          </w:tcPr>
          <w:p w14:paraId="310A3D55" w14:textId="4245BEFD" w:rsidR="005F2BDA" w:rsidRDefault="005F2BDA" w:rsidP="005F2BDA">
            <w:pPr>
              <w:pStyle w:val="TableText2"/>
            </w:pPr>
            <w:r w:rsidRPr="00A64BA9">
              <w:t>If the amendment requires beneficiary approval, check this field.</w:t>
            </w:r>
          </w:p>
        </w:tc>
      </w:tr>
      <w:tr w:rsidR="005F2BDA" w:rsidRPr="00A64BA9" w14:paraId="4C50E58A" w14:textId="77777777" w:rsidTr="0037782A">
        <w:trPr>
          <w:cnfStyle w:val="000000010000" w:firstRow="0" w:lastRow="0" w:firstColumn="0" w:lastColumn="0" w:oddVBand="0" w:evenVBand="0" w:oddHBand="0" w:evenHBand="1" w:firstRowFirstColumn="0" w:firstRowLastColumn="0" w:lastRowFirstColumn="0" w:lastRowLastColumn="0"/>
        </w:trPr>
        <w:tc>
          <w:tcPr>
            <w:tcW w:w="2036" w:type="dxa"/>
          </w:tcPr>
          <w:p w14:paraId="76542445" w14:textId="77777777" w:rsidR="005F2BDA" w:rsidRPr="00A64BA9" w:rsidRDefault="005F2BDA" w:rsidP="005F2BDA">
            <w:pPr>
              <w:pStyle w:val="TableText2"/>
            </w:pPr>
            <w:r w:rsidRPr="00A64BA9">
              <w:t>Apply Reversal Postings</w:t>
            </w:r>
          </w:p>
        </w:tc>
        <w:tc>
          <w:tcPr>
            <w:tcW w:w="7054" w:type="dxa"/>
          </w:tcPr>
          <w:p w14:paraId="15006C8C" w14:textId="77777777" w:rsidR="005F2BDA" w:rsidRPr="00A64BA9" w:rsidRDefault="005F2BDA" w:rsidP="005F2BDA">
            <w:pPr>
              <w:pStyle w:val="TableText2"/>
            </w:pPr>
            <w:r w:rsidRPr="00A64BA9">
              <w:t>Check this field if your bank has set up reversal postings for this event and wishes to apply them when the event is released.</w:t>
            </w:r>
          </w:p>
        </w:tc>
      </w:tr>
      <w:tr w:rsidR="005F2BDA" w:rsidRPr="00A64BA9" w14:paraId="64A2F24D" w14:textId="77777777" w:rsidTr="0037782A">
        <w:trPr>
          <w:cnfStyle w:val="000000100000" w:firstRow="0" w:lastRow="0" w:firstColumn="0" w:lastColumn="0" w:oddVBand="0" w:evenVBand="0" w:oddHBand="1" w:evenHBand="0" w:firstRowFirstColumn="0" w:firstRowLastColumn="0" w:lastRowFirstColumn="0" w:lastRowLastColumn="0"/>
        </w:trPr>
        <w:tc>
          <w:tcPr>
            <w:tcW w:w="2036" w:type="dxa"/>
          </w:tcPr>
          <w:p w14:paraId="5682BF31" w14:textId="4597D050" w:rsidR="005F2BDA" w:rsidRPr="00A64BA9" w:rsidRDefault="005F2BDA" w:rsidP="005F2BDA">
            <w:pPr>
              <w:pStyle w:val="TableText2"/>
            </w:pPr>
            <w:r>
              <w:t>Non-extension amendment</w:t>
            </w:r>
          </w:p>
        </w:tc>
        <w:tc>
          <w:tcPr>
            <w:tcW w:w="7054" w:type="dxa"/>
          </w:tcPr>
          <w:p w14:paraId="70ED8F64" w14:textId="494D17CC" w:rsidR="005F2BDA" w:rsidRPr="00A64BA9" w:rsidRDefault="005F2BDA" w:rsidP="005F2BDA">
            <w:pPr>
              <w:pStyle w:val="TableText2"/>
            </w:pPr>
            <w:r>
              <w:t>Used to indicate that the undertaking will no longer be extended beyond the current expiry date</w:t>
            </w:r>
          </w:p>
        </w:tc>
      </w:tr>
      <w:tr w:rsidR="005F2BDA" w:rsidRPr="00A64BA9" w14:paraId="5F9DC0C2" w14:textId="77777777" w:rsidTr="0037782A">
        <w:trPr>
          <w:cnfStyle w:val="000000010000" w:firstRow="0" w:lastRow="0" w:firstColumn="0" w:lastColumn="0" w:oddVBand="0" w:evenVBand="0" w:oddHBand="0" w:evenHBand="1" w:firstRowFirstColumn="0" w:firstRowLastColumn="0" w:lastRowFirstColumn="0" w:lastRowLastColumn="0"/>
        </w:trPr>
        <w:tc>
          <w:tcPr>
            <w:tcW w:w="2036" w:type="dxa"/>
          </w:tcPr>
          <w:p w14:paraId="5A36614B" w14:textId="77777777" w:rsidR="005F2BDA" w:rsidRPr="00A64BA9" w:rsidRDefault="005F2BDA" w:rsidP="005F2BDA">
            <w:pPr>
              <w:pStyle w:val="TableText2"/>
            </w:pPr>
            <w:r w:rsidRPr="00A64BA9">
              <w:t>Amendment Narrative</w:t>
            </w:r>
          </w:p>
        </w:tc>
        <w:tc>
          <w:tcPr>
            <w:tcW w:w="7054" w:type="dxa"/>
          </w:tcPr>
          <w:p w14:paraId="733F549B" w14:textId="5F14E984" w:rsidR="005F2BDA" w:rsidRPr="00A64BA9" w:rsidRDefault="005F2BDA" w:rsidP="005F2BDA">
            <w:pPr>
              <w:pStyle w:val="TableText2"/>
            </w:pPr>
            <w:r w:rsidRPr="00A64BA9">
              <w:t>Any additional information about the amendment</w:t>
            </w:r>
            <w:r w:rsidR="00B40D16">
              <w:t xml:space="preserve"> received from the instructing party </w:t>
            </w:r>
            <w:r w:rsidRPr="00A64BA9">
              <w:t>.</w:t>
            </w:r>
          </w:p>
        </w:tc>
      </w:tr>
    </w:tbl>
    <w:p w14:paraId="05C472EB" w14:textId="77777777" w:rsidR="00B40D16" w:rsidRDefault="00B40D16" w:rsidP="00E37D2E">
      <w:pPr>
        <w:pStyle w:val="BodyText"/>
      </w:pPr>
    </w:p>
    <w:p w14:paraId="0276A55C" w14:textId="1FF04FB2" w:rsidR="00B40D16" w:rsidRDefault="00B40D16" w:rsidP="00BE6950">
      <w:pPr>
        <w:pStyle w:val="Heading3"/>
      </w:pPr>
      <w:bookmarkStart w:id="424" w:name="_Toc166676374"/>
      <w:r>
        <w:t>Amending the Undertaking details</w:t>
      </w:r>
      <w:bookmarkEnd w:id="424"/>
    </w:p>
    <w:p w14:paraId="612E21E6" w14:textId="2012760F" w:rsidR="00B40D16" w:rsidRDefault="00B40D16" w:rsidP="00E37D2E">
      <w:pPr>
        <w:pStyle w:val="BodyText"/>
      </w:pPr>
      <w:r>
        <w:t xml:space="preserve">The Undertaking details are displayed as for the </w:t>
      </w:r>
      <w:proofErr w:type="spellStart"/>
      <w:r>
        <w:t>Advise</w:t>
      </w:r>
      <w:proofErr w:type="spellEnd"/>
      <w:r>
        <w:t xml:space="preserve"> event and the current details can be changed as required</w:t>
      </w:r>
      <w:r w:rsidR="00C7459A">
        <w:t>.</w:t>
      </w:r>
    </w:p>
    <w:p w14:paraId="4BE0EB79" w14:textId="0491EC4C" w:rsidR="009F36D8" w:rsidRDefault="009F36D8" w:rsidP="00E37D2E">
      <w:pPr>
        <w:pStyle w:val="BodyText"/>
      </w:pPr>
      <w:r>
        <w:t>When entering amendment details:</w:t>
      </w:r>
    </w:p>
    <w:p w14:paraId="54A8F93E" w14:textId="13C93F66" w:rsidR="007017CC" w:rsidRPr="00B47E6F" w:rsidRDefault="009F36D8" w:rsidP="009F36D8">
      <w:pPr>
        <w:pStyle w:val="BodyText"/>
        <w:numPr>
          <w:ilvl w:val="0"/>
          <w:numId w:val="42"/>
        </w:numPr>
      </w:pPr>
      <w:r>
        <w:t>If</w:t>
      </w:r>
      <w:r w:rsidR="007017CC" w:rsidRPr="00B47E6F">
        <w:t xml:space="preserve"> you amend the expiry date of </w:t>
      </w:r>
      <w:r w:rsidR="00785F10">
        <w:t>an undertaking</w:t>
      </w:r>
      <w:r w:rsidR="007017CC" w:rsidRPr="00B47E6F">
        <w:t xml:space="preserve"> that has rolling renewal based on the expiry date, you will need to adjust the rolling renewal schedule manually.</w:t>
      </w:r>
    </w:p>
    <w:p w14:paraId="716E9EFB" w14:textId="6C376221" w:rsidR="007017CC" w:rsidRPr="00B47E6F" w:rsidRDefault="007017CC" w:rsidP="009F36D8">
      <w:pPr>
        <w:pStyle w:val="BodyText"/>
        <w:numPr>
          <w:ilvl w:val="0"/>
          <w:numId w:val="42"/>
        </w:numPr>
      </w:pPr>
      <w:r w:rsidRPr="00B47E6F">
        <w:t xml:space="preserve">If the amount of the </w:t>
      </w:r>
      <w:r w:rsidR="00D32C92">
        <w:t>undertaking</w:t>
      </w:r>
      <w:r w:rsidRPr="00B47E6F">
        <w:t xml:space="preserve"> has changed, you can enter the new amount in one of two ways:</w:t>
      </w:r>
    </w:p>
    <w:p w14:paraId="3BD5ECC2" w14:textId="1A113F86" w:rsidR="007017CC" w:rsidRPr="00B47E6F" w:rsidRDefault="007017CC" w:rsidP="00D16B9F">
      <w:pPr>
        <w:pStyle w:val="BulletLevel2"/>
      </w:pPr>
      <w:r w:rsidRPr="00B47E6F">
        <w:lastRenderedPageBreak/>
        <w:t>Use the Increase/Decrease field to select whether the change involves an increase or a decrease, then use the Increase/Decrease Amount to enter the value of the</w:t>
      </w:r>
      <w:r w:rsidR="006E1F8D">
        <w:t xml:space="preserve"> </w:t>
      </w:r>
      <w:r w:rsidRPr="00B47E6F">
        <w:t xml:space="preserve">increase/decrease. When you </w:t>
      </w:r>
      <w:r w:rsidR="00C7459A">
        <w:t>click</w:t>
      </w:r>
      <w:r w:rsidRPr="00B47E6F">
        <w:t xml:space="preserve"> </w:t>
      </w:r>
      <w:r w:rsidRPr="00BE6950">
        <w:rPr>
          <w:b/>
          <w:bCs/>
        </w:rPr>
        <w:t>Refresh</w:t>
      </w:r>
      <w:r w:rsidRPr="00B47E6F">
        <w:t xml:space="preserve">, </w:t>
      </w:r>
      <w:r w:rsidR="00FC5F58">
        <w:t>the system</w:t>
      </w:r>
      <w:r w:rsidR="00FC5F58" w:rsidRPr="00B47E6F">
        <w:t xml:space="preserve"> </w:t>
      </w:r>
      <w:r w:rsidRPr="00B47E6F">
        <w:t>calculates the amended amount and displays it in the Amount field</w:t>
      </w:r>
    </w:p>
    <w:p w14:paraId="18E8A5C5" w14:textId="6949998B" w:rsidR="007017CC" w:rsidRDefault="007017CC" w:rsidP="00D16B9F">
      <w:pPr>
        <w:pStyle w:val="BulletLevel2"/>
      </w:pPr>
      <w:r w:rsidRPr="00B47E6F">
        <w:t>Type the new amount into the Amount field</w:t>
      </w:r>
    </w:p>
    <w:p w14:paraId="47946461" w14:textId="0FCABE9A" w:rsidR="009F36D8" w:rsidRDefault="009F36D8" w:rsidP="009F36D8">
      <w:pPr>
        <w:pStyle w:val="BulletLevel1"/>
        <w:numPr>
          <w:ilvl w:val="0"/>
          <w:numId w:val="42"/>
        </w:numPr>
      </w:pPr>
      <w:r>
        <w:t xml:space="preserve">The </w:t>
      </w:r>
      <w:r w:rsidRPr="009F36D8">
        <w:rPr>
          <w:i/>
          <w:iCs/>
        </w:rPr>
        <w:t>Amendment details to send</w:t>
      </w:r>
      <w:r>
        <w:t xml:space="preserve"> field can be </w:t>
      </w:r>
      <w:proofErr w:type="spellStart"/>
      <w:proofErr w:type="gramStart"/>
      <w:r>
        <w:t>use</w:t>
      </w:r>
      <w:proofErr w:type="spellEnd"/>
      <w:proofErr w:type="gramEnd"/>
      <w:r>
        <w:t xml:space="preserve"> to convey detail of amendments via the MT767 - Amendment to Demand Guarantee/Standby LC. </w:t>
      </w:r>
    </w:p>
    <w:p w14:paraId="702263EC" w14:textId="17DB0DD5" w:rsidR="00B40D16" w:rsidRDefault="00B40D16" w:rsidP="00B40D16">
      <w:pPr>
        <w:pStyle w:val="BulletLevel1"/>
        <w:numPr>
          <w:ilvl w:val="0"/>
          <w:numId w:val="0"/>
        </w:numPr>
        <w:ind w:left="360" w:hanging="360"/>
      </w:pPr>
    </w:p>
    <w:p w14:paraId="49AE7274" w14:textId="6904EDC5" w:rsidR="00B40D16" w:rsidRPr="00B47E6F" w:rsidRDefault="00B40D16" w:rsidP="00B40D16">
      <w:pPr>
        <w:pStyle w:val="BulletLevel1"/>
        <w:numPr>
          <w:ilvl w:val="0"/>
          <w:numId w:val="0"/>
        </w:numPr>
        <w:ind w:left="360" w:hanging="360"/>
      </w:pPr>
      <w:r>
        <w:rPr>
          <w:noProof/>
        </w:rPr>
        <w:drawing>
          <wp:inline distT="0" distB="0" distL="0" distR="0" wp14:anchorId="7D22879D" wp14:editId="742560FE">
            <wp:extent cx="5731510" cy="187071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70710"/>
                    </a:xfrm>
                    <a:prstGeom prst="rect">
                      <a:avLst/>
                    </a:prstGeom>
                  </pic:spPr>
                </pic:pic>
              </a:graphicData>
            </a:graphic>
          </wp:inline>
        </w:drawing>
      </w:r>
    </w:p>
    <w:p w14:paraId="302C417F" w14:textId="77777777" w:rsidR="007017CC" w:rsidRPr="005B2250" w:rsidRDefault="007017CC" w:rsidP="005B2250">
      <w:pPr>
        <w:pStyle w:val="Heading2"/>
      </w:pPr>
      <w:bookmarkStart w:id="425" w:name="O_29780"/>
      <w:bookmarkStart w:id="426" w:name="_Toc317756980"/>
      <w:bookmarkStart w:id="427" w:name="_Toc373151942"/>
      <w:bookmarkStart w:id="428" w:name="_Toc389072774"/>
      <w:bookmarkStart w:id="429" w:name="_Toc411431151"/>
      <w:bookmarkStart w:id="430" w:name="_Ref432024816"/>
      <w:bookmarkStart w:id="431" w:name="_Ref432026892"/>
      <w:bookmarkStart w:id="432" w:name="_Toc166676375"/>
      <w:bookmarkEnd w:id="425"/>
      <w:r w:rsidRPr="005B2250">
        <w:t>Recording the Beneficiary's Response to an Amendment</w:t>
      </w:r>
      <w:bookmarkEnd w:id="426"/>
      <w:bookmarkEnd w:id="427"/>
      <w:bookmarkEnd w:id="428"/>
      <w:bookmarkEnd w:id="429"/>
      <w:bookmarkEnd w:id="430"/>
      <w:bookmarkEnd w:id="431"/>
      <w:bookmarkEnd w:id="432"/>
    </w:p>
    <w:p w14:paraId="2CD97131" w14:textId="54162D2F" w:rsidR="007017CC" w:rsidRPr="00B47E6F" w:rsidRDefault="007017CC" w:rsidP="00E37D2E">
      <w:pPr>
        <w:pStyle w:val="BodyText"/>
      </w:pPr>
      <w:r w:rsidRPr="00B47E6F">
        <w:t xml:space="preserve">If, when amending </w:t>
      </w:r>
      <w:r w:rsidR="00785F10">
        <w:t>an undertaking</w:t>
      </w:r>
      <w:r w:rsidRPr="00B47E6F">
        <w:t xml:space="preserve"> you check the Seek Beneficiary Approval flag, then the amendment does not take effect until the beneficiary's approval has been obtained and recorded in </w:t>
      </w:r>
      <w:r w:rsidR="00FC5F58">
        <w:t>the system</w:t>
      </w:r>
      <w:r w:rsidRPr="00B47E6F">
        <w:t>.</w:t>
      </w:r>
    </w:p>
    <w:p w14:paraId="2CD8264A" w14:textId="30C2C737" w:rsidR="007017CC" w:rsidRDefault="007017CC" w:rsidP="00E37D2E">
      <w:pPr>
        <w:pStyle w:val="BodyText"/>
      </w:pPr>
      <w:r w:rsidRPr="00B47E6F">
        <w:t xml:space="preserve">To enter details of the beneficiary's response, in the Master Summary window select 'Beneficiary Response to Amend' from the Create New Event drop-down list and </w:t>
      </w:r>
      <w:r w:rsidR="00E5645D">
        <w:t>click</w:t>
      </w:r>
      <w:r w:rsidRPr="00B47E6F">
        <w:t xml:space="preserve"> </w:t>
      </w:r>
      <w:r w:rsidRPr="00E5645D">
        <w:rPr>
          <w:b/>
          <w:bCs/>
        </w:rPr>
        <w:t>Create</w:t>
      </w:r>
      <w:r w:rsidRPr="00B47E6F">
        <w:t xml:space="preserve">. </w:t>
      </w:r>
      <w:r w:rsidR="00FC5F58">
        <w:t>The system</w:t>
      </w:r>
      <w:r w:rsidR="00FC5F58" w:rsidRPr="003A0682">
        <w:t xml:space="preserve"> </w:t>
      </w:r>
      <w:r w:rsidRPr="003A0682">
        <w:t xml:space="preserve">opens the event at either a Log step or Input step. Depending on how your system is configured, panes and fields available in log steps can be tailored for each data capture step. See the </w:t>
      </w:r>
      <w:r w:rsidRPr="003A0682">
        <w:rPr>
          <w:i/>
        </w:rPr>
        <w:t xml:space="preserve">SDK - </w:t>
      </w:r>
      <w:r w:rsidR="00193321">
        <w:rPr>
          <w:i/>
        </w:rPr>
        <w:t xml:space="preserve">Screen Tailoring </w:t>
      </w:r>
      <w:r w:rsidR="00C84207">
        <w:rPr>
          <w:i/>
        </w:rPr>
        <w:t xml:space="preserve"> User</w:t>
      </w:r>
      <w:r w:rsidRPr="003A0682">
        <w:rPr>
          <w:i/>
        </w:rPr>
        <w:t xml:space="preserve"> Guide</w:t>
      </w:r>
      <w:r w:rsidR="00C84207">
        <w:rPr>
          <w:i/>
        </w:rPr>
        <w:t xml:space="preserve"> </w:t>
      </w:r>
      <w:r w:rsidR="00C84207" w:rsidRPr="007537FC">
        <w:rPr>
          <w:rStyle w:val="Italic"/>
        </w:rPr>
        <w:t xml:space="preserve">– </w:t>
      </w:r>
      <w:r w:rsidR="00002B87">
        <w:rPr>
          <w:rStyle w:val="Italic"/>
        </w:rPr>
        <w:t>Trade Innovation</w:t>
      </w:r>
      <w:r w:rsidRPr="003A0682">
        <w:t xml:space="preserve"> for details.</w:t>
      </w:r>
    </w:p>
    <w:p w14:paraId="4D82ED34" w14:textId="77777777" w:rsidR="003819FE" w:rsidRDefault="003819FE" w:rsidP="003819FE">
      <w:pPr>
        <w:pStyle w:val="BodyText"/>
      </w:pPr>
      <w:r w:rsidRPr="00B47E6F">
        <w:t xml:space="preserve">If there is only one amendment event awaiting a beneficiary response, </w:t>
      </w:r>
      <w:r>
        <w:t>the system</w:t>
      </w:r>
      <w:r w:rsidRPr="00B47E6F">
        <w:t xml:space="preserve"> retrieves it and displays its reference. If there is more than one amendment event awaiting beneficiary response, then the Select button permits you to select the one to which the beneficiary's response relates.</w:t>
      </w:r>
    </w:p>
    <w:p w14:paraId="32D2C4A0" w14:textId="5AC085D0" w:rsidR="003819FE" w:rsidRDefault="003819FE" w:rsidP="003819FE">
      <w:pPr>
        <w:pStyle w:val="BodyText"/>
      </w:pPr>
      <w:r w:rsidRPr="00614329">
        <w:t xml:space="preserve">If there is only one amendment event awaiting a beneficiary response, the system retrieves it and displays its reference. If the </w:t>
      </w:r>
      <w:r w:rsidR="005118C5">
        <w:t>undertaking</w:t>
      </w:r>
      <w:r w:rsidRPr="00614329">
        <w:t xml:space="preserve"> has more than one amendment event awaiting beneficiary response, then the </w:t>
      </w:r>
      <w:r>
        <w:rPr>
          <w:noProof/>
        </w:rPr>
        <w:drawing>
          <wp:inline distT="0" distB="0" distL="0" distR="0" wp14:anchorId="5ACE002C" wp14:editId="2BE96DDB">
            <wp:extent cx="561975" cy="1809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975" cy="180975"/>
                    </a:xfrm>
                    <a:prstGeom prst="rect">
                      <a:avLst/>
                    </a:prstGeom>
                  </pic:spPr>
                </pic:pic>
              </a:graphicData>
            </a:graphic>
          </wp:inline>
        </w:drawing>
      </w:r>
      <w:r>
        <w:t xml:space="preserve"> </w:t>
      </w:r>
      <w:r w:rsidRPr="00614329">
        <w:t>button permits you to select the one to which the beneficiary's response relates.</w:t>
      </w:r>
    </w:p>
    <w:p w14:paraId="56EE5C1F" w14:textId="77777777" w:rsidR="00884604" w:rsidRPr="00614329" w:rsidRDefault="00884604" w:rsidP="00884604">
      <w:pPr>
        <w:pStyle w:val="BodyText"/>
      </w:pPr>
      <w:r>
        <w:rPr>
          <w:noProof/>
        </w:rPr>
        <w:drawing>
          <wp:inline distT="0" distB="0" distL="0" distR="0" wp14:anchorId="1150F43F" wp14:editId="69B6C656">
            <wp:extent cx="5732145" cy="835025"/>
            <wp:effectExtent l="0" t="0" r="1905"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2145" cy="835025"/>
                    </a:xfrm>
                    <a:prstGeom prst="rect">
                      <a:avLst/>
                    </a:prstGeom>
                  </pic:spPr>
                </pic:pic>
              </a:graphicData>
            </a:graphic>
          </wp:inline>
        </w:drawing>
      </w:r>
    </w:p>
    <w:p w14:paraId="6AEE6684" w14:textId="77777777" w:rsidR="00884604" w:rsidRPr="00B47E6F" w:rsidRDefault="00884604" w:rsidP="00343074">
      <w:pPr>
        <w:pStyle w:val="BodyText"/>
      </w:pPr>
    </w:p>
    <w:p w14:paraId="7B41B547" w14:textId="2DDEE965" w:rsidR="00A42EE5" w:rsidRDefault="00343074" w:rsidP="00E37D2E">
      <w:pPr>
        <w:pStyle w:val="BodyText"/>
      </w:pPr>
      <w:r>
        <w:t>If Approved</w:t>
      </w:r>
      <w:r w:rsidR="00CE38BE">
        <w:t>,</w:t>
      </w:r>
      <w:r>
        <w:t xml:space="preserve"> the following details are shown allowing details of the Approval to be entered together with response notes to the instructing party and the received from bank </w:t>
      </w:r>
    </w:p>
    <w:p w14:paraId="4D38A7E9" w14:textId="4F9D4E63" w:rsidR="00C31F37" w:rsidRDefault="00770ADA" w:rsidP="00E37D2E">
      <w:pPr>
        <w:pStyle w:val="BodyText"/>
      </w:pPr>
      <w:r>
        <w:rPr>
          <w:noProof/>
        </w:rPr>
        <w:lastRenderedPageBreak/>
        <w:drawing>
          <wp:inline distT="0" distB="0" distL="0" distR="0" wp14:anchorId="60D50547" wp14:editId="1FFA2732">
            <wp:extent cx="5731510" cy="2662555"/>
            <wp:effectExtent l="0" t="0" r="254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62555"/>
                    </a:xfrm>
                    <a:prstGeom prst="rect">
                      <a:avLst/>
                    </a:prstGeom>
                  </pic:spPr>
                </pic:pic>
              </a:graphicData>
            </a:graphic>
          </wp:inline>
        </w:drawing>
      </w:r>
    </w:p>
    <w:p w14:paraId="5A6203AA" w14:textId="6D264B7D" w:rsidR="00093C4A" w:rsidRDefault="00093C4A" w:rsidP="00E37D2E">
      <w:pPr>
        <w:pStyle w:val="BodyText"/>
      </w:pPr>
    </w:p>
    <w:p w14:paraId="11989EA2" w14:textId="2FD3E75E" w:rsidR="00343074" w:rsidRDefault="00343074" w:rsidP="00343074">
      <w:pPr>
        <w:pStyle w:val="BodyText"/>
      </w:pPr>
      <w:r w:rsidRPr="00B47E6F">
        <w:t xml:space="preserve">The </w:t>
      </w:r>
      <w:r w:rsidRPr="00BE6950">
        <w:rPr>
          <w:b/>
          <w:bCs/>
        </w:rPr>
        <w:t xml:space="preserve">View Event Changes </w:t>
      </w:r>
      <w:r w:rsidRPr="00B47E6F">
        <w:t>button</w:t>
      </w:r>
      <w:r>
        <w:t xml:space="preserve"> on the menu bar</w:t>
      </w:r>
      <w:r w:rsidRPr="00B47E6F">
        <w:t xml:space="preserve"> allows you to display any changes </w:t>
      </w:r>
      <w:r>
        <w:t>that have been made to the master.</w:t>
      </w:r>
      <w:r w:rsidRPr="00B47E6F">
        <w:t xml:space="preserve"> </w:t>
      </w:r>
    </w:p>
    <w:p w14:paraId="04FD3908" w14:textId="77777777" w:rsidR="00343074" w:rsidRDefault="00343074" w:rsidP="00343074">
      <w:pPr>
        <w:pStyle w:val="BodyText"/>
      </w:pPr>
      <w:r>
        <w:t xml:space="preserve"> If Rejected then an additional ‘Reasons for rejection’ fields is shown:</w:t>
      </w:r>
    </w:p>
    <w:p w14:paraId="27033E30" w14:textId="5BACA0DB" w:rsidR="00343074" w:rsidRDefault="00343074" w:rsidP="00343074">
      <w:pPr>
        <w:pStyle w:val="BodyText"/>
      </w:pPr>
    </w:p>
    <w:p w14:paraId="448A4C6E" w14:textId="467A3700" w:rsidR="006676ED" w:rsidRPr="00B47E6F" w:rsidRDefault="006676ED" w:rsidP="00343074">
      <w:pPr>
        <w:pStyle w:val="BodyText"/>
      </w:pPr>
      <w:r>
        <w:rPr>
          <w:noProof/>
        </w:rPr>
        <w:drawing>
          <wp:inline distT="0" distB="0" distL="0" distR="0" wp14:anchorId="599CD00B" wp14:editId="610D7860">
            <wp:extent cx="5731510" cy="187515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875155"/>
                    </a:xfrm>
                    <a:prstGeom prst="rect">
                      <a:avLst/>
                    </a:prstGeom>
                  </pic:spPr>
                </pic:pic>
              </a:graphicData>
            </a:graphic>
          </wp:inline>
        </w:drawing>
      </w:r>
    </w:p>
    <w:p w14:paraId="043650F2" w14:textId="77777777" w:rsidR="007017CC" w:rsidRPr="005B2250" w:rsidRDefault="007017CC" w:rsidP="005B2250">
      <w:pPr>
        <w:pStyle w:val="Heading2"/>
      </w:pPr>
      <w:bookmarkStart w:id="433" w:name="O_29782"/>
      <w:bookmarkStart w:id="434" w:name="_Toc317756981"/>
      <w:bookmarkStart w:id="435" w:name="_Toc373151943"/>
      <w:bookmarkStart w:id="436" w:name="_Toc389072775"/>
      <w:bookmarkStart w:id="437" w:name="_Toc411431152"/>
      <w:bookmarkStart w:id="438" w:name="_Ref432024578"/>
      <w:bookmarkStart w:id="439" w:name="_Toc166676376"/>
      <w:bookmarkEnd w:id="433"/>
      <w:r w:rsidRPr="005B2250">
        <w:t>Making Adjustments to the Master Record</w:t>
      </w:r>
      <w:bookmarkEnd w:id="434"/>
      <w:bookmarkEnd w:id="435"/>
      <w:bookmarkEnd w:id="436"/>
      <w:bookmarkEnd w:id="437"/>
      <w:bookmarkEnd w:id="438"/>
      <w:bookmarkEnd w:id="439"/>
    </w:p>
    <w:p w14:paraId="32CC091D" w14:textId="77777777" w:rsidR="007017CC" w:rsidRPr="00B47E6F" w:rsidRDefault="007017CC" w:rsidP="00E37D2E">
      <w:pPr>
        <w:pStyle w:val="BodyText"/>
      </w:pPr>
      <w:r w:rsidRPr="00B47E6F">
        <w:t xml:space="preserve">The functionality of the Amend event allows you to make all the changes that are likely to be required in the normal course of business at the request of the applicant, and which may require beneficiary approval. </w:t>
      </w:r>
      <w:r w:rsidR="00FC5F58">
        <w:t>the system</w:t>
      </w:r>
      <w:r w:rsidR="00FC5F58" w:rsidRPr="00B47E6F">
        <w:t xml:space="preserve"> </w:t>
      </w:r>
      <w:r w:rsidRPr="00B47E6F">
        <w:t xml:space="preserve">includes an Adjust event, which contains additional functionality to allow you to make changes to all the information recorded for a transaction, </w:t>
      </w:r>
      <w:proofErr w:type="gramStart"/>
      <w:r w:rsidRPr="00B47E6F">
        <w:t>with the exception of</w:t>
      </w:r>
      <w:proofErr w:type="gramEnd"/>
      <w:r w:rsidRPr="00B47E6F">
        <w:t xml:space="preserve"> your bank's reference number for the transaction, and the status of a transaction's master record.</w:t>
      </w:r>
    </w:p>
    <w:p w14:paraId="58867606" w14:textId="4C35DA35" w:rsidR="007017CC" w:rsidRDefault="007017CC" w:rsidP="00E37D2E">
      <w:pPr>
        <w:pStyle w:val="BodyText"/>
      </w:pPr>
      <w:r w:rsidRPr="00B47E6F">
        <w:t>The Adjust event is designed to allow you to make changes where you need to alter details but do not need to notify other parties. This functionally is intended to allow you to correct mistakes, and should be used cautiously. If you make any changes using this functionality, you should ensure that the proper reconciliations are carried out</w:t>
      </w:r>
      <w:r w:rsidR="009A5F4B">
        <w:t>.</w:t>
      </w:r>
    </w:p>
    <w:p w14:paraId="396AB1E0" w14:textId="58285C46" w:rsidR="007017CC" w:rsidRPr="005B2250" w:rsidRDefault="00DA3162" w:rsidP="00933D3E">
      <w:pPr>
        <w:pStyle w:val="Note1"/>
      </w:pPr>
      <w:r>
        <w:t xml:space="preserve">Unlike the Amend event, the Adjustment event does require A sender’s amendment number </w:t>
      </w:r>
      <w:bookmarkStart w:id="440" w:name="O_34120"/>
      <w:bookmarkEnd w:id="440"/>
      <w:r>
        <w:t>to be recorded or a bank’s amendment number as all changed are internal to the bank’s processing.</w:t>
      </w:r>
    </w:p>
    <w:p w14:paraId="2912ADA3" w14:textId="77777777" w:rsidR="005F0510" w:rsidRPr="00614329" w:rsidRDefault="005F0510" w:rsidP="005F0510">
      <w:pPr>
        <w:pStyle w:val="BodyText"/>
      </w:pPr>
    </w:p>
    <w:p w14:paraId="4C9C13FD" w14:textId="77777777" w:rsidR="005F0510" w:rsidRPr="00614329" w:rsidRDefault="005F0510" w:rsidP="005F0510">
      <w:pPr>
        <w:pStyle w:val="Note1"/>
      </w:pPr>
      <w:r w:rsidRPr="00614329">
        <w:t xml:space="preserve">Once you have initiated an Adjust event, the system will prevent you from opening any other event for the transaction until the Adjust event has completed. If you attempt to open an Adjust event while another event for the master is in progress, the system will warn you of the fact and prompt you to abort the Adjust event. Unless you are attempting to make an adjustment to allow the pre-existing event to complete, you should abort the Adjust event and wait until the pre-existing event has completed before </w:t>
      </w:r>
      <w:r w:rsidRPr="00614329">
        <w:lastRenderedPageBreak/>
        <w:t>attempting the Adjust event again. If you continue with the Adjust event, then the system will prevent any further work on the pre-existing event until the Adjust event has completed.</w:t>
      </w:r>
    </w:p>
    <w:p w14:paraId="1505A906" w14:textId="1AB6A733" w:rsidR="005F0510" w:rsidRPr="00614329" w:rsidRDefault="005F0510" w:rsidP="005F0510">
      <w:pPr>
        <w:pStyle w:val="Heading3"/>
      </w:pPr>
      <w:bookmarkStart w:id="441" w:name="_Ref432016476"/>
      <w:bookmarkStart w:id="442" w:name="_Ref432022127"/>
      <w:bookmarkStart w:id="443" w:name="_Ref432022349"/>
      <w:bookmarkStart w:id="444" w:name="_Toc38532471"/>
      <w:bookmarkStart w:id="445" w:name="_Toc166676377"/>
      <w:r w:rsidRPr="00614329">
        <w:t xml:space="preserve">Adjusting </w:t>
      </w:r>
      <w:r>
        <w:t>a Received undertaking</w:t>
      </w:r>
      <w:bookmarkEnd w:id="441"/>
      <w:bookmarkEnd w:id="442"/>
      <w:bookmarkEnd w:id="443"/>
      <w:bookmarkEnd w:id="444"/>
      <w:bookmarkEnd w:id="445"/>
    </w:p>
    <w:p w14:paraId="4D36B537" w14:textId="4B0E4096" w:rsidR="007017CC" w:rsidRDefault="007017CC" w:rsidP="00E37D2E">
      <w:pPr>
        <w:pStyle w:val="BodyText"/>
      </w:pPr>
      <w:r w:rsidRPr="00B47E6F">
        <w:t xml:space="preserve">To adjust </w:t>
      </w:r>
      <w:r w:rsidR="00785F10">
        <w:t>an undertaking</w:t>
      </w:r>
      <w:r w:rsidRPr="00B47E6F">
        <w:t xml:space="preserve">, in the Master Summary window select 'Adjust' from the Create New Event drop-down list and </w:t>
      </w:r>
      <w:r w:rsidR="007A10CB">
        <w:t>click</w:t>
      </w:r>
      <w:r w:rsidRPr="00B47E6F">
        <w:t xml:space="preserve"> </w:t>
      </w:r>
      <w:r w:rsidRPr="00736327">
        <w:rPr>
          <w:b/>
          <w:bCs/>
        </w:rPr>
        <w:t>Create</w:t>
      </w:r>
      <w:r w:rsidRPr="00B47E6F">
        <w:t xml:space="preserve">. </w:t>
      </w:r>
      <w:r w:rsidR="00FC5F58">
        <w:t>The system</w:t>
      </w:r>
      <w:r w:rsidR="00FC5F58" w:rsidRPr="00B47E6F">
        <w:t xml:space="preserve"> </w:t>
      </w:r>
      <w:r w:rsidRPr="00B47E6F">
        <w:t xml:space="preserve">opens the event at either </w:t>
      </w:r>
      <w:r>
        <w:t>a</w:t>
      </w:r>
      <w:r w:rsidRPr="00B47E6F">
        <w:t xml:space="preserve"> Log step or Input </w:t>
      </w:r>
      <w:r w:rsidRPr="003A0682">
        <w:t>step. Depending on how your system is configured, panes and fields available in log steps can be tailored for ea</w:t>
      </w:r>
      <w:r w:rsidR="00C84207">
        <w:t>ch data capture step. See the</w:t>
      </w:r>
      <w:r w:rsidRPr="003A0682">
        <w:rPr>
          <w:i/>
        </w:rPr>
        <w:t xml:space="preserve"> SDK - </w:t>
      </w:r>
      <w:r w:rsidR="00193321">
        <w:rPr>
          <w:i/>
        </w:rPr>
        <w:t>Screen Tailoring</w:t>
      </w:r>
      <w:r w:rsidR="00C84207">
        <w:rPr>
          <w:i/>
        </w:rPr>
        <w:t xml:space="preserve"> User</w:t>
      </w:r>
      <w:r w:rsidRPr="003A0682">
        <w:rPr>
          <w:i/>
        </w:rPr>
        <w:t xml:space="preserve"> Guide</w:t>
      </w:r>
      <w:r w:rsidR="00C84207">
        <w:rPr>
          <w:i/>
        </w:rPr>
        <w:t xml:space="preserve"> </w:t>
      </w:r>
      <w:r w:rsidR="00C84207" w:rsidRPr="007537FC">
        <w:rPr>
          <w:rStyle w:val="Italic"/>
        </w:rPr>
        <w:t xml:space="preserve">– </w:t>
      </w:r>
      <w:r w:rsidR="00002B87">
        <w:rPr>
          <w:rStyle w:val="Italic"/>
        </w:rPr>
        <w:t>Trade Innovation</w:t>
      </w:r>
      <w:r w:rsidRPr="003A0682">
        <w:t xml:space="preserve"> for details.</w:t>
      </w:r>
    </w:p>
    <w:p w14:paraId="60E57E97" w14:textId="74EF53C0" w:rsidR="00DA3162" w:rsidRPr="00B47E6F" w:rsidRDefault="00DA3162" w:rsidP="00DA3162">
      <w:pPr>
        <w:pStyle w:val="BodyText"/>
      </w:pPr>
      <w:bookmarkStart w:id="446" w:name="_Hlk40188563"/>
      <w:r>
        <w:t>The Adjustment details can be entered as follows:</w:t>
      </w:r>
    </w:p>
    <w:bookmarkEnd w:id="446"/>
    <w:p w14:paraId="5F364783" w14:textId="2A9A441C" w:rsidR="00DA3162" w:rsidRDefault="00DA3162" w:rsidP="00DA3162">
      <w:pPr>
        <w:pStyle w:val="BodyText"/>
      </w:pPr>
      <w:r>
        <w:rPr>
          <w:noProof/>
        </w:rPr>
        <w:drawing>
          <wp:inline distT="0" distB="0" distL="0" distR="0" wp14:anchorId="7B33B8BD" wp14:editId="3D0A153F">
            <wp:extent cx="5731510" cy="261112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611120"/>
                    </a:xfrm>
                    <a:prstGeom prst="rect">
                      <a:avLst/>
                    </a:prstGeom>
                  </pic:spPr>
                </pic:pic>
              </a:graphicData>
            </a:graphic>
          </wp:inline>
        </w:drawing>
      </w:r>
    </w:p>
    <w:p w14:paraId="40625291" w14:textId="77777777" w:rsidR="00DA3162" w:rsidRDefault="00DA3162" w:rsidP="00DA3162">
      <w:pPr>
        <w:pStyle w:val="BodyText"/>
      </w:pPr>
    </w:p>
    <w:p w14:paraId="311CB475" w14:textId="29F4E488" w:rsidR="005F0510" w:rsidRDefault="005F0510" w:rsidP="00DA3162">
      <w:pPr>
        <w:pStyle w:val="BodyText"/>
      </w:pPr>
      <w:bookmarkStart w:id="447" w:name="_Hlk40188782"/>
      <w:r>
        <w:t xml:space="preserve">The remainder of the screen can be used to adjust any of the details related to the undertaking </w:t>
      </w:r>
      <w:r w:rsidR="00A44128">
        <w:t>as for the amend event.</w:t>
      </w:r>
    </w:p>
    <w:p w14:paraId="170666AF" w14:textId="6B0B71E1" w:rsidR="00DA3162" w:rsidRPr="00B47E6F" w:rsidRDefault="00DA3162" w:rsidP="00DA3162">
      <w:pPr>
        <w:pStyle w:val="BodyText"/>
      </w:pPr>
      <w:r w:rsidRPr="00B47E6F">
        <w:t xml:space="preserve">The </w:t>
      </w:r>
      <w:r w:rsidRPr="00BE6950">
        <w:rPr>
          <w:b/>
          <w:bCs/>
        </w:rPr>
        <w:t>View Event Changes</w:t>
      </w:r>
      <w:r w:rsidRPr="00B47E6F">
        <w:t xml:space="preserve"> button</w:t>
      </w:r>
      <w:r>
        <w:t xml:space="preserve"> on the menu bar</w:t>
      </w:r>
      <w:r w:rsidRPr="00B47E6F">
        <w:t xml:space="preserve"> allows you to display any changes </w:t>
      </w:r>
      <w:r>
        <w:t>that have been made to the master.</w:t>
      </w:r>
      <w:r w:rsidRPr="00B47E6F">
        <w:t xml:space="preserve"> </w:t>
      </w:r>
    </w:p>
    <w:p w14:paraId="6B9E1187" w14:textId="16605FF6" w:rsidR="00DA3162" w:rsidRDefault="00DA3162" w:rsidP="00DA3162">
      <w:pPr>
        <w:pStyle w:val="BodyText"/>
      </w:pPr>
      <w:bookmarkStart w:id="448" w:name="_Hlk40188650"/>
      <w:r w:rsidRPr="00B47E6F">
        <w:t xml:space="preserve">The following table lists </w:t>
      </w:r>
      <w:r w:rsidR="000D58C6">
        <w:t xml:space="preserve">the </w:t>
      </w:r>
      <w:r w:rsidR="005F0510">
        <w:t>adjustment</w:t>
      </w:r>
      <w:r w:rsidRPr="00B47E6F">
        <w:t xml:space="preserve"> fields displayed and e</w:t>
      </w:r>
      <w:r>
        <w:t xml:space="preserve">xplains what to </w:t>
      </w:r>
      <w:proofErr w:type="gramStart"/>
      <w:r>
        <w:t>enter into</w:t>
      </w:r>
      <w:proofErr w:type="gramEnd"/>
      <w:r>
        <w:t xml:space="preserve"> them</w:t>
      </w:r>
      <w:bookmarkEnd w:id="447"/>
      <w:r>
        <w:t>:</w:t>
      </w:r>
    </w:p>
    <w:p w14:paraId="0A4E2348" w14:textId="77777777" w:rsidR="00C42CF8" w:rsidRPr="00B47E6F" w:rsidRDefault="00C42CF8" w:rsidP="00DA3162">
      <w:pPr>
        <w:pStyle w:val="BodyText"/>
      </w:pPr>
    </w:p>
    <w:tbl>
      <w:tblPr>
        <w:tblStyle w:val="TableGrid"/>
        <w:tblW w:w="9090" w:type="dxa"/>
        <w:tblLayout w:type="fixed"/>
        <w:tblLook w:val="0020" w:firstRow="1" w:lastRow="0" w:firstColumn="0" w:lastColumn="0" w:noHBand="0" w:noVBand="0"/>
      </w:tblPr>
      <w:tblGrid>
        <w:gridCol w:w="2036"/>
        <w:gridCol w:w="7054"/>
      </w:tblGrid>
      <w:tr w:rsidR="00DA3162" w:rsidRPr="00A64BA9" w14:paraId="4190076D" w14:textId="77777777" w:rsidTr="00933D3E">
        <w:trPr>
          <w:cnfStyle w:val="100000000000" w:firstRow="1" w:lastRow="0" w:firstColumn="0" w:lastColumn="0" w:oddVBand="0" w:evenVBand="0" w:oddHBand="0" w:evenHBand="0" w:firstRowFirstColumn="0" w:firstRowLastColumn="0" w:lastRowFirstColumn="0" w:lastRowLastColumn="0"/>
          <w:trHeight w:val="432"/>
        </w:trPr>
        <w:tc>
          <w:tcPr>
            <w:tcW w:w="2036" w:type="dxa"/>
          </w:tcPr>
          <w:bookmarkEnd w:id="448"/>
          <w:p w14:paraId="2A134C99" w14:textId="77777777" w:rsidR="00DA3162" w:rsidRPr="00A64BA9" w:rsidRDefault="00DA3162" w:rsidP="00933D3E">
            <w:pPr>
              <w:pStyle w:val="TableHead"/>
            </w:pPr>
            <w:r w:rsidRPr="00A64BA9">
              <w:t>Field</w:t>
            </w:r>
          </w:p>
        </w:tc>
        <w:tc>
          <w:tcPr>
            <w:tcW w:w="7054" w:type="dxa"/>
          </w:tcPr>
          <w:p w14:paraId="416E5A6E" w14:textId="77777777" w:rsidR="00DA3162" w:rsidRPr="00A64BA9" w:rsidRDefault="00DA3162" w:rsidP="00933D3E">
            <w:pPr>
              <w:pStyle w:val="TableHead"/>
            </w:pPr>
            <w:r w:rsidRPr="00A64BA9">
              <w:t>What to Enter</w:t>
            </w:r>
          </w:p>
        </w:tc>
      </w:tr>
      <w:tr w:rsidR="00DA3162" w:rsidRPr="00A64BA9" w14:paraId="1D8EF998" w14:textId="77777777" w:rsidTr="00933D3E">
        <w:trPr>
          <w:cnfStyle w:val="000000100000" w:firstRow="0" w:lastRow="0" w:firstColumn="0" w:lastColumn="0" w:oddVBand="0" w:evenVBand="0" w:oddHBand="1" w:evenHBand="0" w:firstRowFirstColumn="0" w:firstRowLastColumn="0" w:lastRowFirstColumn="0" w:lastRowLastColumn="0"/>
          <w:trHeight w:val="298"/>
        </w:trPr>
        <w:tc>
          <w:tcPr>
            <w:tcW w:w="2036" w:type="dxa"/>
          </w:tcPr>
          <w:p w14:paraId="4D79B5CA" w14:textId="77777777" w:rsidR="00DA3162" w:rsidRPr="00A64BA9" w:rsidRDefault="00DA3162" w:rsidP="00933D3E">
            <w:pPr>
              <w:pStyle w:val="TableText2"/>
            </w:pPr>
            <w:r>
              <w:t>Received from party</w:t>
            </w:r>
          </w:p>
        </w:tc>
        <w:tc>
          <w:tcPr>
            <w:tcW w:w="7054" w:type="dxa"/>
          </w:tcPr>
          <w:p w14:paraId="513FF460" w14:textId="56C98DDC" w:rsidR="00DA3162" w:rsidRPr="00A64BA9" w:rsidRDefault="00E62DB1" w:rsidP="00933D3E">
            <w:pPr>
              <w:pStyle w:val="TableText2"/>
            </w:pPr>
            <w:r>
              <w:t xml:space="preserve">Set to either the </w:t>
            </w:r>
            <w:r w:rsidR="00DA3162">
              <w:t xml:space="preserve">Issuing bank  or Advising bank </w:t>
            </w:r>
          </w:p>
        </w:tc>
      </w:tr>
      <w:tr w:rsidR="00DA3162" w:rsidRPr="00A64BA9" w14:paraId="1B539A7F" w14:textId="77777777" w:rsidTr="00933D3E">
        <w:trPr>
          <w:cnfStyle w:val="000000010000" w:firstRow="0" w:lastRow="0" w:firstColumn="0" w:lastColumn="0" w:oddVBand="0" w:evenVBand="0" w:oddHBand="0" w:evenHBand="1" w:firstRowFirstColumn="0" w:firstRowLastColumn="0" w:lastRowFirstColumn="0" w:lastRowLastColumn="0"/>
          <w:trHeight w:val="298"/>
        </w:trPr>
        <w:tc>
          <w:tcPr>
            <w:tcW w:w="2036" w:type="dxa"/>
          </w:tcPr>
          <w:p w14:paraId="1109F338" w14:textId="77777777" w:rsidR="00DA3162" w:rsidRDefault="00DA3162" w:rsidP="00933D3E">
            <w:pPr>
              <w:pStyle w:val="TableText2"/>
            </w:pPr>
            <w:r>
              <w:t>Received from reference</w:t>
            </w:r>
          </w:p>
        </w:tc>
        <w:tc>
          <w:tcPr>
            <w:tcW w:w="7054" w:type="dxa"/>
          </w:tcPr>
          <w:p w14:paraId="45C46B42" w14:textId="5341A544" w:rsidR="00DA3162" w:rsidRDefault="00DA3162" w:rsidP="00933D3E">
            <w:pPr>
              <w:pStyle w:val="TableText2"/>
            </w:pPr>
            <w:r>
              <w:t xml:space="preserve">Adjustment reference ( if required) </w:t>
            </w:r>
          </w:p>
        </w:tc>
      </w:tr>
      <w:tr w:rsidR="00DA3162" w:rsidRPr="00A64BA9" w14:paraId="60DB17A1" w14:textId="77777777" w:rsidTr="00933D3E">
        <w:trPr>
          <w:cnfStyle w:val="000000100000" w:firstRow="0" w:lastRow="0" w:firstColumn="0" w:lastColumn="0" w:oddVBand="0" w:evenVBand="0" w:oddHBand="1" w:evenHBand="0" w:firstRowFirstColumn="0" w:firstRowLastColumn="0" w:lastRowFirstColumn="0" w:lastRowLastColumn="0"/>
          <w:trHeight w:val="298"/>
        </w:trPr>
        <w:tc>
          <w:tcPr>
            <w:tcW w:w="2036" w:type="dxa"/>
          </w:tcPr>
          <w:p w14:paraId="715AB39B" w14:textId="77777777" w:rsidR="00DA3162" w:rsidRPr="00A64BA9" w:rsidRDefault="00DA3162" w:rsidP="00933D3E">
            <w:pPr>
              <w:pStyle w:val="TableText2"/>
            </w:pPr>
            <w:r>
              <w:t>Received request type</w:t>
            </w:r>
          </w:p>
        </w:tc>
        <w:tc>
          <w:tcPr>
            <w:tcW w:w="7054" w:type="dxa"/>
          </w:tcPr>
          <w:p w14:paraId="3FA9275C" w14:textId="77777777" w:rsidR="00DA3162" w:rsidRDefault="00DA3162" w:rsidP="00933D3E">
            <w:pPr>
              <w:pStyle w:val="TableText2"/>
            </w:pPr>
            <w:r>
              <w:t xml:space="preserve">Either </w:t>
            </w:r>
            <w:r w:rsidRPr="005F2BDA">
              <w:rPr>
                <w:i/>
                <w:iCs/>
              </w:rPr>
              <w:t>Amend- Issue</w:t>
            </w:r>
            <w:r>
              <w:t xml:space="preserve"> – if received from Issuing bank </w:t>
            </w:r>
          </w:p>
          <w:p w14:paraId="5757DD8C" w14:textId="77777777" w:rsidR="00DA3162" w:rsidRPr="00A64BA9" w:rsidRDefault="00DA3162" w:rsidP="00933D3E">
            <w:pPr>
              <w:pStyle w:val="TableText2"/>
            </w:pPr>
            <w:r>
              <w:t xml:space="preserve">or </w:t>
            </w:r>
            <w:r w:rsidRPr="005F2BDA">
              <w:rPr>
                <w:i/>
                <w:iCs/>
              </w:rPr>
              <w:t>Amend - Advise</w:t>
            </w:r>
            <w:r>
              <w:t xml:space="preserve"> or </w:t>
            </w:r>
            <w:r w:rsidRPr="005F2BDA">
              <w:rPr>
                <w:i/>
                <w:iCs/>
              </w:rPr>
              <w:t>Amend - Advice confirmed</w:t>
            </w:r>
            <w:r>
              <w:rPr>
                <w:i/>
                <w:iCs/>
              </w:rPr>
              <w:t xml:space="preserve"> – if received from an Advising bank</w:t>
            </w:r>
          </w:p>
        </w:tc>
      </w:tr>
      <w:tr w:rsidR="00DA3162" w:rsidRPr="00A64BA9" w14:paraId="3D0C47AC" w14:textId="77777777" w:rsidTr="00933D3E">
        <w:trPr>
          <w:cnfStyle w:val="000000010000" w:firstRow="0" w:lastRow="0" w:firstColumn="0" w:lastColumn="0" w:oddVBand="0" w:evenVBand="0" w:oddHBand="0" w:evenHBand="1" w:firstRowFirstColumn="0" w:firstRowLastColumn="0" w:lastRowFirstColumn="0" w:lastRowLastColumn="0"/>
          <w:trHeight w:val="298"/>
        </w:trPr>
        <w:tc>
          <w:tcPr>
            <w:tcW w:w="2036" w:type="dxa"/>
          </w:tcPr>
          <w:p w14:paraId="5026582D" w14:textId="4F566EDE" w:rsidR="00DA3162" w:rsidRPr="00A64BA9" w:rsidRDefault="00DA3162" w:rsidP="00933D3E">
            <w:pPr>
              <w:pStyle w:val="TableText2"/>
            </w:pPr>
            <w:r>
              <w:t>Adjustment</w:t>
            </w:r>
            <w:r w:rsidRPr="00A64BA9">
              <w:t xml:space="preserve"> Date</w:t>
            </w:r>
          </w:p>
        </w:tc>
        <w:tc>
          <w:tcPr>
            <w:tcW w:w="7054" w:type="dxa"/>
          </w:tcPr>
          <w:p w14:paraId="6A118445" w14:textId="1DCCDB1D" w:rsidR="00DA3162" w:rsidRPr="00A64BA9" w:rsidRDefault="00DA3162" w:rsidP="00933D3E">
            <w:pPr>
              <w:pStyle w:val="TableText2"/>
            </w:pPr>
            <w:r w:rsidRPr="00A64BA9">
              <w:t>The date the a</w:t>
            </w:r>
            <w:r>
              <w:t>djustmen</w:t>
            </w:r>
            <w:r w:rsidRPr="00A64BA9">
              <w:t>t was created on your system.</w:t>
            </w:r>
          </w:p>
        </w:tc>
      </w:tr>
      <w:tr w:rsidR="00DA3162" w:rsidRPr="00A64BA9" w14:paraId="22236A92" w14:textId="77777777" w:rsidTr="00933D3E">
        <w:trPr>
          <w:cnfStyle w:val="000000100000" w:firstRow="0" w:lastRow="0" w:firstColumn="0" w:lastColumn="0" w:oddVBand="0" w:evenVBand="0" w:oddHBand="1" w:evenHBand="0" w:firstRowFirstColumn="0" w:firstRowLastColumn="0" w:lastRowFirstColumn="0" w:lastRowLastColumn="0"/>
          <w:trHeight w:val="298"/>
        </w:trPr>
        <w:tc>
          <w:tcPr>
            <w:tcW w:w="2036" w:type="dxa"/>
          </w:tcPr>
          <w:p w14:paraId="2E9E2352" w14:textId="77777777" w:rsidR="00DA3162" w:rsidRPr="00A64BA9" w:rsidRDefault="00DA3162" w:rsidP="00933D3E">
            <w:pPr>
              <w:pStyle w:val="TableText2"/>
            </w:pPr>
            <w:r>
              <w:t xml:space="preserve">Advise by </w:t>
            </w:r>
          </w:p>
        </w:tc>
        <w:tc>
          <w:tcPr>
            <w:tcW w:w="7054" w:type="dxa"/>
          </w:tcPr>
          <w:p w14:paraId="03BDC461" w14:textId="28E8AF8A" w:rsidR="00DA3162" w:rsidRPr="00A64BA9" w:rsidRDefault="00DA3162" w:rsidP="00933D3E">
            <w:pPr>
              <w:pStyle w:val="TableText2"/>
            </w:pPr>
            <w:r>
              <w:t>Transfer method to be used to advise the a</w:t>
            </w:r>
            <w:r w:rsidR="00E62DB1">
              <w:t>djustmen</w:t>
            </w:r>
            <w:r>
              <w:t>t</w:t>
            </w:r>
          </w:p>
        </w:tc>
      </w:tr>
      <w:tr w:rsidR="00DA3162" w:rsidRPr="00A64BA9" w14:paraId="1D50B68D" w14:textId="77777777" w:rsidTr="00933D3E">
        <w:trPr>
          <w:cnfStyle w:val="000000010000" w:firstRow="0" w:lastRow="0" w:firstColumn="0" w:lastColumn="0" w:oddVBand="0" w:evenVBand="0" w:oddHBand="0" w:evenHBand="1" w:firstRowFirstColumn="0" w:firstRowLastColumn="0" w:lastRowFirstColumn="0" w:lastRowLastColumn="0"/>
          <w:trHeight w:val="298"/>
        </w:trPr>
        <w:tc>
          <w:tcPr>
            <w:tcW w:w="2036" w:type="dxa"/>
          </w:tcPr>
          <w:p w14:paraId="43BC38C2" w14:textId="77777777" w:rsidR="00DA3162" w:rsidRDefault="00DA3162" w:rsidP="00933D3E">
            <w:pPr>
              <w:pStyle w:val="TableText2"/>
            </w:pPr>
            <w:r>
              <w:t>Request type</w:t>
            </w:r>
          </w:p>
        </w:tc>
        <w:tc>
          <w:tcPr>
            <w:tcW w:w="7054" w:type="dxa"/>
          </w:tcPr>
          <w:p w14:paraId="26DA3C86" w14:textId="77777777" w:rsidR="00DA3162" w:rsidRDefault="00DA3162" w:rsidP="00933D3E">
            <w:pPr>
              <w:pStyle w:val="TableText2"/>
            </w:pPr>
            <w:r>
              <w:t>The bank’s request type – either</w:t>
            </w:r>
            <w:r w:rsidRPr="005F2BDA">
              <w:rPr>
                <w:i/>
                <w:iCs/>
              </w:rPr>
              <w:t xml:space="preserve"> Amend - Advise</w:t>
            </w:r>
            <w:r>
              <w:t xml:space="preserve"> or </w:t>
            </w:r>
            <w:r w:rsidRPr="005F2BDA">
              <w:rPr>
                <w:i/>
                <w:iCs/>
              </w:rPr>
              <w:t>Amend - Advice confirmed</w:t>
            </w:r>
          </w:p>
        </w:tc>
      </w:tr>
      <w:tr w:rsidR="00DA3162" w:rsidRPr="00A64BA9" w14:paraId="053E0A6D" w14:textId="77777777" w:rsidTr="00933D3E">
        <w:trPr>
          <w:cnfStyle w:val="000000100000" w:firstRow="0" w:lastRow="0" w:firstColumn="0" w:lastColumn="0" w:oddVBand="0" w:evenVBand="0" w:oddHBand="1" w:evenHBand="0" w:firstRowFirstColumn="0" w:firstRowLastColumn="0" w:lastRowFirstColumn="0" w:lastRowLastColumn="0"/>
        </w:trPr>
        <w:tc>
          <w:tcPr>
            <w:tcW w:w="2036" w:type="dxa"/>
          </w:tcPr>
          <w:p w14:paraId="305FB865" w14:textId="77777777" w:rsidR="00DA3162" w:rsidRPr="00A64BA9" w:rsidRDefault="00DA3162" w:rsidP="00933D3E">
            <w:pPr>
              <w:pStyle w:val="TableText2"/>
            </w:pPr>
            <w:r w:rsidRPr="00A64BA9">
              <w:t>Apply Reversal Postings</w:t>
            </w:r>
          </w:p>
        </w:tc>
        <w:tc>
          <w:tcPr>
            <w:tcW w:w="7054" w:type="dxa"/>
          </w:tcPr>
          <w:p w14:paraId="6331B6C8" w14:textId="77777777" w:rsidR="00DA3162" w:rsidRPr="00A64BA9" w:rsidRDefault="00DA3162" w:rsidP="00933D3E">
            <w:pPr>
              <w:pStyle w:val="TableText2"/>
            </w:pPr>
            <w:r w:rsidRPr="00A64BA9">
              <w:t>Check this field if your bank has set up reversal postings for this event and wishes to apply them when the event is released.</w:t>
            </w:r>
          </w:p>
        </w:tc>
      </w:tr>
      <w:tr w:rsidR="00DA3162" w:rsidRPr="00A64BA9" w14:paraId="76178C3C" w14:textId="77777777" w:rsidTr="00933D3E">
        <w:trPr>
          <w:cnfStyle w:val="000000010000" w:firstRow="0" w:lastRow="0" w:firstColumn="0" w:lastColumn="0" w:oddVBand="0" w:evenVBand="0" w:oddHBand="0" w:evenHBand="1" w:firstRowFirstColumn="0" w:firstRowLastColumn="0" w:lastRowFirstColumn="0" w:lastRowLastColumn="0"/>
        </w:trPr>
        <w:tc>
          <w:tcPr>
            <w:tcW w:w="2036" w:type="dxa"/>
          </w:tcPr>
          <w:p w14:paraId="38229D10" w14:textId="77777777" w:rsidR="00DA3162" w:rsidRPr="00A64BA9" w:rsidRDefault="00DA3162" w:rsidP="00933D3E">
            <w:pPr>
              <w:pStyle w:val="TableText2"/>
            </w:pPr>
            <w:r>
              <w:t>Non-extension amendment</w:t>
            </w:r>
          </w:p>
        </w:tc>
        <w:tc>
          <w:tcPr>
            <w:tcW w:w="7054" w:type="dxa"/>
          </w:tcPr>
          <w:p w14:paraId="22F041C3" w14:textId="77777777" w:rsidR="00DA3162" w:rsidRPr="00A64BA9" w:rsidRDefault="00DA3162" w:rsidP="00933D3E">
            <w:pPr>
              <w:pStyle w:val="TableText2"/>
            </w:pPr>
            <w:r>
              <w:t>Used to indicate that the undertaking will no longer be extended beyond the current expiry date</w:t>
            </w:r>
          </w:p>
        </w:tc>
      </w:tr>
      <w:tr w:rsidR="00DA3162" w:rsidRPr="00A64BA9" w14:paraId="025049F7" w14:textId="77777777" w:rsidTr="00933D3E">
        <w:trPr>
          <w:cnfStyle w:val="000000100000" w:firstRow="0" w:lastRow="0" w:firstColumn="0" w:lastColumn="0" w:oddVBand="0" w:evenVBand="0" w:oddHBand="1" w:evenHBand="0" w:firstRowFirstColumn="0" w:firstRowLastColumn="0" w:lastRowFirstColumn="0" w:lastRowLastColumn="0"/>
        </w:trPr>
        <w:tc>
          <w:tcPr>
            <w:tcW w:w="2036" w:type="dxa"/>
          </w:tcPr>
          <w:p w14:paraId="006BD50F" w14:textId="64CA2EEF" w:rsidR="00DA3162" w:rsidRPr="00A64BA9" w:rsidRDefault="00DA3162" w:rsidP="00933D3E">
            <w:pPr>
              <w:pStyle w:val="TableText2"/>
            </w:pPr>
            <w:r w:rsidRPr="00A64BA9">
              <w:t>A</w:t>
            </w:r>
            <w:r>
              <w:t>djustment</w:t>
            </w:r>
            <w:r w:rsidRPr="00A64BA9">
              <w:t xml:space="preserve"> Narrative</w:t>
            </w:r>
          </w:p>
        </w:tc>
        <w:tc>
          <w:tcPr>
            <w:tcW w:w="7054" w:type="dxa"/>
          </w:tcPr>
          <w:p w14:paraId="43D94C48" w14:textId="65152479" w:rsidR="00DA3162" w:rsidRPr="00A64BA9" w:rsidRDefault="00DA3162" w:rsidP="00933D3E">
            <w:pPr>
              <w:pStyle w:val="TableText2"/>
            </w:pPr>
            <w:r w:rsidRPr="00A64BA9">
              <w:t>Any additional information about the</w:t>
            </w:r>
            <w:r>
              <w:t xml:space="preserve"> adjustment </w:t>
            </w:r>
            <w:r w:rsidRPr="00A64BA9">
              <w:t>.</w:t>
            </w:r>
          </w:p>
        </w:tc>
      </w:tr>
      <w:tr w:rsidR="00973F4F" w:rsidRPr="00A64BA9" w14:paraId="6E98C83E" w14:textId="77777777" w:rsidTr="00933D3E">
        <w:trPr>
          <w:cnfStyle w:val="000000010000" w:firstRow="0" w:lastRow="0" w:firstColumn="0" w:lastColumn="0" w:oddVBand="0" w:evenVBand="0" w:oddHBand="0" w:evenHBand="1" w:firstRowFirstColumn="0" w:firstRowLastColumn="0" w:lastRowFirstColumn="0" w:lastRowLastColumn="0"/>
        </w:trPr>
        <w:tc>
          <w:tcPr>
            <w:tcW w:w="2036" w:type="dxa"/>
          </w:tcPr>
          <w:p w14:paraId="2AE97E70" w14:textId="4340A3CE" w:rsidR="00973F4F" w:rsidRPr="00A64BA9" w:rsidRDefault="00973F4F" w:rsidP="00973F4F">
            <w:pPr>
              <w:pStyle w:val="TableText2"/>
            </w:pPr>
            <w:r w:rsidRPr="00A64BA9">
              <w:t>Amount Available</w:t>
            </w:r>
          </w:p>
        </w:tc>
        <w:tc>
          <w:tcPr>
            <w:tcW w:w="7054" w:type="dxa"/>
          </w:tcPr>
          <w:p w14:paraId="5AA45D36" w14:textId="21D8FEAA" w:rsidR="00973F4F" w:rsidRPr="00A64BA9" w:rsidRDefault="00973F4F" w:rsidP="00973F4F">
            <w:pPr>
              <w:pStyle w:val="TableText2"/>
            </w:pPr>
            <w:r w:rsidRPr="00A64BA9">
              <w:t xml:space="preserve">This field displays the amount outstanding on the </w:t>
            </w:r>
            <w:r>
              <w:t>undertaking</w:t>
            </w:r>
            <w:r w:rsidRPr="00A64BA9">
              <w:t>.</w:t>
            </w:r>
          </w:p>
        </w:tc>
      </w:tr>
      <w:tr w:rsidR="00973F4F" w:rsidRPr="00A64BA9" w14:paraId="1E20A09A" w14:textId="77777777" w:rsidTr="00933D3E">
        <w:trPr>
          <w:cnfStyle w:val="000000100000" w:firstRow="0" w:lastRow="0" w:firstColumn="0" w:lastColumn="0" w:oddVBand="0" w:evenVBand="0" w:oddHBand="1" w:evenHBand="0" w:firstRowFirstColumn="0" w:firstRowLastColumn="0" w:lastRowFirstColumn="0" w:lastRowLastColumn="0"/>
        </w:trPr>
        <w:tc>
          <w:tcPr>
            <w:tcW w:w="2036" w:type="dxa"/>
          </w:tcPr>
          <w:p w14:paraId="6C98F887" w14:textId="1CAE77A8" w:rsidR="00973F4F" w:rsidRPr="00A64BA9" w:rsidRDefault="00973F4F" w:rsidP="00973F4F">
            <w:pPr>
              <w:pStyle w:val="TableText2"/>
            </w:pPr>
            <w:r w:rsidRPr="00A64BA9">
              <w:lastRenderedPageBreak/>
              <w:t>Residual Liability</w:t>
            </w:r>
          </w:p>
        </w:tc>
        <w:tc>
          <w:tcPr>
            <w:tcW w:w="7054" w:type="dxa"/>
          </w:tcPr>
          <w:p w14:paraId="438345FC" w14:textId="6C312ED6" w:rsidR="00973F4F" w:rsidRPr="00A64BA9" w:rsidRDefault="00973F4F" w:rsidP="00973F4F">
            <w:pPr>
              <w:pStyle w:val="TableText2"/>
            </w:pPr>
            <w:r>
              <w:t>The system</w:t>
            </w:r>
            <w:r w:rsidRPr="00A64BA9">
              <w:t xml:space="preserve"> displays the outstanding liability amount as shown on the master record. Use this field to overwrite the figure shown on the master summary if, for any reason, the master figure is incorrect.</w:t>
            </w:r>
          </w:p>
        </w:tc>
      </w:tr>
      <w:tr w:rsidR="00973F4F" w:rsidRPr="00A64BA9" w14:paraId="047ADC1C" w14:textId="77777777" w:rsidTr="00933D3E">
        <w:trPr>
          <w:cnfStyle w:val="000000010000" w:firstRow="0" w:lastRow="0" w:firstColumn="0" w:lastColumn="0" w:oddVBand="0" w:evenVBand="0" w:oddHBand="0" w:evenHBand="1" w:firstRowFirstColumn="0" w:firstRowLastColumn="0" w:lastRowFirstColumn="0" w:lastRowLastColumn="0"/>
        </w:trPr>
        <w:tc>
          <w:tcPr>
            <w:tcW w:w="2036" w:type="dxa"/>
          </w:tcPr>
          <w:p w14:paraId="16DC5C29" w14:textId="35DEBA89" w:rsidR="00973F4F" w:rsidRPr="00A64BA9" w:rsidRDefault="00973F4F" w:rsidP="00973F4F">
            <w:pPr>
              <w:pStyle w:val="TableText2"/>
            </w:pPr>
            <w:r w:rsidRPr="00A64BA9">
              <w:t>Total Liability</w:t>
            </w:r>
          </w:p>
        </w:tc>
        <w:tc>
          <w:tcPr>
            <w:tcW w:w="7054" w:type="dxa"/>
          </w:tcPr>
          <w:p w14:paraId="1EC847E5" w14:textId="3CA6D7BC" w:rsidR="00973F4F" w:rsidRPr="00A64BA9" w:rsidRDefault="00973F4F" w:rsidP="00973F4F">
            <w:pPr>
              <w:pStyle w:val="TableText2"/>
            </w:pPr>
            <w:r>
              <w:t>The system</w:t>
            </w:r>
            <w:r w:rsidRPr="00A64BA9">
              <w:t xml:space="preserve"> displays the outstanding liability amount as shown on the master record. Use this field to overwrite the figure shown on the master summary if, for any reason, the master figure is incorrect.</w:t>
            </w:r>
          </w:p>
        </w:tc>
      </w:tr>
      <w:tr w:rsidR="00973F4F" w:rsidRPr="00A64BA9" w14:paraId="40C3A271" w14:textId="77777777" w:rsidTr="00933D3E">
        <w:trPr>
          <w:cnfStyle w:val="000000100000" w:firstRow="0" w:lastRow="0" w:firstColumn="0" w:lastColumn="0" w:oddVBand="0" w:evenVBand="0" w:oddHBand="1" w:evenHBand="0" w:firstRowFirstColumn="0" w:firstRowLastColumn="0" w:lastRowFirstColumn="0" w:lastRowLastColumn="0"/>
        </w:trPr>
        <w:tc>
          <w:tcPr>
            <w:tcW w:w="2036" w:type="dxa"/>
          </w:tcPr>
          <w:p w14:paraId="23C785EC" w14:textId="67AF2973" w:rsidR="00973F4F" w:rsidRPr="00A64BA9" w:rsidRDefault="00973F4F" w:rsidP="00973F4F">
            <w:pPr>
              <w:pStyle w:val="TableText2"/>
            </w:pPr>
            <w:r w:rsidRPr="00A64BA9">
              <w:t>Amount Utilised</w:t>
            </w:r>
          </w:p>
        </w:tc>
        <w:tc>
          <w:tcPr>
            <w:tcW w:w="7054" w:type="dxa"/>
          </w:tcPr>
          <w:p w14:paraId="3869753E" w14:textId="45D61F08" w:rsidR="00973F4F" w:rsidRPr="00A64BA9" w:rsidRDefault="00973F4F" w:rsidP="00973F4F">
            <w:pPr>
              <w:pStyle w:val="TableText2"/>
            </w:pPr>
            <w:r w:rsidRPr="00A64BA9">
              <w:t xml:space="preserve">The amount of the </w:t>
            </w:r>
            <w:r>
              <w:t>undertaking</w:t>
            </w:r>
            <w:r w:rsidRPr="00A64BA9">
              <w:t xml:space="preserve"> </w:t>
            </w:r>
            <w:proofErr w:type="spellStart"/>
            <w:r w:rsidRPr="00A64BA9">
              <w:t>utilised</w:t>
            </w:r>
            <w:proofErr w:type="spellEnd"/>
            <w:r w:rsidRPr="00A64BA9">
              <w:t xml:space="preserve"> so far.</w:t>
            </w:r>
          </w:p>
        </w:tc>
      </w:tr>
      <w:tr w:rsidR="00973F4F" w:rsidRPr="00A64BA9" w14:paraId="23908A6C" w14:textId="77777777" w:rsidTr="00933D3E">
        <w:trPr>
          <w:cnfStyle w:val="000000010000" w:firstRow="0" w:lastRow="0" w:firstColumn="0" w:lastColumn="0" w:oddVBand="0" w:evenVBand="0" w:oddHBand="0" w:evenHBand="1" w:firstRowFirstColumn="0" w:firstRowLastColumn="0" w:lastRowFirstColumn="0" w:lastRowLastColumn="0"/>
        </w:trPr>
        <w:tc>
          <w:tcPr>
            <w:tcW w:w="2036" w:type="dxa"/>
          </w:tcPr>
          <w:p w14:paraId="7E7BDC3E" w14:textId="42715238" w:rsidR="00973F4F" w:rsidRPr="00A64BA9" w:rsidRDefault="00973F4F" w:rsidP="00973F4F">
            <w:pPr>
              <w:pStyle w:val="TableText2"/>
            </w:pPr>
            <w:r w:rsidRPr="00A64BA9">
              <w:t>Book Off Date</w:t>
            </w:r>
          </w:p>
        </w:tc>
        <w:tc>
          <w:tcPr>
            <w:tcW w:w="7054" w:type="dxa"/>
          </w:tcPr>
          <w:p w14:paraId="70BD2710" w14:textId="106BFFCB" w:rsidR="00973F4F" w:rsidRPr="00A64BA9" w:rsidRDefault="00973F4F" w:rsidP="00973F4F">
            <w:pPr>
              <w:pStyle w:val="TableText2"/>
            </w:pPr>
            <w:r>
              <w:t>The system</w:t>
            </w:r>
            <w:r w:rsidRPr="00A64BA9">
              <w:t xml:space="preserve"> displays the </w:t>
            </w:r>
            <w:r>
              <w:t>undertaking</w:t>
            </w:r>
            <w:r w:rsidRPr="00A64BA9">
              <w:t xml:space="preserve">'s book-off date, which you can amend. </w:t>
            </w:r>
            <w:r>
              <w:t>The system</w:t>
            </w:r>
            <w:r w:rsidRPr="00A64BA9">
              <w:t xml:space="preserve"> will then book off the </w:t>
            </w:r>
            <w:r>
              <w:t>undertaking</w:t>
            </w:r>
            <w:r w:rsidRPr="00A64BA9">
              <w:t xml:space="preserve"> when the new book-off date is reached.</w:t>
            </w:r>
          </w:p>
        </w:tc>
      </w:tr>
      <w:tr w:rsidR="00973F4F" w:rsidRPr="00A64BA9" w14:paraId="1CF00632" w14:textId="77777777" w:rsidTr="00933D3E">
        <w:trPr>
          <w:cnfStyle w:val="000000100000" w:firstRow="0" w:lastRow="0" w:firstColumn="0" w:lastColumn="0" w:oddVBand="0" w:evenVBand="0" w:oddHBand="1" w:evenHBand="0" w:firstRowFirstColumn="0" w:firstRowLastColumn="0" w:lastRowFirstColumn="0" w:lastRowLastColumn="0"/>
        </w:trPr>
        <w:tc>
          <w:tcPr>
            <w:tcW w:w="2036" w:type="dxa"/>
          </w:tcPr>
          <w:p w14:paraId="7A1AF361" w14:textId="1A40D33C" w:rsidR="00973F4F" w:rsidRPr="00A64BA9" w:rsidRDefault="00973F4F" w:rsidP="00973F4F">
            <w:pPr>
              <w:pStyle w:val="TableText2"/>
            </w:pPr>
            <w:r w:rsidRPr="00A64BA9">
              <w:t>Deactivation Date</w:t>
            </w:r>
          </w:p>
        </w:tc>
        <w:tc>
          <w:tcPr>
            <w:tcW w:w="7054" w:type="dxa"/>
          </w:tcPr>
          <w:p w14:paraId="43F45906" w14:textId="77777777" w:rsidR="00973F4F" w:rsidRPr="00A64BA9" w:rsidRDefault="00973F4F" w:rsidP="00973F4F">
            <w:pPr>
              <w:pStyle w:val="TableText2"/>
            </w:pPr>
            <w:r>
              <w:t>The system</w:t>
            </w:r>
            <w:r w:rsidRPr="00A64BA9">
              <w:t xml:space="preserve"> displays the date on which the </w:t>
            </w:r>
            <w:r>
              <w:t>undertaking</w:t>
            </w:r>
            <w:r w:rsidRPr="00A64BA9">
              <w:t xml:space="preserve"> will become inactive (after its expiry date and any days grace period has elapsed). You can amend this date.</w:t>
            </w:r>
          </w:p>
          <w:p w14:paraId="76F7D695" w14:textId="74E57029" w:rsidR="00973F4F" w:rsidRPr="00A64BA9" w:rsidRDefault="00973F4F" w:rsidP="00973F4F">
            <w:pPr>
              <w:pStyle w:val="TableText2"/>
            </w:pPr>
            <w:r w:rsidRPr="00A64BA9">
              <w:t>See the</w:t>
            </w:r>
            <w:r>
              <w:t xml:space="preserve"> </w:t>
            </w:r>
            <w:r w:rsidRPr="00C84207">
              <w:rPr>
                <w:rStyle w:val="Italic"/>
                <w:sz w:val="18"/>
              </w:rPr>
              <w:t>System Tailoring User Guide</w:t>
            </w:r>
            <w:r>
              <w:rPr>
                <w:rStyle w:val="Italic"/>
                <w:sz w:val="18"/>
              </w:rPr>
              <w:t xml:space="preserve"> </w:t>
            </w:r>
            <w:r w:rsidRPr="007537FC">
              <w:rPr>
                <w:rStyle w:val="Italic"/>
              </w:rPr>
              <w:t xml:space="preserve">– </w:t>
            </w:r>
            <w:r>
              <w:rPr>
                <w:rStyle w:val="Italic"/>
              </w:rPr>
              <w:t>Trade Innovation</w:t>
            </w:r>
            <w:r w:rsidRPr="006E1F8D">
              <w:t xml:space="preserve"> for the days grace period, which may be different for master records expiring locally</w:t>
            </w:r>
            <w:r w:rsidRPr="00A64BA9">
              <w:t xml:space="preserve"> and those expiring abroad.</w:t>
            </w:r>
          </w:p>
        </w:tc>
      </w:tr>
    </w:tbl>
    <w:p w14:paraId="15E0D62B" w14:textId="77777777" w:rsidR="00DA3162" w:rsidRPr="00B47E6F" w:rsidRDefault="00DA3162" w:rsidP="00E37D2E">
      <w:pPr>
        <w:pStyle w:val="BodyText"/>
      </w:pPr>
    </w:p>
    <w:p w14:paraId="0010D959" w14:textId="77777777" w:rsidR="007017CC" w:rsidRPr="00B47E6F" w:rsidRDefault="007017CC" w:rsidP="00E37D2E">
      <w:pPr>
        <w:pStyle w:val="BodyText"/>
      </w:pPr>
      <w:r w:rsidRPr="00B47E6F">
        <w:t>During an Adjust event you can view charges and add optional charges, but cannot edit existing charges. To change charges, use a Maintain Charges event.</w:t>
      </w:r>
    </w:p>
    <w:p w14:paraId="2C3844FD" w14:textId="72B6F16E" w:rsidR="00284CBA" w:rsidRPr="00284CBA" w:rsidRDefault="00284CBA" w:rsidP="00284CBA">
      <w:pPr>
        <w:tabs>
          <w:tab w:val="left" w:pos="1488"/>
        </w:tabs>
      </w:pPr>
    </w:p>
    <w:p w14:paraId="72D46AFF" w14:textId="52B1A5EC" w:rsidR="007017CC" w:rsidRPr="005B2250" w:rsidRDefault="007017CC" w:rsidP="005B2250">
      <w:pPr>
        <w:pStyle w:val="Heading1"/>
      </w:pPr>
      <w:bookmarkStart w:id="449" w:name="_Toc317756983"/>
      <w:bookmarkStart w:id="450" w:name="_Toc373151945"/>
      <w:bookmarkStart w:id="451" w:name="_Toc389072776"/>
      <w:bookmarkStart w:id="452" w:name="_Toc411431154"/>
      <w:bookmarkStart w:id="453" w:name="_Ref40372845"/>
      <w:bookmarkStart w:id="454" w:name="_Toc166676378"/>
      <w:r w:rsidRPr="005B2250">
        <w:lastRenderedPageBreak/>
        <w:t xml:space="preserve">Cancelling a </w:t>
      </w:r>
      <w:r w:rsidR="00E80274">
        <w:t xml:space="preserve">Received </w:t>
      </w:r>
      <w:r w:rsidR="00D32C92">
        <w:t>Undertaking</w:t>
      </w:r>
      <w:bookmarkEnd w:id="449"/>
      <w:bookmarkEnd w:id="450"/>
      <w:bookmarkEnd w:id="451"/>
      <w:bookmarkEnd w:id="452"/>
      <w:bookmarkEnd w:id="453"/>
      <w:bookmarkEnd w:id="454"/>
    </w:p>
    <w:p w14:paraId="5A19BC0F" w14:textId="58F229E3" w:rsidR="007017CC" w:rsidRPr="00B47E6F" w:rsidRDefault="007017CC" w:rsidP="00E37D2E">
      <w:pPr>
        <w:pStyle w:val="BodyText"/>
      </w:pPr>
      <w:r w:rsidRPr="00B47E6F">
        <w:t xml:space="preserve">This chapter explains how to use </w:t>
      </w:r>
      <w:r w:rsidR="004F3146">
        <w:t>the system</w:t>
      </w:r>
      <w:r w:rsidR="004F3146" w:rsidRPr="00B47E6F">
        <w:t xml:space="preserve"> </w:t>
      </w:r>
      <w:r w:rsidRPr="00B47E6F">
        <w:t xml:space="preserve">to cancel </w:t>
      </w:r>
      <w:r w:rsidR="00785F10">
        <w:t>an undertaking</w:t>
      </w:r>
      <w:r w:rsidRPr="00B47E6F">
        <w:t xml:space="preserve"> and, where necessary, to record beneficiary approval for the cancellation.</w:t>
      </w:r>
    </w:p>
    <w:p w14:paraId="28507C5E" w14:textId="77777777" w:rsidR="007017CC" w:rsidRPr="005B2250" w:rsidRDefault="007017CC" w:rsidP="005B2250">
      <w:pPr>
        <w:pStyle w:val="Heading2"/>
      </w:pPr>
      <w:bookmarkStart w:id="455" w:name="O_29784"/>
      <w:bookmarkStart w:id="456" w:name="_Toc317756984"/>
      <w:bookmarkStart w:id="457" w:name="_Toc373151946"/>
      <w:bookmarkStart w:id="458" w:name="_Toc389072777"/>
      <w:bookmarkStart w:id="459" w:name="_Toc411431155"/>
      <w:bookmarkStart w:id="460" w:name="_Toc166676379"/>
      <w:bookmarkEnd w:id="455"/>
      <w:r w:rsidRPr="005B2250">
        <w:t>Cancellations</w:t>
      </w:r>
      <w:bookmarkEnd w:id="456"/>
      <w:bookmarkEnd w:id="457"/>
      <w:bookmarkEnd w:id="458"/>
      <w:bookmarkEnd w:id="459"/>
      <w:bookmarkEnd w:id="460"/>
    </w:p>
    <w:p w14:paraId="32BFF1B9" w14:textId="78D5ADFE" w:rsidR="007017CC" w:rsidRPr="00B47E6F" w:rsidRDefault="007017CC" w:rsidP="00E37D2E">
      <w:pPr>
        <w:pStyle w:val="BodyText"/>
      </w:pPr>
      <w:r w:rsidRPr="00B47E6F">
        <w:t>A</w:t>
      </w:r>
      <w:r w:rsidR="00785F10">
        <w:t>n</w:t>
      </w:r>
      <w:r w:rsidRPr="00B47E6F">
        <w:t xml:space="preserve"> </w:t>
      </w:r>
      <w:r w:rsidR="00D32C92">
        <w:t>undertaking</w:t>
      </w:r>
      <w:r w:rsidRPr="00B47E6F">
        <w:t xml:space="preserve"> can be cancelled at any time after the release of the </w:t>
      </w:r>
      <w:proofErr w:type="spellStart"/>
      <w:r w:rsidRPr="00B47E6F">
        <w:t>Advise</w:t>
      </w:r>
      <w:proofErr w:type="spellEnd"/>
      <w:r w:rsidRPr="00B47E6F">
        <w:t xml:space="preserve"> event and book-off. However, you cannot cancel </w:t>
      </w:r>
      <w:r w:rsidR="00785F10">
        <w:t>an undertaking</w:t>
      </w:r>
      <w:r w:rsidRPr="00B47E6F">
        <w:t xml:space="preserve"> on which there is work in progress.</w:t>
      </w:r>
    </w:p>
    <w:p w14:paraId="08A91C4E" w14:textId="77777777" w:rsidR="007017CC" w:rsidRPr="00B47E6F" w:rsidRDefault="007017CC" w:rsidP="00E37D2E">
      <w:pPr>
        <w:pStyle w:val="BodyText"/>
      </w:pPr>
      <w:r w:rsidRPr="00B47E6F">
        <w:t>Typically, cancellation will be initiated by the issuing bank at the request of the applicant. The issuing bank then passes details of the cancellation on to the next bank in the processing chain, which will record them and inform the next advising bank or the beneficiary, as appropriate.</w:t>
      </w:r>
    </w:p>
    <w:p w14:paraId="5AAF847F" w14:textId="77777777" w:rsidR="007017CC" w:rsidRPr="00B47E6F" w:rsidRDefault="00BE5535" w:rsidP="00E37D2E">
      <w:pPr>
        <w:pStyle w:val="BodyText"/>
      </w:pPr>
      <w:r>
        <w:t>The system</w:t>
      </w:r>
      <w:r w:rsidRPr="00B47E6F">
        <w:t xml:space="preserve"> </w:t>
      </w:r>
      <w:r w:rsidR="007017CC" w:rsidRPr="00B47E6F">
        <w:t>provides:</w:t>
      </w:r>
    </w:p>
    <w:p w14:paraId="1A7AE3C4" w14:textId="148F7B70" w:rsidR="007017CC" w:rsidRPr="00B47E6F" w:rsidRDefault="007017CC" w:rsidP="00E37D2E">
      <w:pPr>
        <w:pStyle w:val="BulletLevel1"/>
      </w:pPr>
      <w:r w:rsidRPr="00B47E6F">
        <w:t>A Cancel event</w:t>
      </w:r>
      <w:bookmarkStart w:id="461" w:name="H_31018"/>
      <w:bookmarkEnd w:id="461"/>
      <w:r w:rsidRPr="00814160">
        <w:t xml:space="preserve"> (see page</w:t>
      </w:r>
      <w:r w:rsidR="00BB535A">
        <w:t xml:space="preserve"> </w:t>
      </w:r>
      <w:r w:rsidR="00BB535A">
        <w:fldChar w:fldCharType="begin"/>
      </w:r>
      <w:r w:rsidR="00BB535A">
        <w:instrText xml:space="preserve"> PAGEREF _Ref432027159 \h </w:instrText>
      </w:r>
      <w:r w:rsidR="00BB535A">
        <w:fldChar w:fldCharType="separate"/>
      </w:r>
      <w:r w:rsidR="00E60091">
        <w:rPr>
          <w:noProof/>
        </w:rPr>
        <w:t>65</w:t>
      </w:r>
      <w:r w:rsidR="00BB535A">
        <w:fldChar w:fldCharType="end"/>
      </w:r>
      <w:r w:rsidRPr="00B47E6F">
        <w:t>), which allows you to record details of the cancellation. The Cancel event includes the facility to create messages to forward details of the cancellation</w:t>
      </w:r>
    </w:p>
    <w:p w14:paraId="778091B1" w14:textId="2B548B31" w:rsidR="007017CC" w:rsidRPr="00B47E6F" w:rsidRDefault="007017CC" w:rsidP="00E37D2E">
      <w:pPr>
        <w:pStyle w:val="BulletLevel1"/>
      </w:pPr>
      <w:r w:rsidRPr="00B47E6F">
        <w:t>A Beneficiary Response to Cancel event</w:t>
      </w:r>
      <w:bookmarkStart w:id="462" w:name="H_31017"/>
      <w:bookmarkEnd w:id="462"/>
      <w:r w:rsidRPr="00814160">
        <w:t xml:space="preserve"> (see page</w:t>
      </w:r>
      <w:r w:rsidR="00BB535A">
        <w:t xml:space="preserve"> </w:t>
      </w:r>
      <w:r w:rsidR="00BB535A">
        <w:fldChar w:fldCharType="begin"/>
      </w:r>
      <w:r w:rsidR="00BB535A">
        <w:instrText xml:space="preserve"> PAGEREF _Ref432027178 \h </w:instrText>
      </w:r>
      <w:r w:rsidR="00BB535A">
        <w:fldChar w:fldCharType="separate"/>
      </w:r>
      <w:r w:rsidR="00E60091">
        <w:rPr>
          <w:noProof/>
        </w:rPr>
        <w:t>66</w:t>
      </w:r>
      <w:r w:rsidR="00BB535A">
        <w:fldChar w:fldCharType="end"/>
      </w:r>
      <w:r w:rsidRPr="00B47E6F">
        <w:t>), which allows you to enter and forward details of a beneficiary's response to a cancellation notification</w:t>
      </w:r>
    </w:p>
    <w:p w14:paraId="1A623C0C" w14:textId="77777777" w:rsidR="007017CC" w:rsidRPr="00B47E6F" w:rsidRDefault="007017CC" w:rsidP="00E37D2E">
      <w:pPr>
        <w:pStyle w:val="BodyText"/>
      </w:pPr>
      <w:r w:rsidRPr="00B47E6F">
        <w:t>If beneficiary approval is not required for the cancellation, then as soon as the Cancel event has been released, accounting entries are produced to reduce the liability and liability outstanding to nil and the master record is given the status CAN, although it is not removed from the system.</w:t>
      </w:r>
    </w:p>
    <w:p w14:paraId="45A65EDE" w14:textId="291B9591" w:rsidR="007017CC" w:rsidRPr="00B47E6F" w:rsidRDefault="007017CC" w:rsidP="00E37D2E">
      <w:pPr>
        <w:pStyle w:val="BodyText"/>
      </w:pPr>
      <w:r w:rsidRPr="00B47E6F">
        <w:t xml:space="preserve">If a margin deposit was made to cover the </w:t>
      </w:r>
      <w:r w:rsidR="00D32C92">
        <w:t>undertaking</w:t>
      </w:r>
      <w:r w:rsidRPr="00B47E6F">
        <w:t xml:space="preserve"> then accounting entries are generated by the Cancel event to repay </w:t>
      </w:r>
      <w:proofErr w:type="spellStart"/>
      <w:r w:rsidRPr="00B47E6F">
        <w:t>unutilised</w:t>
      </w:r>
      <w:proofErr w:type="spellEnd"/>
      <w:r w:rsidRPr="00B47E6F">
        <w:t xml:space="preserve"> funds back to the customer's account.</w:t>
      </w:r>
    </w:p>
    <w:p w14:paraId="1A924191" w14:textId="59F1846A" w:rsidR="007017CC" w:rsidRPr="00B47E6F" w:rsidRDefault="007017CC" w:rsidP="00E37D2E">
      <w:pPr>
        <w:pStyle w:val="BodyText"/>
      </w:pPr>
      <w:r w:rsidRPr="00B47E6F">
        <w:t xml:space="preserve">If </w:t>
      </w:r>
      <w:r w:rsidR="00785F10">
        <w:t>an undertaking</w:t>
      </w:r>
      <w:r w:rsidRPr="00B47E6F">
        <w:t xml:space="preserve"> that has a license attached is cancelled any </w:t>
      </w:r>
      <w:proofErr w:type="spellStart"/>
      <w:r w:rsidRPr="00B47E6F">
        <w:t>unutilised</w:t>
      </w:r>
      <w:proofErr w:type="spellEnd"/>
      <w:r w:rsidRPr="00B47E6F">
        <w:t xml:space="preserve"> amount reserved can be reinstated (provided that the Automatically Reinstate parameter has been set and a reservation had previously been made).</w:t>
      </w:r>
    </w:p>
    <w:p w14:paraId="77EA261F" w14:textId="77777777" w:rsidR="007017CC" w:rsidRPr="00B47E6F" w:rsidRDefault="007017CC" w:rsidP="00E37D2E">
      <w:pPr>
        <w:pStyle w:val="BodyText"/>
      </w:pPr>
      <w:r w:rsidRPr="00B47E6F">
        <w:t xml:space="preserve">If the beneficiary's approval is required for the cancellation, then the cancellation does not take effect until the beneficiary's approval has been obtained and recorded using </w:t>
      </w:r>
      <w:r w:rsidR="00BE5535">
        <w:t>the system</w:t>
      </w:r>
      <w:r w:rsidRPr="00B47E6F">
        <w:t>. If this is the case, then no accounting entries are produced for the Cancel event, although any charges due can be paid, if required. Once beneficiary approval has been recorded using a Beneficiary Response to Cancel event, then the appropriate accounting entries are made once the Beneficiary Response to Cancel event has been released. If beneficiary approval is required, and is not forthcoming, then the cancellation does not take effect.</w:t>
      </w:r>
    </w:p>
    <w:p w14:paraId="6CC57A48" w14:textId="3B73DAC2" w:rsidR="007017CC" w:rsidRPr="00B47E6F" w:rsidRDefault="007017CC" w:rsidP="00FD5ADE">
      <w:pPr>
        <w:pStyle w:val="Note1"/>
      </w:pPr>
      <w:r>
        <w:t>A</w:t>
      </w:r>
      <w:r w:rsidRPr="00B47E6F">
        <w:t xml:space="preserve"> cancelled </w:t>
      </w:r>
      <w:r w:rsidR="00D32C92">
        <w:t>undertaking</w:t>
      </w:r>
      <w:r w:rsidRPr="00B47E6F">
        <w:t xml:space="preserve"> can be reinstated using the Amend event.</w:t>
      </w:r>
    </w:p>
    <w:p w14:paraId="6EF10248" w14:textId="77777777" w:rsidR="007017CC" w:rsidRPr="005B2250" w:rsidRDefault="007017CC" w:rsidP="005B2250">
      <w:pPr>
        <w:pStyle w:val="Heading3"/>
      </w:pPr>
      <w:bookmarkStart w:id="463" w:name="O_29785"/>
      <w:bookmarkStart w:id="464" w:name="_Toc317756985"/>
      <w:bookmarkStart w:id="465" w:name="_Toc373151947"/>
      <w:bookmarkStart w:id="466" w:name="_Toc411431156"/>
      <w:bookmarkStart w:id="467" w:name="_Toc166676380"/>
      <w:bookmarkEnd w:id="463"/>
      <w:r w:rsidRPr="005B2250">
        <w:t>Participated Deals</w:t>
      </w:r>
      <w:bookmarkEnd w:id="464"/>
      <w:bookmarkEnd w:id="465"/>
      <w:bookmarkEnd w:id="466"/>
      <w:bookmarkEnd w:id="467"/>
    </w:p>
    <w:p w14:paraId="2EF1742D" w14:textId="77777777" w:rsidR="007017CC" w:rsidRPr="00B47E6F" w:rsidRDefault="007017CC" w:rsidP="00E37D2E">
      <w:pPr>
        <w:pStyle w:val="BodyText"/>
      </w:pPr>
      <w:r w:rsidRPr="00B47E6F">
        <w:t>If a transaction is participated, cancelling it may result in a Drawdown/Revolve Commit Amt event being created as a subsidiary event to increase the commitment amount available on the participation deal, if the deal is revolving.</w:t>
      </w:r>
    </w:p>
    <w:p w14:paraId="016AEC9A" w14:textId="71075C11" w:rsidR="007017CC" w:rsidRPr="005B2250" w:rsidRDefault="007017CC" w:rsidP="005B2250">
      <w:pPr>
        <w:pStyle w:val="Heading2"/>
      </w:pPr>
      <w:bookmarkStart w:id="468" w:name="O_29786"/>
      <w:bookmarkStart w:id="469" w:name="_Toc317756986"/>
      <w:bookmarkStart w:id="470" w:name="_Toc373151948"/>
      <w:bookmarkStart w:id="471" w:name="_Toc389072778"/>
      <w:bookmarkStart w:id="472" w:name="_Toc411431157"/>
      <w:bookmarkStart w:id="473" w:name="_Ref432024880"/>
      <w:bookmarkStart w:id="474" w:name="_Ref432024882"/>
      <w:bookmarkStart w:id="475" w:name="_Ref432027159"/>
      <w:bookmarkStart w:id="476" w:name="_Toc166676381"/>
      <w:bookmarkEnd w:id="468"/>
      <w:r w:rsidRPr="005B2250">
        <w:t>Cancelling a</w:t>
      </w:r>
      <w:r w:rsidR="00E80274">
        <w:t xml:space="preserve"> Received</w:t>
      </w:r>
      <w:r w:rsidRPr="005B2250">
        <w:t xml:space="preserve"> </w:t>
      </w:r>
      <w:r w:rsidR="00D32C92">
        <w:t>Undertaking</w:t>
      </w:r>
      <w:bookmarkEnd w:id="469"/>
      <w:bookmarkEnd w:id="470"/>
      <w:bookmarkEnd w:id="471"/>
      <w:bookmarkEnd w:id="472"/>
      <w:bookmarkEnd w:id="473"/>
      <w:bookmarkEnd w:id="474"/>
      <w:bookmarkEnd w:id="475"/>
      <w:bookmarkEnd w:id="476"/>
    </w:p>
    <w:p w14:paraId="7E036F7D" w14:textId="7EA148E9" w:rsidR="007017CC" w:rsidRPr="00B47E6F" w:rsidRDefault="007017CC" w:rsidP="00E37D2E">
      <w:pPr>
        <w:pStyle w:val="BodyText"/>
      </w:pPr>
      <w:r w:rsidRPr="00B47E6F">
        <w:t>With the appropriate master record open, in the Master Summary window select 'Cancel' from the Crea</w:t>
      </w:r>
      <w:r w:rsidRPr="003A0682">
        <w:t xml:space="preserve">te New Event drop-down list and </w:t>
      </w:r>
      <w:r w:rsidR="007A10CB">
        <w:t>click</w:t>
      </w:r>
      <w:r w:rsidRPr="003A0682">
        <w:t xml:space="preserve"> </w:t>
      </w:r>
      <w:r w:rsidRPr="00736327">
        <w:rPr>
          <w:b/>
          <w:bCs/>
        </w:rPr>
        <w:t>Create</w:t>
      </w:r>
      <w:r w:rsidRPr="003A0682">
        <w:t xml:space="preserve">. </w:t>
      </w:r>
      <w:r w:rsidR="00BE5535">
        <w:t>The system</w:t>
      </w:r>
      <w:r w:rsidRPr="003A0682">
        <w:t xml:space="preserve"> opens the event at either a Log step or Input step. Depending on how your system is configured, panes and fields available in log steps can be tailored for each data capture step. See the </w:t>
      </w:r>
      <w:r w:rsidRPr="003A0682">
        <w:rPr>
          <w:i/>
        </w:rPr>
        <w:t xml:space="preserve">SDK - </w:t>
      </w:r>
      <w:r w:rsidR="00193321">
        <w:rPr>
          <w:i/>
        </w:rPr>
        <w:t xml:space="preserve">Screen Tailoring </w:t>
      </w:r>
      <w:r w:rsidR="00C84207">
        <w:rPr>
          <w:i/>
        </w:rPr>
        <w:t xml:space="preserve"> User</w:t>
      </w:r>
      <w:r w:rsidRPr="003A0682">
        <w:rPr>
          <w:i/>
        </w:rPr>
        <w:t xml:space="preserve"> Guide</w:t>
      </w:r>
      <w:r w:rsidR="00C84207">
        <w:rPr>
          <w:i/>
        </w:rPr>
        <w:t xml:space="preserve"> </w:t>
      </w:r>
      <w:r w:rsidR="00C84207" w:rsidRPr="007537FC">
        <w:rPr>
          <w:rStyle w:val="Italic"/>
        </w:rPr>
        <w:t xml:space="preserve">– </w:t>
      </w:r>
      <w:r w:rsidR="00002B87">
        <w:rPr>
          <w:rStyle w:val="Italic"/>
        </w:rPr>
        <w:t>Trade Innovation</w:t>
      </w:r>
      <w:r w:rsidRPr="003A0682">
        <w:t xml:space="preserve"> for details.</w:t>
      </w:r>
    </w:p>
    <w:p w14:paraId="64D90824" w14:textId="669A5468" w:rsidR="007017CC" w:rsidRDefault="007017CC" w:rsidP="00E37D2E">
      <w:pPr>
        <w:pStyle w:val="BodyText"/>
      </w:pPr>
    </w:p>
    <w:p w14:paraId="075CAAA3" w14:textId="516A9EBE" w:rsidR="00463C6D" w:rsidRDefault="008B0854" w:rsidP="00E37D2E">
      <w:pPr>
        <w:pStyle w:val="BodyText"/>
      </w:pPr>
      <w:r>
        <w:rPr>
          <w:noProof/>
        </w:rPr>
        <w:lastRenderedPageBreak/>
        <w:drawing>
          <wp:inline distT="0" distB="0" distL="0" distR="0" wp14:anchorId="0258C60E" wp14:editId="332570CD">
            <wp:extent cx="5731510" cy="3232785"/>
            <wp:effectExtent l="0" t="0" r="254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32785"/>
                    </a:xfrm>
                    <a:prstGeom prst="rect">
                      <a:avLst/>
                    </a:prstGeom>
                  </pic:spPr>
                </pic:pic>
              </a:graphicData>
            </a:graphic>
          </wp:inline>
        </w:drawing>
      </w:r>
    </w:p>
    <w:p w14:paraId="0161DC89" w14:textId="77777777" w:rsidR="00463C6D" w:rsidRPr="00B47E6F" w:rsidRDefault="00463C6D" w:rsidP="00E37D2E">
      <w:pPr>
        <w:pStyle w:val="BodyText"/>
      </w:pPr>
    </w:p>
    <w:p w14:paraId="751A3167" w14:textId="77777777" w:rsidR="007017CC" w:rsidRPr="00B47E6F" w:rsidRDefault="007017CC" w:rsidP="00FD5ADE">
      <w:pPr>
        <w:pStyle w:val="BodyText"/>
      </w:pPr>
      <w:r w:rsidRPr="00B47E6F">
        <w:t>The following table lists these fields and e</w:t>
      </w:r>
      <w:r w:rsidR="00D13AEB">
        <w:t xml:space="preserve">xplains what to </w:t>
      </w:r>
      <w:proofErr w:type="gramStart"/>
      <w:r w:rsidR="00D13AEB">
        <w:t>enter into</w:t>
      </w:r>
      <w:proofErr w:type="gramEnd"/>
      <w:r w:rsidR="00D13AEB">
        <w:t xml:space="preserve"> them:</w:t>
      </w:r>
    </w:p>
    <w:tbl>
      <w:tblPr>
        <w:tblStyle w:val="TableGrid"/>
        <w:tblW w:w="9090" w:type="dxa"/>
        <w:tblLayout w:type="fixed"/>
        <w:tblLook w:val="0020" w:firstRow="1" w:lastRow="0" w:firstColumn="0" w:lastColumn="0" w:noHBand="0" w:noVBand="0"/>
      </w:tblPr>
      <w:tblGrid>
        <w:gridCol w:w="2038"/>
        <w:gridCol w:w="7052"/>
      </w:tblGrid>
      <w:tr w:rsidR="007017CC" w:rsidRPr="00A64BA9" w14:paraId="738A3251" w14:textId="77777777" w:rsidTr="00D16B9F">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08E644F1" w14:textId="77777777" w:rsidR="007017CC" w:rsidRPr="00A64BA9" w:rsidRDefault="007017CC" w:rsidP="00AD0548">
            <w:pPr>
              <w:pStyle w:val="TableHead"/>
            </w:pPr>
            <w:r w:rsidRPr="00A64BA9">
              <w:t>Field</w:t>
            </w:r>
          </w:p>
        </w:tc>
        <w:tc>
          <w:tcPr>
            <w:tcW w:w="7052" w:type="dxa"/>
          </w:tcPr>
          <w:p w14:paraId="04EF833B" w14:textId="77777777" w:rsidR="007017CC" w:rsidRPr="00A64BA9" w:rsidRDefault="007017CC" w:rsidP="00AD0548">
            <w:pPr>
              <w:pStyle w:val="TableHead"/>
            </w:pPr>
            <w:r w:rsidRPr="00A64BA9">
              <w:t xml:space="preserve">What to </w:t>
            </w:r>
            <w:r w:rsidR="00A64BA9" w:rsidRPr="00A64BA9">
              <w:t>E</w:t>
            </w:r>
            <w:r w:rsidRPr="00A64BA9">
              <w:t>nter</w:t>
            </w:r>
          </w:p>
        </w:tc>
      </w:tr>
      <w:tr w:rsidR="00A86BB1" w:rsidRPr="00A64BA9" w14:paraId="12EB14C6"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0375ABB6" w14:textId="5AF883A7" w:rsidR="00A86BB1" w:rsidRPr="00A64BA9" w:rsidRDefault="00A86BB1" w:rsidP="00FC2896">
            <w:pPr>
              <w:pStyle w:val="TableText2"/>
            </w:pPr>
            <w:r>
              <w:t>Received from party</w:t>
            </w:r>
          </w:p>
        </w:tc>
        <w:tc>
          <w:tcPr>
            <w:tcW w:w="7052" w:type="dxa"/>
          </w:tcPr>
          <w:p w14:paraId="54491658" w14:textId="01EDE309" w:rsidR="00A86BB1" w:rsidRPr="00A64BA9" w:rsidRDefault="000609B8" w:rsidP="00FC2896">
            <w:pPr>
              <w:pStyle w:val="TableText2"/>
            </w:pPr>
            <w:r>
              <w:t xml:space="preserve">Set to either </w:t>
            </w:r>
            <w:r w:rsidR="00A86BB1">
              <w:t xml:space="preserve">Issuing bank or Advising bank </w:t>
            </w:r>
          </w:p>
        </w:tc>
      </w:tr>
      <w:tr w:rsidR="00A86BB1" w:rsidRPr="00A64BA9" w14:paraId="075048D8"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18763508" w14:textId="21649381" w:rsidR="00A86BB1" w:rsidRPr="00A64BA9" w:rsidRDefault="00A86BB1" w:rsidP="00FC2896">
            <w:pPr>
              <w:pStyle w:val="TableText2"/>
            </w:pPr>
            <w:r>
              <w:t>Received from reference</w:t>
            </w:r>
          </w:p>
        </w:tc>
        <w:tc>
          <w:tcPr>
            <w:tcW w:w="7052" w:type="dxa"/>
          </w:tcPr>
          <w:p w14:paraId="09DD3BEA" w14:textId="568C227E" w:rsidR="00A86BB1" w:rsidRPr="00A64BA9" w:rsidRDefault="00A86BB1" w:rsidP="00FC2896">
            <w:pPr>
              <w:pStyle w:val="TableText2"/>
            </w:pPr>
            <w:r>
              <w:t>Cancellation reference</w:t>
            </w:r>
          </w:p>
        </w:tc>
      </w:tr>
      <w:tr w:rsidR="00A86BB1" w:rsidRPr="00A64BA9" w14:paraId="1F921A27"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07A8CC84" w14:textId="66971413" w:rsidR="00A86BB1" w:rsidRPr="00A64BA9" w:rsidRDefault="00A86BB1" w:rsidP="00FC2896">
            <w:pPr>
              <w:pStyle w:val="TableText2"/>
            </w:pPr>
            <w:r>
              <w:t>Received request type</w:t>
            </w:r>
          </w:p>
        </w:tc>
        <w:tc>
          <w:tcPr>
            <w:tcW w:w="7052" w:type="dxa"/>
          </w:tcPr>
          <w:p w14:paraId="48945583" w14:textId="77777777" w:rsidR="000609B8" w:rsidRPr="000609B8" w:rsidRDefault="000609B8" w:rsidP="00FC2896">
            <w:pPr>
              <w:pStyle w:val="TableText2"/>
            </w:pPr>
            <w:r w:rsidRPr="000609B8">
              <w:t xml:space="preserve">Either </w:t>
            </w:r>
          </w:p>
          <w:p w14:paraId="40228485" w14:textId="0E2550AA" w:rsidR="00A86BB1" w:rsidRDefault="00A86BB1" w:rsidP="00FC2896">
            <w:pPr>
              <w:pStyle w:val="TableText2"/>
            </w:pPr>
            <w:r w:rsidRPr="00A86BB1">
              <w:rPr>
                <w:i/>
                <w:iCs/>
              </w:rPr>
              <w:t>Cancel – Issue</w:t>
            </w:r>
            <w:r>
              <w:t xml:space="preserve"> – where received from issuing  bank </w:t>
            </w:r>
          </w:p>
          <w:p w14:paraId="71BA9FD1" w14:textId="32B34AC0" w:rsidR="00A86BB1" w:rsidRPr="00A64BA9" w:rsidRDefault="00A86BB1" w:rsidP="00FC2896">
            <w:pPr>
              <w:pStyle w:val="TableText2"/>
            </w:pPr>
            <w:r w:rsidRPr="00A86BB1">
              <w:rPr>
                <w:i/>
                <w:iCs/>
              </w:rPr>
              <w:t>Cancel – Advise</w:t>
            </w:r>
            <w:r w:rsidRPr="00A86BB1">
              <w:t xml:space="preserve"> or</w:t>
            </w:r>
            <w:r w:rsidRPr="00A86BB1">
              <w:rPr>
                <w:i/>
                <w:iCs/>
              </w:rPr>
              <w:t xml:space="preserve"> Cancel – Advise confirmed</w:t>
            </w:r>
            <w:r>
              <w:t xml:space="preserve"> – where received from Advising bank  </w:t>
            </w:r>
          </w:p>
        </w:tc>
      </w:tr>
      <w:tr w:rsidR="00A86BB1" w:rsidRPr="00A64BA9" w14:paraId="49EC5DE0"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6BEF5346" w14:textId="71CE5AF6" w:rsidR="00A86BB1" w:rsidRPr="00A64BA9" w:rsidRDefault="00A86BB1" w:rsidP="00FC2896">
            <w:pPr>
              <w:pStyle w:val="TableText2"/>
            </w:pPr>
            <w:r>
              <w:t xml:space="preserve">Advice date </w:t>
            </w:r>
          </w:p>
        </w:tc>
        <w:tc>
          <w:tcPr>
            <w:tcW w:w="7052" w:type="dxa"/>
          </w:tcPr>
          <w:p w14:paraId="575A9AAA" w14:textId="33FF714E" w:rsidR="00A86BB1" w:rsidRPr="00A64BA9" w:rsidRDefault="00A86BB1" w:rsidP="00FC2896">
            <w:pPr>
              <w:pStyle w:val="TableText2"/>
            </w:pPr>
            <w:r>
              <w:t>Date of request received</w:t>
            </w:r>
          </w:p>
        </w:tc>
      </w:tr>
      <w:tr w:rsidR="00A86BB1" w:rsidRPr="00A64BA9" w14:paraId="2595E2B7"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6B30432D" w14:textId="22CF43EA" w:rsidR="00A86BB1" w:rsidRPr="00A64BA9" w:rsidRDefault="00A86BB1" w:rsidP="00FC2896">
            <w:pPr>
              <w:pStyle w:val="TableText2"/>
            </w:pPr>
            <w:r>
              <w:t>Amendment number</w:t>
            </w:r>
          </w:p>
        </w:tc>
        <w:tc>
          <w:tcPr>
            <w:tcW w:w="7052" w:type="dxa"/>
          </w:tcPr>
          <w:p w14:paraId="358E0D02" w14:textId="7A0EBD76" w:rsidR="00A86BB1" w:rsidRPr="00A64BA9" w:rsidRDefault="00A86BB1" w:rsidP="00FC2896">
            <w:pPr>
              <w:pStyle w:val="TableText2"/>
            </w:pPr>
            <w:r>
              <w:t xml:space="preserve">Sender’s </w:t>
            </w:r>
            <w:r w:rsidR="00B37504">
              <w:t>a</w:t>
            </w:r>
            <w:r>
              <w:t>mendment number</w:t>
            </w:r>
          </w:p>
        </w:tc>
      </w:tr>
      <w:tr w:rsidR="00A86BB1" w:rsidRPr="00A64BA9" w14:paraId="2188E1E6"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62BAC2B8" w14:textId="55154BD8" w:rsidR="00A86BB1" w:rsidRDefault="00A86BB1" w:rsidP="00FC2896">
            <w:pPr>
              <w:pStyle w:val="TableText2"/>
            </w:pPr>
            <w:r>
              <w:t xml:space="preserve">Request type </w:t>
            </w:r>
          </w:p>
        </w:tc>
        <w:tc>
          <w:tcPr>
            <w:tcW w:w="7052" w:type="dxa"/>
          </w:tcPr>
          <w:p w14:paraId="0A5812BF" w14:textId="77777777" w:rsidR="003E76E6" w:rsidRDefault="00B37504" w:rsidP="00FC2896">
            <w:pPr>
              <w:pStyle w:val="TableText2"/>
            </w:pPr>
            <w:r>
              <w:t xml:space="preserve">The bank’s cancellation request type - </w:t>
            </w:r>
            <w:r w:rsidR="00A86BB1">
              <w:t xml:space="preserve">Either  </w:t>
            </w:r>
          </w:p>
          <w:p w14:paraId="4A99C2FD" w14:textId="77777777" w:rsidR="003E76E6" w:rsidRDefault="00A86BB1" w:rsidP="00FC2896">
            <w:pPr>
              <w:pStyle w:val="TableText2"/>
            </w:pPr>
            <w:r w:rsidRPr="00A86BB1">
              <w:rPr>
                <w:i/>
                <w:iCs/>
              </w:rPr>
              <w:t>Cancel – Advise</w:t>
            </w:r>
            <w:r>
              <w:t xml:space="preserve"> or </w:t>
            </w:r>
          </w:p>
          <w:p w14:paraId="31CD06C1" w14:textId="1FD1B1AB" w:rsidR="00A86BB1" w:rsidRDefault="00A86BB1" w:rsidP="00FC2896">
            <w:pPr>
              <w:pStyle w:val="TableText2"/>
            </w:pPr>
            <w:r w:rsidRPr="00A86BB1">
              <w:rPr>
                <w:i/>
                <w:iCs/>
              </w:rPr>
              <w:t>Cancel -Advise confirmed</w:t>
            </w:r>
            <w:r>
              <w:t xml:space="preserve"> </w:t>
            </w:r>
          </w:p>
        </w:tc>
      </w:tr>
      <w:tr w:rsidR="00B37504" w:rsidRPr="00A64BA9" w14:paraId="33B4696E"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17B93CFF" w14:textId="23DD259A" w:rsidR="00B37504" w:rsidRPr="00A64BA9" w:rsidRDefault="00B37504" w:rsidP="00B37504">
            <w:pPr>
              <w:pStyle w:val="TableText2"/>
            </w:pPr>
            <w:r w:rsidRPr="00A64BA9">
              <w:t>Cancellation Date</w:t>
            </w:r>
          </w:p>
        </w:tc>
        <w:tc>
          <w:tcPr>
            <w:tcW w:w="7052" w:type="dxa"/>
          </w:tcPr>
          <w:p w14:paraId="75F83A97" w14:textId="77777777" w:rsidR="00B37504" w:rsidRPr="00A64BA9" w:rsidRDefault="00B37504" w:rsidP="00B37504">
            <w:pPr>
              <w:pStyle w:val="TableText2"/>
            </w:pPr>
            <w:r w:rsidRPr="00A64BA9">
              <w:t>The date when the cancellation takes effect. This defaults to today's date, but you can change it.</w:t>
            </w:r>
          </w:p>
          <w:p w14:paraId="3865C7F2" w14:textId="4EECB528" w:rsidR="00B37504" w:rsidRPr="00A64BA9" w:rsidRDefault="00B37504" w:rsidP="00B37504">
            <w:pPr>
              <w:pStyle w:val="TableText2"/>
            </w:pPr>
            <w:r w:rsidRPr="00A64BA9">
              <w:t>Any refunds to the customer are calculated with effect from the cancellation date.</w:t>
            </w:r>
          </w:p>
        </w:tc>
      </w:tr>
      <w:tr w:rsidR="00B37504" w:rsidRPr="00A64BA9" w14:paraId="420931F6"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37316886" w14:textId="315EB2C7" w:rsidR="00B37504" w:rsidRPr="00A64BA9" w:rsidRDefault="00B37504" w:rsidP="00B37504">
            <w:pPr>
              <w:pStyle w:val="TableText2"/>
            </w:pPr>
            <w:r>
              <w:t>Amendment number</w:t>
            </w:r>
          </w:p>
        </w:tc>
        <w:tc>
          <w:tcPr>
            <w:tcW w:w="7052" w:type="dxa"/>
          </w:tcPr>
          <w:p w14:paraId="7D83BD7C" w14:textId="0650E07F" w:rsidR="00B37504" w:rsidRPr="00A64BA9" w:rsidRDefault="00B37504" w:rsidP="00B37504">
            <w:pPr>
              <w:pStyle w:val="TableText2"/>
            </w:pPr>
            <w:r>
              <w:t>The bank’s amendment number  for this amendment</w:t>
            </w:r>
          </w:p>
        </w:tc>
      </w:tr>
      <w:tr w:rsidR="00B37504" w:rsidRPr="00A64BA9" w14:paraId="390B0DA9"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2B3D649F" w14:textId="72082940" w:rsidR="00B37504" w:rsidRPr="00A64BA9" w:rsidRDefault="00B37504" w:rsidP="00B37504">
            <w:pPr>
              <w:pStyle w:val="TableText2"/>
            </w:pPr>
            <w:r w:rsidRPr="00A64BA9">
              <w:t>Seek Beneficiary Approval</w:t>
            </w:r>
          </w:p>
        </w:tc>
        <w:tc>
          <w:tcPr>
            <w:tcW w:w="7052" w:type="dxa"/>
          </w:tcPr>
          <w:p w14:paraId="4B4BE132" w14:textId="3E237DF4" w:rsidR="00B37504" w:rsidRPr="00A64BA9" w:rsidRDefault="00B37504" w:rsidP="00B37504">
            <w:pPr>
              <w:pStyle w:val="TableText2"/>
            </w:pPr>
            <w:r w:rsidRPr="00A64BA9">
              <w:t>Check this box if beneficiary approval is required for the cancellation.</w:t>
            </w:r>
          </w:p>
        </w:tc>
      </w:tr>
      <w:tr w:rsidR="00B37504" w:rsidRPr="00A64BA9" w14:paraId="26339EDC"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63390919" w14:textId="4CF205B7" w:rsidR="00B37504" w:rsidRPr="00A64BA9" w:rsidRDefault="00B37504" w:rsidP="00B37504">
            <w:pPr>
              <w:pStyle w:val="TableText2"/>
            </w:pPr>
            <w:r w:rsidRPr="00A64BA9">
              <w:t xml:space="preserve">Instructions from </w:t>
            </w:r>
            <w:r>
              <w:t xml:space="preserve">instructing party </w:t>
            </w:r>
          </w:p>
        </w:tc>
        <w:tc>
          <w:tcPr>
            <w:tcW w:w="7052" w:type="dxa"/>
          </w:tcPr>
          <w:p w14:paraId="1E1EFF44" w14:textId="7BD20ACE" w:rsidR="00B37504" w:rsidRPr="00A64BA9" w:rsidRDefault="00B37504" w:rsidP="00B37504">
            <w:pPr>
              <w:pStyle w:val="TableText2"/>
            </w:pPr>
            <w:r w:rsidRPr="00A64BA9">
              <w:t>Any instructions from the applicant regarding the cancellation.</w:t>
            </w:r>
          </w:p>
        </w:tc>
      </w:tr>
      <w:tr w:rsidR="00B37504" w:rsidRPr="00A64BA9" w14:paraId="3469B8D3"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7817E5B5" w14:textId="43F56C0F" w:rsidR="00B37504" w:rsidRPr="00A64BA9" w:rsidRDefault="00B37504" w:rsidP="00B37504">
            <w:pPr>
              <w:pStyle w:val="TableText2"/>
            </w:pPr>
            <w:r>
              <w:t xml:space="preserve">Notes to instructing party  </w:t>
            </w:r>
          </w:p>
        </w:tc>
        <w:tc>
          <w:tcPr>
            <w:tcW w:w="7052" w:type="dxa"/>
          </w:tcPr>
          <w:p w14:paraId="47D43E60" w14:textId="393F5297" w:rsidR="00B37504" w:rsidRPr="00A64BA9" w:rsidRDefault="00B37504" w:rsidP="00B37504">
            <w:pPr>
              <w:pStyle w:val="TableText2"/>
            </w:pPr>
            <w:r>
              <w:t xml:space="preserve">Response details to the instructing party </w:t>
            </w:r>
          </w:p>
        </w:tc>
      </w:tr>
      <w:tr w:rsidR="00B37504" w:rsidRPr="00A64BA9" w14:paraId="59D8A668" w14:textId="77777777" w:rsidTr="0037782A">
        <w:trPr>
          <w:cnfStyle w:val="000000010000" w:firstRow="0" w:lastRow="0" w:firstColumn="0" w:lastColumn="0" w:oddVBand="0" w:evenVBand="0" w:oddHBand="0" w:evenHBand="1" w:firstRowFirstColumn="0" w:firstRowLastColumn="0" w:lastRowFirstColumn="0" w:lastRowLastColumn="0"/>
        </w:trPr>
        <w:tc>
          <w:tcPr>
            <w:tcW w:w="2038" w:type="dxa"/>
          </w:tcPr>
          <w:p w14:paraId="56E44939" w14:textId="47206C2B" w:rsidR="00B37504" w:rsidRPr="00A64BA9" w:rsidRDefault="00B37504" w:rsidP="00B37504">
            <w:pPr>
              <w:pStyle w:val="TableText2"/>
            </w:pPr>
            <w:r>
              <w:t>Cancellation details for undertaking</w:t>
            </w:r>
          </w:p>
        </w:tc>
        <w:tc>
          <w:tcPr>
            <w:tcW w:w="7052" w:type="dxa"/>
          </w:tcPr>
          <w:p w14:paraId="0ED9EFFE" w14:textId="41E28A15" w:rsidR="00B37504" w:rsidRPr="00A64BA9" w:rsidRDefault="00B37504" w:rsidP="00B37504">
            <w:pPr>
              <w:pStyle w:val="TableText2"/>
            </w:pPr>
            <w:r w:rsidRPr="00A64BA9">
              <w:t>The reason for the cancellation.</w:t>
            </w:r>
          </w:p>
        </w:tc>
      </w:tr>
      <w:tr w:rsidR="00B37504" w:rsidRPr="00A64BA9" w14:paraId="6B218924" w14:textId="77777777" w:rsidTr="0037782A">
        <w:trPr>
          <w:cnfStyle w:val="000000100000" w:firstRow="0" w:lastRow="0" w:firstColumn="0" w:lastColumn="0" w:oddVBand="0" w:evenVBand="0" w:oddHBand="1" w:evenHBand="0" w:firstRowFirstColumn="0" w:firstRowLastColumn="0" w:lastRowFirstColumn="0" w:lastRowLastColumn="0"/>
        </w:trPr>
        <w:tc>
          <w:tcPr>
            <w:tcW w:w="2038" w:type="dxa"/>
          </w:tcPr>
          <w:p w14:paraId="5910F230" w14:textId="2B7829E0" w:rsidR="00B37504" w:rsidRDefault="00B37504" w:rsidP="00B37504">
            <w:pPr>
              <w:pStyle w:val="TableText2"/>
            </w:pPr>
            <w:r>
              <w:t xml:space="preserve">Notes to next advising bank </w:t>
            </w:r>
          </w:p>
        </w:tc>
        <w:tc>
          <w:tcPr>
            <w:tcW w:w="7052" w:type="dxa"/>
          </w:tcPr>
          <w:p w14:paraId="7A27FCFE" w14:textId="68EF03F6" w:rsidR="00B37504" w:rsidRPr="00A64BA9" w:rsidRDefault="00B37504" w:rsidP="00B37504">
            <w:pPr>
              <w:pStyle w:val="TableText2"/>
            </w:pPr>
            <w:r w:rsidRPr="00A64BA9">
              <w:t>Any instructions to the advising bank regarding the cancellation.</w:t>
            </w:r>
          </w:p>
        </w:tc>
      </w:tr>
    </w:tbl>
    <w:p w14:paraId="401E7591" w14:textId="77777777" w:rsidR="007017CC" w:rsidRPr="005B2250" w:rsidRDefault="007017CC" w:rsidP="005B2250">
      <w:pPr>
        <w:pStyle w:val="Heading2"/>
      </w:pPr>
      <w:bookmarkStart w:id="477" w:name="O_29787"/>
      <w:bookmarkStart w:id="478" w:name="_Toc317756987"/>
      <w:bookmarkStart w:id="479" w:name="_Toc373151949"/>
      <w:bookmarkStart w:id="480" w:name="_Toc389072779"/>
      <w:bookmarkStart w:id="481" w:name="_Toc411431158"/>
      <w:bookmarkStart w:id="482" w:name="_Ref432024838"/>
      <w:bookmarkStart w:id="483" w:name="_Ref432024852"/>
      <w:bookmarkStart w:id="484" w:name="_Ref432027178"/>
      <w:bookmarkStart w:id="485" w:name="_Toc166676382"/>
      <w:bookmarkEnd w:id="477"/>
      <w:r w:rsidRPr="005B2250">
        <w:lastRenderedPageBreak/>
        <w:t>Recording the Beneficiary's Response to a Cancellation</w:t>
      </w:r>
      <w:bookmarkEnd w:id="478"/>
      <w:bookmarkEnd w:id="479"/>
      <w:bookmarkEnd w:id="480"/>
      <w:bookmarkEnd w:id="481"/>
      <w:bookmarkEnd w:id="482"/>
      <w:bookmarkEnd w:id="483"/>
      <w:bookmarkEnd w:id="484"/>
      <w:bookmarkEnd w:id="485"/>
    </w:p>
    <w:p w14:paraId="6B912433" w14:textId="1C44CB43" w:rsidR="007017CC" w:rsidRPr="00B47E6F" w:rsidRDefault="007017CC" w:rsidP="00E37D2E">
      <w:pPr>
        <w:pStyle w:val="BodyText"/>
      </w:pPr>
      <w:r w:rsidRPr="00B47E6F">
        <w:t>If, when cancelling a</w:t>
      </w:r>
      <w:r w:rsidR="002D12E1">
        <w:t xml:space="preserve">n </w:t>
      </w:r>
      <w:r w:rsidR="00D32C92">
        <w:t>undertaking</w:t>
      </w:r>
      <w:r w:rsidRPr="00B47E6F">
        <w:t xml:space="preserve"> you check the Seek Beneficiary Approval flag, then the cancellation does not take effect until the beneficiary's approval has been obtained and recorded in </w:t>
      </w:r>
      <w:r w:rsidR="00BE5535">
        <w:t>the system</w:t>
      </w:r>
      <w:r w:rsidRPr="00B47E6F">
        <w:t>. The Beneficiary Response to Cancel event allows you to do this.</w:t>
      </w:r>
    </w:p>
    <w:p w14:paraId="3A26A147" w14:textId="3F285A20" w:rsidR="007017CC" w:rsidRDefault="007017CC" w:rsidP="00E37D2E">
      <w:pPr>
        <w:pStyle w:val="BodyText"/>
      </w:pPr>
      <w:r w:rsidRPr="00B47E6F">
        <w:t xml:space="preserve">To enter details of the beneficiary's response, with the appropriate master record open, in the Master Summary window select 'Beneficiary Response to Cancel' from the Create New Event </w:t>
      </w:r>
      <w:r w:rsidRPr="003A0682">
        <w:t xml:space="preserve">drop-down list and </w:t>
      </w:r>
      <w:r w:rsidR="007A10CB">
        <w:t>click</w:t>
      </w:r>
      <w:r w:rsidRPr="003A0682">
        <w:t xml:space="preserve"> </w:t>
      </w:r>
      <w:r w:rsidRPr="00736327">
        <w:rPr>
          <w:b/>
          <w:bCs/>
        </w:rPr>
        <w:t>Create</w:t>
      </w:r>
      <w:r w:rsidRPr="003A0682">
        <w:t xml:space="preserve">. </w:t>
      </w:r>
      <w:r w:rsidR="00BE5535">
        <w:t>The system</w:t>
      </w:r>
      <w:r w:rsidR="00BE5535" w:rsidRPr="003A0682">
        <w:t xml:space="preserve"> </w:t>
      </w:r>
      <w:r w:rsidRPr="003A0682">
        <w:t xml:space="preserve">opens the event at either a Log step or Input step. Depending on how your system is configured, panes and fields available in log steps can be tailored for each data capture step. See the </w:t>
      </w:r>
      <w:r w:rsidRPr="003A0682">
        <w:rPr>
          <w:i/>
        </w:rPr>
        <w:t xml:space="preserve">SDK - </w:t>
      </w:r>
      <w:r w:rsidR="00193321">
        <w:rPr>
          <w:i/>
        </w:rPr>
        <w:t xml:space="preserve">Screen Tailoring </w:t>
      </w:r>
      <w:r w:rsidR="00C84207">
        <w:rPr>
          <w:i/>
        </w:rPr>
        <w:t>User</w:t>
      </w:r>
      <w:r w:rsidRPr="003A0682">
        <w:rPr>
          <w:i/>
        </w:rPr>
        <w:t xml:space="preserve"> Guide</w:t>
      </w:r>
      <w:r w:rsidR="00C84207">
        <w:rPr>
          <w:i/>
        </w:rPr>
        <w:t xml:space="preserve"> </w:t>
      </w:r>
      <w:r w:rsidR="00C84207" w:rsidRPr="007537FC">
        <w:rPr>
          <w:rStyle w:val="Italic"/>
        </w:rPr>
        <w:t xml:space="preserve">– </w:t>
      </w:r>
      <w:r w:rsidR="00002B87">
        <w:rPr>
          <w:rStyle w:val="Italic"/>
        </w:rPr>
        <w:t>Trade Innovation</w:t>
      </w:r>
      <w:r w:rsidRPr="003A0682">
        <w:t xml:space="preserve"> for details.</w:t>
      </w:r>
    </w:p>
    <w:p w14:paraId="7705F83B" w14:textId="5694C1DB" w:rsidR="00FD26FC" w:rsidRDefault="00FD26FC">
      <w:pPr>
        <w:spacing w:after="200" w:line="276" w:lineRule="auto"/>
      </w:pPr>
    </w:p>
    <w:p w14:paraId="11BF02EF" w14:textId="77777777" w:rsidR="007017CC" w:rsidRPr="005B2250" w:rsidRDefault="007017CC" w:rsidP="005B2250">
      <w:pPr>
        <w:pStyle w:val="Heading3"/>
      </w:pPr>
      <w:bookmarkStart w:id="486" w:name="O_29788"/>
      <w:bookmarkStart w:id="487" w:name="O_29789"/>
      <w:bookmarkStart w:id="488" w:name="_Toc317756989"/>
      <w:bookmarkStart w:id="489" w:name="_Toc373151951"/>
      <w:bookmarkStart w:id="490" w:name="_Toc411431160"/>
      <w:bookmarkStart w:id="491" w:name="_Toc166676383"/>
      <w:bookmarkStart w:id="492" w:name="_Hlk40178396"/>
      <w:bookmarkEnd w:id="486"/>
      <w:bookmarkEnd w:id="487"/>
      <w:r w:rsidRPr="005B2250">
        <w:t>Entering Full Details of the Beneficiary's Response</w:t>
      </w:r>
      <w:bookmarkEnd w:id="488"/>
      <w:bookmarkEnd w:id="489"/>
      <w:bookmarkEnd w:id="490"/>
      <w:bookmarkEnd w:id="491"/>
    </w:p>
    <w:p w14:paraId="579A4A09" w14:textId="16195B72" w:rsidR="00C6723D" w:rsidRDefault="00C6723D" w:rsidP="00C6723D">
      <w:pPr>
        <w:pStyle w:val="BodyText"/>
      </w:pPr>
      <w:r w:rsidRPr="00B47E6F">
        <w:t>In the Beneficiary's Response pane, click on the appropriate field to indicate whether the beneficiary has approved or rejected the cancellation.</w:t>
      </w:r>
    </w:p>
    <w:p w14:paraId="67E03861" w14:textId="02EB06C7" w:rsidR="007017CC" w:rsidRDefault="00C6723D" w:rsidP="00E37D2E">
      <w:pPr>
        <w:pStyle w:val="BodyText"/>
      </w:pPr>
      <w:r>
        <w:t>If Approved</w:t>
      </w:r>
      <w:r w:rsidR="0010251D">
        <w:t>,</w:t>
      </w:r>
      <w:r>
        <w:t xml:space="preserve"> the following details are shown allowing details of the Approval to be entered together with response notes to the instructing party and next advising bank </w:t>
      </w:r>
      <w:bookmarkEnd w:id="492"/>
    </w:p>
    <w:p w14:paraId="7030077E" w14:textId="66D3F9B9" w:rsidR="00A43DEE" w:rsidRPr="00B47E6F" w:rsidRDefault="00A43DEE" w:rsidP="00E37D2E">
      <w:pPr>
        <w:pStyle w:val="BodyText"/>
      </w:pPr>
      <w:r>
        <w:rPr>
          <w:noProof/>
        </w:rPr>
        <w:drawing>
          <wp:inline distT="0" distB="0" distL="0" distR="0" wp14:anchorId="6D200B7E" wp14:editId="43119F86">
            <wp:extent cx="5731510" cy="1934845"/>
            <wp:effectExtent l="0" t="0" r="254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34845"/>
                    </a:xfrm>
                    <a:prstGeom prst="rect">
                      <a:avLst/>
                    </a:prstGeom>
                  </pic:spPr>
                </pic:pic>
              </a:graphicData>
            </a:graphic>
          </wp:inline>
        </w:drawing>
      </w:r>
    </w:p>
    <w:p w14:paraId="447A0D83" w14:textId="78D1AA24" w:rsidR="001054FD" w:rsidRDefault="00C6723D" w:rsidP="00E37D2E">
      <w:pPr>
        <w:pStyle w:val="BodyText"/>
      </w:pPr>
      <w:bookmarkStart w:id="493" w:name="_Hlk40178415"/>
      <w:r>
        <w:t>If Rejected</w:t>
      </w:r>
      <w:r w:rsidR="00051ED4">
        <w:t>,</w:t>
      </w:r>
      <w:r>
        <w:t xml:space="preserve"> the</w:t>
      </w:r>
      <w:r w:rsidR="00343074">
        <w:t>n</w:t>
      </w:r>
      <w:r>
        <w:t xml:space="preserve"> an additional ‘Reasons for rejection’ fields is shown:</w:t>
      </w:r>
      <w:bookmarkEnd w:id="493"/>
    </w:p>
    <w:p w14:paraId="6B67EA1D" w14:textId="1E790C92" w:rsidR="00C6723D" w:rsidRDefault="00B00EE3" w:rsidP="00E37D2E">
      <w:pPr>
        <w:pStyle w:val="BodyText"/>
      </w:pPr>
      <w:r>
        <w:rPr>
          <w:noProof/>
        </w:rPr>
        <w:drawing>
          <wp:inline distT="0" distB="0" distL="0" distR="0" wp14:anchorId="023431A7" wp14:editId="12994109">
            <wp:extent cx="5731510" cy="190817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908175"/>
                    </a:xfrm>
                    <a:prstGeom prst="rect">
                      <a:avLst/>
                    </a:prstGeom>
                  </pic:spPr>
                </pic:pic>
              </a:graphicData>
            </a:graphic>
          </wp:inline>
        </w:drawing>
      </w:r>
    </w:p>
    <w:p w14:paraId="679CA2F7" w14:textId="44D3574E" w:rsidR="007017CC" w:rsidRDefault="007017CC" w:rsidP="00E37D2E">
      <w:pPr>
        <w:pStyle w:val="BodyText"/>
      </w:pPr>
      <w:r w:rsidRPr="00B47E6F">
        <w:t>The remaining fields in this window</w:t>
      </w:r>
      <w:r w:rsidR="00C6723D">
        <w:t xml:space="preserve"> displays cancellation details</w:t>
      </w:r>
      <w:r w:rsidRPr="00B47E6F">
        <w:t xml:space="preserve"> taken from the </w:t>
      </w:r>
      <w:r w:rsidR="00C6723D">
        <w:t xml:space="preserve">original </w:t>
      </w:r>
      <w:r w:rsidRPr="00B47E6F">
        <w:t xml:space="preserve">Cancel event. </w:t>
      </w:r>
    </w:p>
    <w:p w14:paraId="7F24DB15" w14:textId="77777777" w:rsidR="007017CC" w:rsidRPr="005B2250" w:rsidRDefault="007017CC" w:rsidP="005B2250">
      <w:pPr>
        <w:pStyle w:val="Heading1"/>
      </w:pPr>
      <w:bookmarkStart w:id="494" w:name="_Toc317756990"/>
      <w:bookmarkStart w:id="495" w:name="_Toc373151952"/>
      <w:bookmarkStart w:id="496" w:name="_Toc389072780"/>
      <w:bookmarkStart w:id="497" w:name="_Toc411431161"/>
      <w:bookmarkStart w:id="498" w:name="_Ref40372858"/>
      <w:bookmarkStart w:id="499" w:name="_Ref40461610"/>
      <w:bookmarkStart w:id="500" w:name="_Toc166676384"/>
      <w:r w:rsidRPr="005B2250">
        <w:lastRenderedPageBreak/>
        <w:t>Processing Additional Payment Details</w:t>
      </w:r>
      <w:bookmarkEnd w:id="494"/>
      <w:bookmarkEnd w:id="495"/>
      <w:bookmarkEnd w:id="496"/>
      <w:bookmarkEnd w:id="497"/>
      <w:bookmarkEnd w:id="498"/>
      <w:bookmarkEnd w:id="499"/>
      <w:bookmarkEnd w:id="500"/>
    </w:p>
    <w:p w14:paraId="43F5B069" w14:textId="77777777" w:rsidR="007017CC" w:rsidRPr="00B47E6F" w:rsidRDefault="007017CC" w:rsidP="00E37D2E">
      <w:pPr>
        <w:pStyle w:val="BodyText"/>
      </w:pPr>
      <w:r w:rsidRPr="00B47E6F">
        <w:t>This chapter explains how to use the Associated Payment Details pane to apply further processing against the payment or part payments being made.</w:t>
      </w:r>
    </w:p>
    <w:p w14:paraId="437D88AE" w14:textId="77777777" w:rsidR="007017CC" w:rsidRPr="005B2250" w:rsidRDefault="007017CC" w:rsidP="005B2250">
      <w:pPr>
        <w:pStyle w:val="Heading2"/>
      </w:pPr>
      <w:bookmarkStart w:id="501" w:name="O_29791"/>
      <w:bookmarkStart w:id="502" w:name="_Toc317756991"/>
      <w:bookmarkStart w:id="503" w:name="_Toc373151953"/>
      <w:bookmarkStart w:id="504" w:name="_Toc389072781"/>
      <w:bookmarkStart w:id="505" w:name="_Toc411431162"/>
      <w:bookmarkStart w:id="506" w:name="_Toc166676385"/>
      <w:bookmarkEnd w:id="501"/>
      <w:r w:rsidRPr="005B2250">
        <w:t>Processing Associated Payment Details</w:t>
      </w:r>
      <w:bookmarkEnd w:id="502"/>
      <w:bookmarkEnd w:id="503"/>
      <w:bookmarkEnd w:id="504"/>
      <w:bookmarkEnd w:id="505"/>
      <w:bookmarkEnd w:id="506"/>
    </w:p>
    <w:p w14:paraId="41F16190" w14:textId="77777777" w:rsidR="007017CC" w:rsidRPr="00B47E6F" w:rsidRDefault="007017CC" w:rsidP="00E37D2E">
      <w:pPr>
        <w:pStyle w:val="BodyText"/>
      </w:pPr>
      <w:r>
        <w:rPr>
          <w:noProof/>
          <w:lang w:eastAsia="en-GB"/>
        </w:rPr>
        <w:drawing>
          <wp:inline distT="0" distB="0" distL="0" distR="0" wp14:anchorId="2A489928" wp14:editId="3E286B46">
            <wp:extent cx="5391150" cy="5715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1150" cy="571500"/>
                    </a:xfrm>
                    <a:prstGeom prst="rect">
                      <a:avLst/>
                    </a:prstGeom>
                    <a:noFill/>
                    <a:ln>
                      <a:noFill/>
                    </a:ln>
                  </pic:spPr>
                </pic:pic>
              </a:graphicData>
            </a:graphic>
          </wp:inline>
        </w:drawing>
      </w:r>
    </w:p>
    <w:p w14:paraId="6438AFCC" w14:textId="77777777" w:rsidR="007017CC" w:rsidRPr="00B47E6F" w:rsidRDefault="007017CC" w:rsidP="00E37D2E">
      <w:pPr>
        <w:pStyle w:val="BodyText"/>
      </w:pPr>
      <w:r w:rsidRPr="00B47E6F">
        <w:t>The Associated Items pane allows you to apply further processing against the payment or part payments being made. As payments are defined they are listed in this pane. You can select them individually and enter details of:</w:t>
      </w:r>
    </w:p>
    <w:p w14:paraId="6DBD00D2" w14:textId="77777777" w:rsidR="007017CC" w:rsidRPr="00B47E6F" w:rsidRDefault="007017CC" w:rsidP="00E37D2E">
      <w:pPr>
        <w:pStyle w:val="BulletLevel1"/>
      </w:pPr>
      <w:r w:rsidRPr="00B47E6F">
        <w:t>An assignment to a third party</w:t>
      </w:r>
    </w:p>
    <w:p w14:paraId="06D55EB8" w14:textId="5853E8C4" w:rsidR="007017CC" w:rsidRPr="00B47E6F" w:rsidRDefault="007017CC" w:rsidP="00E37D2E">
      <w:pPr>
        <w:pStyle w:val="BulletLevel1"/>
      </w:pPr>
      <w:r w:rsidRPr="00B47E6F">
        <w:t xml:space="preserve">A discount  - </w:t>
      </w:r>
      <w:r w:rsidR="007A10CB">
        <w:t>click</w:t>
      </w:r>
      <w:r w:rsidRPr="00B47E6F">
        <w:t xml:space="preserve"> the </w:t>
      </w:r>
      <w:r w:rsidRPr="00736327">
        <w:rPr>
          <w:b/>
          <w:bCs/>
        </w:rPr>
        <w:t>Discount</w:t>
      </w:r>
      <w:r w:rsidRPr="00B47E6F">
        <w:t xml:space="preserve"> button</w:t>
      </w:r>
    </w:p>
    <w:p w14:paraId="429F7802" w14:textId="64E399DE" w:rsidR="007017CC" w:rsidRPr="00B47E6F" w:rsidRDefault="007017CC" w:rsidP="00E37D2E">
      <w:pPr>
        <w:pStyle w:val="BulletLevel1"/>
      </w:pPr>
      <w:r w:rsidRPr="00B47E6F">
        <w:t xml:space="preserve">A license - </w:t>
      </w:r>
      <w:r w:rsidR="007A10CB">
        <w:t>click</w:t>
      </w:r>
      <w:r w:rsidRPr="00B47E6F">
        <w:t xml:space="preserve"> the </w:t>
      </w:r>
      <w:r w:rsidRPr="00736327">
        <w:rPr>
          <w:b/>
          <w:bCs/>
        </w:rPr>
        <w:t>Licenses</w:t>
      </w:r>
      <w:r w:rsidRPr="00B47E6F">
        <w:t xml:space="preserve"> button. See the </w:t>
      </w:r>
      <w:r w:rsidRPr="00B47E6F">
        <w:rPr>
          <w:rStyle w:val="Italic"/>
        </w:rPr>
        <w:t>Licenses User Guide</w:t>
      </w:r>
      <w:r w:rsidR="00C84207">
        <w:rPr>
          <w:rStyle w:val="Italic"/>
        </w:rPr>
        <w:t xml:space="preserve"> </w:t>
      </w:r>
      <w:r w:rsidR="00C84207" w:rsidRPr="007537FC">
        <w:rPr>
          <w:rStyle w:val="Italic"/>
        </w:rPr>
        <w:t xml:space="preserve">– </w:t>
      </w:r>
      <w:r w:rsidR="00002B87">
        <w:rPr>
          <w:rStyle w:val="Italic"/>
        </w:rPr>
        <w:t>Trade Innovation</w:t>
      </w:r>
      <w:r w:rsidRPr="00B47E6F">
        <w:t xml:space="preserve"> for further instructions</w:t>
      </w:r>
    </w:p>
    <w:p w14:paraId="7ACBC348" w14:textId="77777777" w:rsidR="007017CC" w:rsidRPr="005B2250" w:rsidRDefault="007017CC" w:rsidP="005B2250">
      <w:pPr>
        <w:pStyle w:val="Heading3"/>
      </w:pPr>
      <w:bookmarkStart w:id="507" w:name="O_29792"/>
      <w:bookmarkStart w:id="508" w:name="_Toc317756992"/>
      <w:bookmarkStart w:id="509" w:name="_Toc373151954"/>
      <w:bookmarkStart w:id="510" w:name="_Toc411431163"/>
      <w:bookmarkStart w:id="511" w:name="_Toc166676386"/>
      <w:bookmarkEnd w:id="507"/>
      <w:r w:rsidRPr="005B2250">
        <w:t>Assigning Proceeds to a Third Party</w:t>
      </w:r>
      <w:bookmarkEnd w:id="508"/>
      <w:bookmarkEnd w:id="509"/>
      <w:bookmarkEnd w:id="510"/>
      <w:bookmarkEnd w:id="511"/>
    </w:p>
    <w:p w14:paraId="760FAA32" w14:textId="42E878A7" w:rsidR="007017CC" w:rsidRPr="00B47E6F" w:rsidRDefault="007A10CB" w:rsidP="00E37D2E">
      <w:pPr>
        <w:pStyle w:val="BodyText"/>
      </w:pPr>
      <w:r>
        <w:t>Click</w:t>
      </w:r>
      <w:r w:rsidR="007017CC" w:rsidRPr="00B47E6F">
        <w:t xml:space="preserve"> the </w:t>
      </w:r>
      <w:r w:rsidR="007017CC" w:rsidRPr="00736327">
        <w:rPr>
          <w:b/>
          <w:bCs/>
        </w:rPr>
        <w:t>Split</w:t>
      </w:r>
      <w:r w:rsidR="007017CC" w:rsidRPr="00B47E6F">
        <w:t xml:space="preserve"> button that appears in the Associated Payment Details pane.</w:t>
      </w:r>
    </w:p>
    <w:p w14:paraId="520148E8" w14:textId="77777777" w:rsidR="007017CC" w:rsidRPr="00B47E6F" w:rsidRDefault="007017CC" w:rsidP="00E37D2E">
      <w:pPr>
        <w:pStyle w:val="BodyText"/>
      </w:pPr>
      <w:r>
        <w:rPr>
          <w:noProof/>
          <w:lang w:eastAsia="en-GB"/>
        </w:rPr>
        <w:drawing>
          <wp:inline distT="0" distB="0" distL="0" distR="0" wp14:anchorId="2FA82ACE" wp14:editId="0A805B81">
            <wp:extent cx="5391150" cy="6667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1150" cy="666750"/>
                    </a:xfrm>
                    <a:prstGeom prst="rect">
                      <a:avLst/>
                    </a:prstGeom>
                    <a:noFill/>
                    <a:ln>
                      <a:noFill/>
                    </a:ln>
                  </pic:spPr>
                </pic:pic>
              </a:graphicData>
            </a:graphic>
          </wp:inline>
        </w:drawing>
      </w:r>
    </w:p>
    <w:p w14:paraId="1656D928" w14:textId="77777777" w:rsidR="007017CC" w:rsidRPr="00B47E6F" w:rsidRDefault="007017CC" w:rsidP="00E37D2E">
      <w:pPr>
        <w:pStyle w:val="BodyText"/>
      </w:pPr>
      <w:r w:rsidRPr="00B47E6F">
        <w:t xml:space="preserve">In the window that appears </w:t>
      </w:r>
      <w:r w:rsidR="00BE5535">
        <w:t>the system</w:t>
      </w:r>
      <w:r w:rsidR="00BE5535" w:rsidRPr="00B47E6F">
        <w:t xml:space="preserve"> </w:t>
      </w:r>
      <w:r w:rsidRPr="00B47E6F">
        <w:t>lists all assignments of proceeds (AOP), transfer letters of credit (TRF) and back-to-back letters of credit (BTB) created against the parent transaction, showing for each:</w:t>
      </w:r>
    </w:p>
    <w:p w14:paraId="1CD58416" w14:textId="77777777" w:rsidR="007017CC" w:rsidRPr="00B47E6F" w:rsidRDefault="007017CC" w:rsidP="00E37D2E">
      <w:pPr>
        <w:pStyle w:val="BulletLevel1"/>
      </w:pPr>
      <w:r w:rsidRPr="00B47E6F">
        <w:t>The name of the beneficiary or assignee</w:t>
      </w:r>
    </w:p>
    <w:p w14:paraId="46390E71" w14:textId="77777777" w:rsidR="007017CC" w:rsidRPr="00B47E6F" w:rsidRDefault="007017CC" w:rsidP="00E37D2E">
      <w:pPr>
        <w:pStyle w:val="BulletLevel1"/>
      </w:pPr>
      <w:r w:rsidRPr="00B47E6F">
        <w:t>The original amount allocated</w:t>
      </w:r>
    </w:p>
    <w:p w14:paraId="15EBE5B6" w14:textId="77777777" w:rsidR="007017CC" w:rsidRPr="00B47E6F" w:rsidRDefault="007017CC" w:rsidP="00E37D2E">
      <w:pPr>
        <w:pStyle w:val="BulletLevel1"/>
      </w:pPr>
      <w:r w:rsidRPr="00B47E6F">
        <w:t>The amount paid to date</w:t>
      </w:r>
    </w:p>
    <w:p w14:paraId="15D836BC" w14:textId="0355269A" w:rsidR="007017CC" w:rsidRPr="00B47E6F" w:rsidRDefault="007017CC" w:rsidP="00E37D2E">
      <w:pPr>
        <w:pStyle w:val="BodyText"/>
      </w:pPr>
      <w:r w:rsidRPr="00B47E6F">
        <w:t xml:space="preserve">Select the third party to whom you wish to assign proceeds and </w:t>
      </w:r>
      <w:r w:rsidR="007A10CB">
        <w:t>click</w:t>
      </w:r>
      <w:r w:rsidRPr="00B47E6F">
        <w:t xml:space="preserve"> </w:t>
      </w:r>
      <w:r w:rsidRPr="00736327">
        <w:rPr>
          <w:b/>
          <w:bCs/>
        </w:rPr>
        <w:t>Select</w:t>
      </w:r>
      <w:r w:rsidRPr="00B47E6F">
        <w:t>.</w:t>
      </w:r>
    </w:p>
    <w:p w14:paraId="22B885F1" w14:textId="77777777" w:rsidR="007017CC" w:rsidRPr="00B47E6F" w:rsidRDefault="007017CC" w:rsidP="00E37D2E">
      <w:pPr>
        <w:pStyle w:val="BodyText"/>
      </w:pPr>
      <w:r>
        <w:rPr>
          <w:noProof/>
          <w:lang w:eastAsia="en-GB"/>
        </w:rPr>
        <w:drawing>
          <wp:inline distT="0" distB="0" distL="0" distR="0" wp14:anchorId="5F5DD0C7" wp14:editId="766E8F67">
            <wp:extent cx="5391150" cy="5810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1150" cy="581025"/>
                    </a:xfrm>
                    <a:prstGeom prst="rect">
                      <a:avLst/>
                    </a:prstGeom>
                    <a:noFill/>
                    <a:ln>
                      <a:noFill/>
                    </a:ln>
                  </pic:spPr>
                </pic:pic>
              </a:graphicData>
            </a:graphic>
          </wp:inline>
        </w:drawing>
      </w:r>
    </w:p>
    <w:p w14:paraId="1BF73882" w14:textId="7412FD17" w:rsidR="007017CC" w:rsidRPr="00B47E6F" w:rsidRDefault="00BE5535" w:rsidP="00E37D2E">
      <w:pPr>
        <w:pStyle w:val="BodyText"/>
      </w:pPr>
      <w:r>
        <w:t>The system</w:t>
      </w:r>
      <w:r w:rsidRPr="00B47E6F">
        <w:t xml:space="preserve"> </w:t>
      </w:r>
      <w:r w:rsidR="007017CC" w:rsidRPr="00B47E6F">
        <w:t xml:space="preserve">displays the amount to be assigned, which you can overtype. </w:t>
      </w:r>
      <w:r w:rsidR="007A10CB">
        <w:t>Click</w:t>
      </w:r>
      <w:r w:rsidR="007017CC" w:rsidRPr="00B47E6F">
        <w:t xml:space="preserve"> </w:t>
      </w:r>
      <w:r w:rsidR="007017CC" w:rsidRPr="00736327">
        <w:rPr>
          <w:b/>
          <w:bCs/>
        </w:rPr>
        <w:t>Assign</w:t>
      </w:r>
      <w:r w:rsidR="007017CC" w:rsidRPr="00B47E6F">
        <w:t xml:space="preserve"> to assign the amount to the selected third party.</w:t>
      </w:r>
    </w:p>
    <w:p w14:paraId="7FBA8691" w14:textId="77777777" w:rsidR="007017CC" w:rsidRPr="005B2250" w:rsidRDefault="007017CC" w:rsidP="005B2250">
      <w:pPr>
        <w:pStyle w:val="Heading3"/>
      </w:pPr>
      <w:bookmarkStart w:id="512" w:name="O_29793"/>
      <w:bookmarkStart w:id="513" w:name="_Toc317756993"/>
      <w:bookmarkStart w:id="514" w:name="_Toc373151955"/>
      <w:bookmarkStart w:id="515" w:name="_Toc411431164"/>
      <w:bookmarkStart w:id="516" w:name="_Toc166676387"/>
      <w:bookmarkEnd w:id="512"/>
      <w:r w:rsidRPr="005B2250">
        <w:t>Discounting Payments</w:t>
      </w:r>
      <w:bookmarkEnd w:id="513"/>
      <w:bookmarkEnd w:id="514"/>
      <w:bookmarkEnd w:id="515"/>
      <w:bookmarkEnd w:id="516"/>
    </w:p>
    <w:p w14:paraId="31C95AA5" w14:textId="77777777" w:rsidR="009A5F4B" w:rsidRDefault="007017CC" w:rsidP="00FD5ADE">
      <w:pPr>
        <w:pStyle w:val="Note1"/>
      </w:pPr>
      <w:r w:rsidRPr="00B47E6F">
        <w:t xml:space="preserve">The functionality described in this section is available only if you do not have </w:t>
      </w:r>
      <w:r w:rsidR="00BE5535">
        <w:t>the</w:t>
      </w:r>
      <w:r w:rsidRPr="00B47E6F">
        <w:t xml:space="preserve"> financing module implemented.</w:t>
      </w:r>
    </w:p>
    <w:p w14:paraId="14A72A0F" w14:textId="77777777" w:rsidR="007017CC" w:rsidRPr="00B47E6F" w:rsidRDefault="007017CC" w:rsidP="00E37D2E">
      <w:pPr>
        <w:pStyle w:val="BodyText"/>
      </w:pPr>
      <w:r w:rsidRPr="00B47E6F">
        <w:t>For payments where you have checked both the Eligible box and the Hold box, the Discount button in the Associated Payment Details pane is enabled.</w:t>
      </w:r>
    </w:p>
    <w:p w14:paraId="6C054B2D" w14:textId="77777777" w:rsidR="007017CC" w:rsidRPr="00B47E6F" w:rsidRDefault="007017CC" w:rsidP="00E37D2E">
      <w:pPr>
        <w:pStyle w:val="BodyText"/>
      </w:pPr>
      <w:r>
        <w:rPr>
          <w:noProof/>
          <w:lang w:eastAsia="en-GB"/>
        </w:rPr>
        <w:drawing>
          <wp:inline distT="0" distB="0" distL="0" distR="0" wp14:anchorId="237DA893" wp14:editId="26B8E233">
            <wp:extent cx="5391150" cy="581025"/>
            <wp:effectExtent l="0" t="0" r="0" b="952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1150" cy="581025"/>
                    </a:xfrm>
                    <a:prstGeom prst="rect">
                      <a:avLst/>
                    </a:prstGeom>
                    <a:noFill/>
                    <a:ln>
                      <a:noFill/>
                    </a:ln>
                  </pic:spPr>
                </pic:pic>
              </a:graphicData>
            </a:graphic>
          </wp:inline>
        </w:drawing>
      </w:r>
    </w:p>
    <w:p w14:paraId="2221F35D" w14:textId="77777777" w:rsidR="007017CC" w:rsidRPr="00B47E6F" w:rsidRDefault="007017CC" w:rsidP="00E37D2E">
      <w:pPr>
        <w:pStyle w:val="BodyText"/>
      </w:pPr>
      <w:r w:rsidRPr="00B47E6F">
        <w:t>This allows you to record details of a payment to be made to the presenter before the date due under the terms of the master record.</w:t>
      </w:r>
    </w:p>
    <w:p w14:paraId="0B81ED90" w14:textId="3E51A3AF" w:rsidR="007017CC" w:rsidRPr="00B47E6F" w:rsidRDefault="007017CC" w:rsidP="00E37D2E">
      <w:pPr>
        <w:pStyle w:val="BodyText"/>
      </w:pPr>
      <w:r w:rsidRPr="00B47E6F">
        <w:t xml:space="preserve">When you </w:t>
      </w:r>
      <w:r w:rsidR="007A10CB">
        <w:t>click</w:t>
      </w:r>
      <w:r w:rsidRPr="00B47E6F">
        <w:t xml:space="preserve"> the </w:t>
      </w:r>
      <w:r w:rsidRPr="00736327">
        <w:rPr>
          <w:b/>
          <w:bCs/>
        </w:rPr>
        <w:t>Discount</w:t>
      </w:r>
      <w:r w:rsidRPr="00B47E6F">
        <w:t xml:space="preserve"> button </w:t>
      </w:r>
      <w:r w:rsidR="00BE5535">
        <w:t>the system</w:t>
      </w:r>
      <w:r w:rsidR="00BE5535" w:rsidRPr="00B47E6F">
        <w:t xml:space="preserve"> </w:t>
      </w:r>
      <w:r w:rsidRPr="00B47E6F">
        <w:t>opens a window for you to enter details of the discount.</w:t>
      </w:r>
    </w:p>
    <w:p w14:paraId="12835853" w14:textId="77777777" w:rsidR="007017CC" w:rsidRPr="00B47E6F" w:rsidRDefault="007017CC" w:rsidP="00E37D2E">
      <w:pPr>
        <w:pStyle w:val="BodyText"/>
      </w:pPr>
      <w:r>
        <w:rPr>
          <w:noProof/>
          <w:lang w:eastAsia="en-GB"/>
        </w:rPr>
        <w:lastRenderedPageBreak/>
        <w:drawing>
          <wp:inline distT="0" distB="0" distL="0" distR="0" wp14:anchorId="1DCA8D5B" wp14:editId="7E9D92D4">
            <wp:extent cx="5400675" cy="1828800"/>
            <wp:effectExtent l="0" t="0" r="952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675" cy="1828800"/>
                    </a:xfrm>
                    <a:prstGeom prst="rect">
                      <a:avLst/>
                    </a:prstGeom>
                    <a:noFill/>
                    <a:ln>
                      <a:noFill/>
                    </a:ln>
                  </pic:spPr>
                </pic:pic>
              </a:graphicData>
            </a:graphic>
          </wp:inline>
        </w:drawing>
      </w:r>
    </w:p>
    <w:p w14:paraId="53E025AB" w14:textId="32ED601D" w:rsidR="007017CC" w:rsidRPr="00B47E6F" w:rsidRDefault="007017CC" w:rsidP="00E37D2E">
      <w:pPr>
        <w:pStyle w:val="BodyText"/>
      </w:pPr>
      <w:r w:rsidRPr="00B47E6F">
        <w:t xml:space="preserve">Details of the payment or part payment being discounted are displayed at the top of the window. The table below explains what to </w:t>
      </w:r>
      <w:proofErr w:type="gramStart"/>
      <w:r w:rsidRPr="00B47E6F">
        <w:t>enter into</w:t>
      </w:r>
      <w:proofErr w:type="gramEnd"/>
      <w:r w:rsidRPr="00B47E6F">
        <w:t xml:space="preserve"> the field in this window. </w:t>
      </w:r>
      <w:r w:rsidR="007A10CB">
        <w:t>Click</w:t>
      </w:r>
      <w:r w:rsidRPr="00B47E6F">
        <w:t xml:space="preserve">ing the </w:t>
      </w:r>
      <w:r w:rsidRPr="00736327">
        <w:rPr>
          <w:b/>
          <w:bCs/>
        </w:rPr>
        <w:t>Calculate</w:t>
      </w:r>
      <w:r w:rsidRPr="00B47E6F">
        <w:t xml:space="preserve"> button updates the fields, using the values you have entered.</w:t>
      </w:r>
    </w:p>
    <w:tbl>
      <w:tblPr>
        <w:tblStyle w:val="TableGrid"/>
        <w:tblW w:w="9090" w:type="dxa"/>
        <w:tblLayout w:type="fixed"/>
        <w:tblLook w:val="0020" w:firstRow="1" w:lastRow="0" w:firstColumn="0" w:lastColumn="0" w:noHBand="0" w:noVBand="0"/>
      </w:tblPr>
      <w:tblGrid>
        <w:gridCol w:w="450"/>
        <w:gridCol w:w="1588"/>
        <w:gridCol w:w="7052"/>
      </w:tblGrid>
      <w:tr w:rsidR="007017CC" w:rsidRPr="00A64BA9" w14:paraId="1A395F96" w14:textId="77777777" w:rsidTr="00932748">
        <w:trPr>
          <w:cnfStyle w:val="100000000000" w:firstRow="1" w:lastRow="0" w:firstColumn="0" w:lastColumn="0" w:oddVBand="0" w:evenVBand="0" w:oddHBand="0" w:evenHBand="0" w:firstRowFirstColumn="0" w:firstRowLastColumn="0" w:lastRowFirstColumn="0" w:lastRowLastColumn="0"/>
          <w:trHeight w:val="432"/>
          <w:tblHeader/>
        </w:trPr>
        <w:tc>
          <w:tcPr>
            <w:tcW w:w="450" w:type="dxa"/>
          </w:tcPr>
          <w:p w14:paraId="5911EFD4" w14:textId="77777777" w:rsidR="007017CC" w:rsidRPr="00A64BA9" w:rsidRDefault="007017CC" w:rsidP="00FC2896"/>
        </w:tc>
        <w:tc>
          <w:tcPr>
            <w:tcW w:w="1588" w:type="dxa"/>
          </w:tcPr>
          <w:p w14:paraId="202A88A3" w14:textId="77777777" w:rsidR="007017CC" w:rsidRPr="00A64BA9" w:rsidRDefault="007017CC" w:rsidP="00AD0548">
            <w:pPr>
              <w:pStyle w:val="TableHead"/>
            </w:pPr>
            <w:r w:rsidRPr="00A64BA9">
              <w:t>Field</w:t>
            </w:r>
          </w:p>
        </w:tc>
        <w:tc>
          <w:tcPr>
            <w:tcW w:w="7052" w:type="dxa"/>
          </w:tcPr>
          <w:p w14:paraId="1AC888EB" w14:textId="77777777" w:rsidR="007017CC" w:rsidRPr="00A64BA9" w:rsidRDefault="007017CC" w:rsidP="00AD0548">
            <w:pPr>
              <w:pStyle w:val="TableHead"/>
            </w:pPr>
            <w:r w:rsidRPr="00A64BA9">
              <w:t xml:space="preserve">What to </w:t>
            </w:r>
            <w:r w:rsidR="00A64BA9" w:rsidRPr="00A64BA9">
              <w:t>E</w:t>
            </w:r>
            <w:r w:rsidRPr="00A64BA9">
              <w:t>nter</w:t>
            </w:r>
          </w:p>
        </w:tc>
      </w:tr>
      <w:tr w:rsidR="007017CC" w:rsidRPr="00A64BA9" w14:paraId="1FE54597" w14:textId="77777777" w:rsidTr="0037782A">
        <w:trPr>
          <w:cnfStyle w:val="000000100000" w:firstRow="0" w:lastRow="0" w:firstColumn="0" w:lastColumn="0" w:oddVBand="0" w:evenVBand="0" w:oddHBand="1" w:evenHBand="0" w:firstRowFirstColumn="0" w:firstRowLastColumn="0" w:lastRowFirstColumn="0" w:lastRowLastColumn="0"/>
        </w:trPr>
        <w:tc>
          <w:tcPr>
            <w:tcW w:w="450" w:type="dxa"/>
          </w:tcPr>
          <w:p w14:paraId="2614CA85" w14:textId="77777777" w:rsidR="007017CC" w:rsidRPr="00A64BA9" w:rsidRDefault="007017CC" w:rsidP="00FC2896">
            <w:pPr>
              <w:pStyle w:val="TableText2"/>
            </w:pPr>
          </w:p>
        </w:tc>
        <w:tc>
          <w:tcPr>
            <w:tcW w:w="1588" w:type="dxa"/>
          </w:tcPr>
          <w:p w14:paraId="06AA1FAB" w14:textId="77777777" w:rsidR="007017CC" w:rsidRPr="00A64BA9" w:rsidRDefault="007017CC" w:rsidP="00FC2896">
            <w:pPr>
              <w:pStyle w:val="TableText2"/>
            </w:pPr>
            <w:r w:rsidRPr="00A64BA9">
              <w:t>Previously Discounted</w:t>
            </w:r>
          </w:p>
        </w:tc>
        <w:tc>
          <w:tcPr>
            <w:tcW w:w="7052" w:type="dxa"/>
          </w:tcPr>
          <w:p w14:paraId="478DA44F" w14:textId="77777777" w:rsidR="007017CC" w:rsidRPr="00A64BA9" w:rsidRDefault="007017CC" w:rsidP="00FC2896">
            <w:pPr>
              <w:pStyle w:val="TableText2"/>
            </w:pPr>
            <w:r w:rsidRPr="00A64BA9">
              <w:t>If a discount has already been given against the transaction, the amount against which the discount was given.</w:t>
            </w:r>
          </w:p>
        </w:tc>
      </w:tr>
      <w:tr w:rsidR="007017CC" w:rsidRPr="00A64BA9" w14:paraId="0C209088" w14:textId="77777777" w:rsidTr="0037782A">
        <w:trPr>
          <w:cnfStyle w:val="000000010000" w:firstRow="0" w:lastRow="0" w:firstColumn="0" w:lastColumn="0" w:oddVBand="0" w:evenVBand="0" w:oddHBand="0" w:evenHBand="1" w:firstRowFirstColumn="0" w:firstRowLastColumn="0" w:lastRowFirstColumn="0" w:lastRowLastColumn="0"/>
        </w:trPr>
        <w:tc>
          <w:tcPr>
            <w:tcW w:w="450" w:type="dxa"/>
          </w:tcPr>
          <w:p w14:paraId="39AB71FF" w14:textId="77777777" w:rsidR="007017CC" w:rsidRPr="00A64BA9" w:rsidRDefault="00E7437F" w:rsidP="00FC2896">
            <w:pPr>
              <w:pStyle w:val="TableText2"/>
            </w:pPr>
            <w:r>
              <w:rPr>
                <w:noProof/>
                <w:lang w:eastAsia="en-GB"/>
              </w:rPr>
              <w:drawing>
                <wp:inline distT="0" distB="0" distL="0" distR="0" wp14:anchorId="7E16C6BF" wp14:editId="4AD397C7">
                  <wp:extent cx="150019" cy="13573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014109B3" w14:textId="77777777" w:rsidR="007017CC" w:rsidRPr="00A64BA9" w:rsidRDefault="007017CC" w:rsidP="00FC2896">
            <w:pPr>
              <w:pStyle w:val="TableText2"/>
            </w:pPr>
            <w:r w:rsidRPr="00A64BA9">
              <w:t>Amount to Discount</w:t>
            </w:r>
          </w:p>
        </w:tc>
        <w:tc>
          <w:tcPr>
            <w:tcW w:w="7052" w:type="dxa"/>
          </w:tcPr>
          <w:p w14:paraId="371DC523" w14:textId="77777777" w:rsidR="007017CC" w:rsidRPr="00A64BA9" w:rsidRDefault="007017CC" w:rsidP="00FC2896">
            <w:pPr>
              <w:pStyle w:val="TableText2"/>
            </w:pPr>
            <w:r w:rsidRPr="00A64BA9">
              <w:t>The amount of the discounted payment for which the early payment is to be made. This may be up to the amount due under the part payment, including additional amounts.</w:t>
            </w:r>
          </w:p>
        </w:tc>
      </w:tr>
      <w:tr w:rsidR="007017CC" w:rsidRPr="00A64BA9" w14:paraId="46B9CF68" w14:textId="77777777" w:rsidTr="0037782A">
        <w:trPr>
          <w:cnfStyle w:val="000000100000" w:firstRow="0" w:lastRow="0" w:firstColumn="0" w:lastColumn="0" w:oddVBand="0" w:evenVBand="0" w:oddHBand="1" w:evenHBand="0" w:firstRowFirstColumn="0" w:firstRowLastColumn="0" w:lastRowFirstColumn="0" w:lastRowLastColumn="0"/>
        </w:trPr>
        <w:tc>
          <w:tcPr>
            <w:tcW w:w="450" w:type="dxa"/>
          </w:tcPr>
          <w:p w14:paraId="585574EA" w14:textId="77777777" w:rsidR="007017CC" w:rsidRPr="00A64BA9" w:rsidRDefault="007017CC" w:rsidP="00FC2896">
            <w:pPr>
              <w:pStyle w:val="TableText2"/>
            </w:pPr>
          </w:p>
        </w:tc>
        <w:tc>
          <w:tcPr>
            <w:tcW w:w="1588" w:type="dxa"/>
          </w:tcPr>
          <w:p w14:paraId="61732819" w14:textId="77777777" w:rsidR="007017CC" w:rsidRPr="00A64BA9" w:rsidRDefault="007017CC" w:rsidP="00FC2896">
            <w:pPr>
              <w:pStyle w:val="TableText2"/>
            </w:pPr>
            <w:r w:rsidRPr="00A64BA9">
              <w:t>Discount Date</w:t>
            </w:r>
          </w:p>
        </w:tc>
        <w:tc>
          <w:tcPr>
            <w:tcW w:w="7052" w:type="dxa"/>
          </w:tcPr>
          <w:p w14:paraId="19D620EC" w14:textId="77777777" w:rsidR="007017CC" w:rsidRPr="00A64BA9" w:rsidRDefault="007017CC" w:rsidP="00FC2896">
            <w:pPr>
              <w:pStyle w:val="TableText2"/>
            </w:pPr>
            <w:r w:rsidRPr="00A64BA9">
              <w:t xml:space="preserve">The date the discounted payment is to be made. </w:t>
            </w:r>
            <w:r w:rsidR="00BE5535">
              <w:t>The system</w:t>
            </w:r>
            <w:r w:rsidR="00BE5535" w:rsidRPr="00A64BA9">
              <w:t xml:space="preserve"> </w:t>
            </w:r>
            <w:r w:rsidRPr="00A64BA9">
              <w:t>uses today's date as a default.</w:t>
            </w:r>
          </w:p>
        </w:tc>
      </w:tr>
      <w:tr w:rsidR="007017CC" w:rsidRPr="00A64BA9" w14:paraId="552DBF7D" w14:textId="77777777" w:rsidTr="0037782A">
        <w:trPr>
          <w:cnfStyle w:val="000000010000" w:firstRow="0" w:lastRow="0" w:firstColumn="0" w:lastColumn="0" w:oddVBand="0" w:evenVBand="0" w:oddHBand="0" w:evenHBand="1" w:firstRowFirstColumn="0" w:firstRowLastColumn="0" w:lastRowFirstColumn="0" w:lastRowLastColumn="0"/>
        </w:trPr>
        <w:tc>
          <w:tcPr>
            <w:tcW w:w="450" w:type="dxa"/>
          </w:tcPr>
          <w:p w14:paraId="6156A22B" w14:textId="77777777" w:rsidR="007017CC" w:rsidRPr="00A64BA9" w:rsidRDefault="007017CC" w:rsidP="00FC2896">
            <w:pPr>
              <w:pStyle w:val="TableText2"/>
            </w:pPr>
          </w:p>
        </w:tc>
        <w:tc>
          <w:tcPr>
            <w:tcW w:w="1588" w:type="dxa"/>
          </w:tcPr>
          <w:p w14:paraId="53984035" w14:textId="77777777" w:rsidR="007017CC" w:rsidRPr="00A64BA9" w:rsidRDefault="007017CC" w:rsidP="00FC2896">
            <w:pPr>
              <w:pStyle w:val="TableText2"/>
            </w:pPr>
            <w:r w:rsidRPr="00A64BA9">
              <w:t>Spread Rate</w:t>
            </w:r>
          </w:p>
        </w:tc>
        <w:tc>
          <w:tcPr>
            <w:tcW w:w="7052" w:type="dxa"/>
          </w:tcPr>
          <w:p w14:paraId="12E4235F" w14:textId="77777777" w:rsidR="007017CC" w:rsidRPr="00A64BA9" w:rsidRDefault="007017CC" w:rsidP="00FC2896">
            <w:pPr>
              <w:pStyle w:val="TableText2"/>
            </w:pPr>
            <w:r w:rsidRPr="00A64BA9">
              <w:t>The spread rate that has been added to the interest rate. This is used for reporting purposes only.</w:t>
            </w:r>
          </w:p>
        </w:tc>
      </w:tr>
      <w:tr w:rsidR="007017CC" w:rsidRPr="00A64BA9" w14:paraId="165C87EA" w14:textId="77777777" w:rsidTr="0037782A">
        <w:trPr>
          <w:cnfStyle w:val="000000100000" w:firstRow="0" w:lastRow="0" w:firstColumn="0" w:lastColumn="0" w:oddVBand="0" w:evenVBand="0" w:oddHBand="1" w:evenHBand="0" w:firstRowFirstColumn="0" w:firstRowLastColumn="0" w:lastRowFirstColumn="0" w:lastRowLastColumn="0"/>
        </w:trPr>
        <w:tc>
          <w:tcPr>
            <w:tcW w:w="450" w:type="dxa"/>
          </w:tcPr>
          <w:p w14:paraId="5717FF4B" w14:textId="77777777" w:rsidR="007017CC" w:rsidRPr="00A64BA9" w:rsidRDefault="007017CC" w:rsidP="00FC2896">
            <w:pPr>
              <w:pStyle w:val="TableText2"/>
            </w:pPr>
          </w:p>
        </w:tc>
        <w:tc>
          <w:tcPr>
            <w:tcW w:w="1588" w:type="dxa"/>
          </w:tcPr>
          <w:p w14:paraId="4EA9B4C4" w14:textId="77777777" w:rsidR="007017CC" w:rsidRPr="00A64BA9" w:rsidRDefault="007017CC" w:rsidP="00FC2896">
            <w:pPr>
              <w:pStyle w:val="TableText2"/>
            </w:pPr>
            <w:r w:rsidRPr="00A64BA9">
              <w:t>Days Basis</w:t>
            </w:r>
          </w:p>
        </w:tc>
        <w:tc>
          <w:tcPr>
            <w:tcW w:w="7052" w:type="dxa"/>
          </w:tcPr>
          <w:p w14:paraId="5F8898D8" w14:textId="5BA1844B" w:rsidR="007017CC" w:rsidRPr="00A64BA9" w:rsidRDefault="007017CC" w:rsidP="00FC2896">
            <w:pPr>
              <w:pStyle w:val="TableText2"/>
            </w:pPr>
            <w:r w:rsidRPr="00A64BA9">
              <w:t xml:space="preserve">The days basis to be used to calculate the interest. A list of valid values is given in the </w:t>
            </w:r>
            <w:r w:rsidRPr="00C84207">
              <w:rPr>
                <w:rStyle w:val="Italic"/>
                <w:sz w:val="18"/>
              </w:rPr>
              <w:t xml:space="preserve">Common Facilities </w:t>
            </w:r>
            <w:r w:rsidRPr="00C84207">
              <w:rPr>
                <w:rStyle w:val="Italic"/>
                <w:sz w:val="18"/>
                <w:szCs w:val="18"/>
              </w:rPr>
              <w:t>User Guide</w:t>
            </w:r>
            <w:r w:rsidR="00C84207" w:rsidRPr="00C84207">
              <w:rPr>
                <w:rStyle w:val="Italic"/>
                <w:sz w:val="18"/>
                <w:szCs w:val="18"/>
              </w:rPr>
              <w:t xml:space="preserve"> </w:t>
            </w:r>
            <w:r w:rsidR="00C84207" w:rsidRPr="007537FC">
              <w:rPr>
                <w:rStyle w:val="Italic"/>
              </w:rPr>
              <w:t xml:space="preserve">– </w:t>
            </w:r>
            <w:r w:rsidR="00002B87">
              <w:rPr>
                <w:rStyle w:val="Italic"/>
              </w:rPr>
              <w:t>Trade Innovation</w:t>
            </w:r>
            <w:r w:rsidRPr="00A64BA9">
              <w:t>.</w:t>
            </w:r>
          </w:p>
        </w:tc>
      </w:tr>
      <w:tr w:rsidR="007017CC" w:rsidRPr="00A64BA9" w14:paraId="5444C96D" w14:textId="77777777" w:rsidTr="0037782A">
        <w:trPr>
          <w:cnfStyle w:val="000000010000" w:firstRow="0" w:lastRow="0" w:firstColumn="0" w:lastColumn="0" w:oddVBand="0" w:evenVBand="0" w:oddHBand="0" w:evenHBand="1" w:firstRowFirstColumn="0" w:firstRowLastColumn="0" w:lastRowFirstColumn="0" w:lastRowLastColumn="0"/>
        </w:trPr>
        <w:tc>
          <w:tcPr>
            <w:tcW w:w="450" w:type="dxa"/>
          </w:tcPr>
          <w:p w14:paraId="76D6CFA1" w14:textId="77777777" w:rsidR="007017CC" w:rsidRPr="00A64BA9" w:rsidRDefault="007017CC" w:rsidP="00FC2896">
            <w:pPr>
              <w:pStyle w:val="TableText2"/>
            </w:pPr>
          </w:p>
        </w:tc>
        <w:tc>
          <w:tcPr>
            <w:tcW w:w="1588" w:type="dxa"/>
          </w:tcPr>
          <w:p w14:paraId="29E85976" w14:textId="77777777" w:rsidR="007017CC" w:rsidRPr="00A64BA9" w:rsidRDefault="007017CC" w:rsidP="00FC2896">
            <w:pPr>
              <w:pStyle w:val="TableText2"/>
            </w:pPr>
            <w:r w:rsidRPr="00A64BA9">
              <w:t>Discount to Yield</w:t>
            </w:r>
          </w:p>
        </w:tc>
        <w:tc>
          <w:tcPr>
            <w:tcW w:w="7052" w:type="dxa"/>
          </w:tcPr>
          <w:p w14:paraId="51BCD504" w14:textId="77777777" w:rsidR="007017CC" w:rsidRPr="00A64BA9" w:rsidRDefault="007017CC" w:rsidP="00FC2896">
            <w:pPr>
              <w:pStyle w:val="TableText2"/>
            </w:pPr>
            <w:r w:rsidRPr="00A64BA9">
              <w:t>Click once on the Discount to Yield box so that it is checked if the discount to yield formula is to be used to calculate the discount instead of the standard discount formula.</w:t>
            </w:r>
          </w:p>
        </w:tc>
      </w:tr>
      <w:tr w:rsidR="007017CC" w:rsidRPr="00A64BA9" w14:paraId="13B5D06D" w14:textId="77777777" w:rsidTr="0037782A">
        <w:trPr>
          <w:cnfStyle w:val="000000100000" w:firstRow="0" w:lastRow="0" w:firstColumn="0" w:lastColumn="0" w:oddVBand="0" w:evenVBand="0" w:oddHBand="1" w:evenHBand="0" w:firstRowFirstColumn="0" w:firstRowLastColumn="0" w:lastRowFirstColumn="0" w:lastRowLastColumn="0"/>
        </w:trPr>
        <w:tc>
          <w:tcPr>
            <w:tcW w:w="450" w:type="dxa"/>
          </w:tcPr>
          <w:p w14:paraId="6DF045AB" w14:textId="77777777" w:rsidR="007017CC" w:rsidRPr="00A64BA9" w:rsidRDefault="00E7437F" w:rsidP="00FC2896">
            <w:pPr>
              <w:pStyle w:val="TableText2"/>
            </w:pPr>
            <w:r>
              <w:rPr>
                <w:noProof/>
                <w:lang w:eastAsia="en-GB"/>
              </w:rPr>
              <w:drawing>
                <wp:inline distT="0" distB="0" distL="0" distR="0" wp14:anchorId="32729A04" wp14:editId="718B546E">
                  <wp:extent cx="150019" cy="13573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35ADA09E" w14:textId="77777777" w:rsidR="007017CC" w:rsidRPr="00A64BA9" w:rsidRDefault="007017CC" w:rsidP="007537FC">
            <w:pPr>
              <w:pStyle w:val="TableText"/>
            </w:pPr>
            <w:r w:rsidRPr="00A64BA9">
              <w:t>Discount Amount</w:t>
            </w:r>
          </w:p>
        </w:tc>
        <w:tc>
          <w:tcPr>
            <w:tcW w:w="7052" w:type="dxa"/>
          </w:tcPr>
          <w:p w14:paraId="60F78BAA" w14:textId="77777777" w:rsidR="007017CC" w:rsidRPr="00A64BA9" w:rsidRDefault="007017CC" w:rsidP="007537FC">
            <w:pPr>
              <w:pStyle w:val="TableText"/>
            </w:pPr>
            <w:r w:rsidRPr="00A64BA9">
              <w:t xml:space="preserve">The amount of the discount. If you enter the interest rate into the Discount Rate field, </w:t>
            </w:r>
            <w:r w:rsidR="00BE5535">
              <w:t>the system</w:t>
            </w:r>
            <w:r w:rsidR="00BE5535" w:rsidRPr="00A64BA9">
              <w:t xml:space="preserve"> </w:t>
            </w:r>
            <w:r w:rsidRPr="00A64BA9">
              <w:t>calculates the discount and displays it in this field, where you can overwrite it. Alternatively, you can enter the discount value directly into this field and the rate will be automatically recalculated.</w:t>
            </w:r>
          </w:p>
        </w:tc>
      </w:tr>
      <w:tr w:rsidR="007017CC" w:rsidRPr="00A64BA9" w14:paraId="6CC0B45C" w14:textId="77777777" w:rsidTr="0037782A">
        <w:trPr>
          <w:cnfStyle w:val="000000010000" w:firstRow="0" w:lastRow="0" w:firstColumn="0" w:lastColumn="0" w:oddVBand="0" w:evenVBand="0" w:oddHBand="0" w:evenHBand="1" w:firstRowFirstColumn="0" w:firstRowLastColumn="0" w:lastRowFirstColumn="0" w:lastRowLastColumn="0"/>
        </w:trPr>
        <w:tc>
          <w:tcPr>
            <w:tcW w:w="450" w:type="dxa"/>
          </w:tcPr>
          <w:p w14:paraId="4109AD01" w14:textId="77777777" w:rsidR="007017CC" w:rsidRPr="00A64BA9" w:rsidRDefault="007017CC" w:rsidP="00FC2896">
            <w:pPr>
              <w:pStyle w:val="TableText2"/>
            </w:pPr>
          </w:p>
        </w:tc>
        <w:tc>
          <w:tcPr>
            <w:tcW w:w="1588" w:type="dxa"/>
          </w:tcPr>
          <w:p w14:paraId="2B3EDD2D" w14:textId="77777777" w:rsidR="007017CC" w:rsidRPr="00A64BA9" w:rsidRDefault="007017CC" w:rsidP="007537FC">
            <w:pPr>
              <w:pStyle w:val="TableText"/>
            </w:pPr>
            <w:r w:rsidRPr="00A64BA9">
              <w:t>Discount Rate</w:t>
            </w:r>
          </w:p>
        </w:tc>
        <w:tc>
          <w:tcPr>
            <w:tcW w:w="7052" w:type="dxa"/>
          </w:tcPr>
          <w:p w14:paraId="25B7CAB6" w14:textId="77777777" w:rsidR="007017CC" w:rsidRPr="00A64BA9" w:rsidRDefault="007017CC" w:rsidP="007537FC">
            <w:pPr>
              <w:pStyle w:val="TableText"/>
            </w:pPr>
            <w:r w:rsidRPr="00A64BA9">
              <w:t>The interest rate to be used to calculate the discount interest amount. Enter the overall rate at which discount is to be calculated (including the spread).</w:t>
            </w:r>
          </w:p>
          <w:p w14:paraId="16E866E9" w14:textId="77777777" w:rsidR="007017CC" w:rsidRPr="00A64BA9" w:rsidRDefault="007017CC" w:rsidP="007537FC">
            <w:pPr>
              <w:pStyle w:val="TableText"/>
            </w:pPr>
            <w:r w:rsidRPr="00A64BA9">
              <w:t>Alternatively, you can enter the discount as an amount in the Discount Amount field.</w:t>
            </w:r>
          </w:p>
        </w:tc>
      </w:tr>
      <w:tr w:rsidR="007017CC" w:rsidRPr="00A64BA9" w14:paraId="435DD799" w14:textId="77777777" w:rsidTr="0037782A">
        <w:trPr>
          <w:cnfStyle w:val="000000100000" w:firstRow="0" w:lastRow="0" w:firstColumn="0" w:lastColumn="0" w:oddVBand="0" w:evenVBand="0" w:oddHBand="1" w:evenHBand="0" w:firstRowFirstColumn="0" w:firstRowLastColumn="0" w:lastRowFirstColumn="0" w:lastRowLastColumn="0"/>
        </w:trPr>
        <w:tc>
          <w:tcPr>
            <w:tcW w:w="450" w:type="dxa"/>
          </w:tcPr>
          <w:p w14:paraId="37D424B5" w14:textId="77777777" w:rsidR="007017CC" w:rsidRPr="00A64BA9" w:rsidRDefault="007017CC" w:rsidP="00FC2896">
            <w:pPr>
              <w:pStyle w:val="TableText2"/>
            </w:pPr>
          </w:p>
        </w:tc>
        <w:tc>
          <w:tcPr>
            <w:tcW w:w="1588" w:type="dxa"/>
          </w:tcPr>
          <w:p w14:paraId="6091142F" w14:textId="77777777" w:rsidR="007017CC" w:rsidRPr="00A64BA9" w:rsidRDefault="007017CC" w:rsidP="007537FC">
            <w:pPr>
              <w:pStyle w:val="TableText"/>
            </w:pPr>
            <w:r w:rsidRPr="00A64BA9">
              <w:t>Net Amount</w:t>
            </w:r>
          </w:p>
        </w:tc>
        <w:tc>
          <w:tcPr>
            <w:tcW w:w="7052" w:type="dxa"/>
          </w:tcPr>
          <w:p w14:paraId="38C04683" w14:textId="77777777" w:rsidR="007017CC" w:rsidRPr="00A64BA9" w:rsidRDefault="007017CC" w:rsidP="007537FC">
            <w:pPr>
              <w:pStyle w:val="TableText"/>
            </w:pPr>
            <w:r w:rsidRPr="00A64BA9">
              <w:t>The total value of the early payment, taking into account any discount due.</w:t>
            </w:r>
          </w:p>
        </w:tc>
      </w:tr>
      <w:tr w:rsidR="007017CC" w:rsidRPr="00A64BA9" w14:paraId="742300AF" w14:textId="77777777" w:rsidTr="0037782A">
        <w:trPr>
          <w:cnfStyle w:val="000000010000" w:firstRow="0" w:lastRow="0" w:firstColumn="0" w:lastColumn="0" w:oddVBand="0" w:evenVBand="0" w:oddHBand="0" w:evenHBand="1" w:firstRowFirstColumn="0" w:firstRowLastColumn="0" w:lastRowFirstColumn="0" w:lastRowLastColumn="0"/>
        </w:trPr>
        <w:tc>
          <w:tcPr>
            <w:tcW w:w="450" w:type="dxa"/>
          </w:tcPr>
          <w:p w14:paraId="0224D16B" w14:textId="77777777" w:rsidR="007017CC" w:rsidRPr="00A64BA9" w:rsidRDefault="00B65B87" w:rsidP="007537FC">
            <w:pPr>
              <w:pStyle w:val="TableText"/>
            </w:pPr>
            <w:r>
              <w:rPr>
                <w:noProof/>
                <w:lang w:eastAsia="en-GB"/>
              </w:rPr>
              <w:drawing>
                <wp:inline distT="0" distB="0" distL="0" distR="0" wp14:anchorId="0932FD05" wp14:editId="04216271">
                  <wp:extent cx="150019" cy="135731"/>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imgEffect>
                                  </a14:imgLayer>
                                </a14:imgProps>
                              </a:ext>
                            </a:extLst>
                          </a:blip>
                          <a:srcRect/>
                          <a:stretch>
                            <a:fillRect/>
                          </a:stretch>
                        </pic:blipFill>
                        <pic:spPr bwMode="auto">
                          <a:xfrm>
                            <a:off x="0" y="0"/>
                            <a:ext cx="150019" cy="135731"/>
                          </a:xfrm>
                          <a:prstGeom prst="rect">
                            <a:avLst/>
                          </a:prstGeom>
                          <a:noFill/>
                          <a:ln w="9525">
                            <a:noFill/>
                            <a:miter lim="800000"/>
                            <a:headEnd/>
                            <a:tailEnd/>
                          </a:ln>
                        </pic:spPr>
                      </pic:pic>
                    </a:graphicData>
                  </a:graphic>
                </wp:inline>
              </w:drawing>
            </w:r>
          </w:p>
        </w:tc>
        <w:tc>
          <w:tcPr>
            <w:tcW w:w="1588" w:type="dxa"/>
          </w:tcPr>
          <w:p w14:paraId="59829843" w14:textId="77777777" w:rsidR="007017CC" w:rsidRPr="00A64BA9" w:rsidRDefault="007017CC" w:rsidP="00B14F0E">
            <w:pPr>
              <w:pStyle w:val="TableText"/>
            </w:pPr>
            <w:r w:rsidRPr="00A64BA9">
              <w:t>Discount Paid By</w:t>
            </w:r>
          </w:p>
        </w:tc>
        <w:tc>
          <w:tcPr>
            <w:tcW w:w="7052" w:type="dxa"/>
          </w:tcPr>
          <w:p w14:paraId="02182A7F" w14:textId="77777777" w:rsidR="007017CC" w:rsidRPr="00A64BA9" w:rsidRDefault="007017CC" w:rsidP="00B14F0E">
            <w:pPr>
              <w:pStyle w:val="TableText"/>
            </w:pPr>
            <w:r w:rsidRPr="00A64BA9">
              <w:t>Indicate which party is to pay the discount on the early payment.</w:t>
            </w:r>
          </w:p>
        </w:tc>
      </w:tr>
      <w:tr w:rsidR="007017CC" w:rsidRPr="00A64BA9" w14:paraId="0D45E14F" w14:textId="77777777" w:rsidTr="0037782A">
        <w:trPr>
          <w:cnfStyle w:val="000000100000" w:firstRow="0" w:lastRow="0" w:firstColumn="0" w:lastColumn="0" w:oddVBand="0" w:evenVBand="0" w:oddHBand="1" w:evenHBand="0" w:firstRowFirstColumn="0" w:firstRowLastColumn="0" w:lastRowFirstColumn="0" w:lastRowLastColumn="0"/>
          <w:trHeight w:val="181"/>
        </w:trPr>
        <w:tc>
          <w:tcPr>
            <w:tcW w:w="450" w:type="dxa"/>
          </w:tcPr>
          <w:p w14:paraId="7DDE1C67" w14:textId="77777777" w:rsidR="007017CC" w:rsidRPr="00A64BA9" w:rsidRDefault="007017CC" w:rsidP="00FC2896">
            <w:pPr>
              <w:pStyle w:val="TableText2"/>
            </w:pPr>
          </w:p>
        </w:tc>
        <w:tc>
          <w:tcPr>
            <w:tcW w:w="1588" w:type="dxa"/>
          </w:tcPr>
          <w:p w14:paraId="4CF4A2AA" w14:textId="77777777" w:rsidR="007017CC" w:rsidRPr="00A64BA9" w:rsidRDefault="007017CC" w:rsidP="00B14F0E">
            <w:pPr>
              <w:pStyle w:val="TableText"/>
            </w:pPr>
            <w:r w:rsidRPr="00A64BA9">
              <w:t>Branch</w:t>
            </w:r>
          </w:p>
        </w:tc>
        <w:tc>
          <w:tcPr>
            <w:tcW w:w="7052" w:type="dxa"/>
          </w:tcPr>
          <w:p w14:paraId="6011285A" w14:textId="77777777" w:rsidR="007017CC" w:rsidRPr="00A64BA9" w:rsidRDefault="007017CC" w:rsidP="00B14F0E">
            <w:pPr>
              <w:pStyle w:val="TableText"/>
            </w:pPr>
            <w:r w:rsidRPr="00A64BA9">
              <w:t>The branch that owns the discount deal.</w:t>
            </w:r>
          </w:p>
        </w:tc>
      </w:tr>
    </w:tbl>
    <w:p w14:paraId="4CE15AA8" w14:textId="77777777" w:rsidR="007017CC" w:rsidRPr="005B2250" w:rsidRDefault="007017CC" w:rsidP="005B2250">
      <w:pPr>
        <w:pStyle w:val="Heading1"/>
      </w:pPr>
      <w:bookmarkStart w:id="517" w:name="_Toc317756994"/>
      <w:bookmarkStart w:id="518" w:name="_Toc373151956"/>
      <w:bookmarkStart w:id="519" w:name="_Toc389072782"/>
      <w:bookmarkStart w:id="520" w:name="_Toc411431165"/>
      <w:bookmarkStart w:id="521" w:name="_Ref40372870"/>
      <w:bookmarkStart w:id="522" w:name="_Toc166676388"/>
      <w:r w:rsidRPr="005B2250">
        <w:lastRenderedPageBreak/>
        <w:t>Appendix Payment Actions and Charges</w:t>
      </w:r>
      <w:bookmarkEnd w:id="517"/>
      <w:bookmarkEnd w:id="518"/>
      <w:bookmarkEnd w:id="519"/>
      <w:bookmarkEnd w:id="520"/>
      <w:bookmarkEnd w:id="521"/>
      <w:bookmarkEnd w:id="522"/>
    </w:p>
    <w:p w14:paraId="7C5FB964" w14:textId="263813C8" w:rsidR="007017CC" w:rsidRPr="00B47E6F" w:rsidRDefault="007017CC" w:rsidP="00E37D2E">
      <w:pPr>
        <w:pStyle w:val="BodyText"/>
      </w:pPr>
      <w:r w:rsidRPr="00B47E6F">
        <w:t xml:space="preserve">This appendix explains how </w:t>
      </w:r>
      <w:r w:rsidR="00BE5535">
        <w:t>the system</w:t>
      </w:r>
      <w:r w:rsidR="00BE5535" w:rsidRPr="00B47E6F">
        <w:t xml:space="preserve"> </w:t>
      </w:r>
      <w:r w:rsidRPr="00B47E6F">
        <w:t xml:space="preserve">handles the processing of charges during a payment event for </w:t>
      </w:r>
      <w:r w:rsidR="000C435D">
        <w:t>received undertakings</w:t>
      </w:r>
      <w:r w:rsidRPr="00B47E6F">
        <w:t>.</w:t>
      </w:r>
    </w:p>
    <w:p w14:paraId="7F5833C6" w14:textId="026CA5C4" w:rsidR="007017CC" w:rsidRPr="00B47E6F" w:rsidRDefault="007017CC" w:rsidP="00E37D2E">
      <w:pPr>
        <w:pStyle w:val="BodyText"/>
      </w:pPr>
      <w:r w:rsidRPr="00B47E6F">
        <w:t>This appendix covers only the special processing for</w:t>
      </w:r>
      <w:r w:rsidR="00821AFB">
        <w:t xml:space="preserve"> undertakings</w:t>
      </w:r>
      <w:r w:rsidRPr="00B47E6F">
        <w:t xml:space="preserve">. For a full account of how </w:t>
      </w:r>
      <w:r w:rsidR="00BE5535">
        <w:t>the system</w:t>
      </w:r>
      <w:r w:rsidR="00BE5535" w:rsidRPr="00B47E6F">
        <w:t xml:space="preserve"> </w:t>
      </w:r>
      <w:r w:rsidRPr="00B47E6F">
        <w:t xml:space="preserve">handles charges see the </w:t>
      </w:r>
      <w:r w:rsidRPr="00B47E6F">
        <w:rPr>
          <w:rStyle w:val="Italic"/>
        </w:rPr>
        <w:t>Common Facilities User Guide</w:t>
      </w:r>
      <w:r w:rsidR="00C84207">
        <w:rPr>
          <w:rStyle w:val="Italic"/>
        </w:rPr>
        <w:t xml:space="preserve"> </w:t>
      </w:r>
      <w:r w:rsidR="00C84207" w:rsidRPr="007537FC">
        <w:rPr>
          <w:rStyle w:val="Italic"/>
        </w:rPr>
        <w:t xml:space="preserve">– </w:t>
      </w:r>
      <w:r w:rsidR="00002B87">
        <w:rPr>
          <w:rStyle w:val="Italic"/>
        </w:rPr>
        <w:t>Trade Innovation</w:t>
      </w:r>
      <w:r w:rsidRPr="00B47E6F">
        <w:t>.</w:t>
      </w:r>
    </w:p>
    <w:p w14:paraId="75C73C45" w14:textId="77777777" w:rsidR="007017CC" w:rsidRPr="005B2250" w:rsidRDefault="007017CC" w:rsidP="005B2250">
      <w:pPr>
        <w:pStyle w:val="Heading2"/>
      </w:pPr>
      <w:bookmarkStart w:id="523" w:name="O_29795"/>
      <w:bookmarkStart w:id="524" w:name="_Toc317756995"/>
      <w:bookmarkStart w:id="525" w:name="_Toc373151957"/>
      <w:bookmarkStart w:id="526" w:name="_Toc389072783"/>
      <w:bookmarkStart w:id="527" w:name="_Toc411431166"/>
      <w:bookmarkStart w:id="528" w:name="_Toc166676389"/>
      <w:bookmarkEnd w:id="523"/>
      <w:r w:rsidRPr="005B2250">
        <w:t>Charges</w:t>
      </w:r>
      <w:bookmarkEnd w:id="524"/>
      <w:bookmarkEnd w:id="525"/>
      <w:bookmarkEnd w:id="526"/>
      <w:bookmarkEnd w:id="527"/>
      <w:bookmarkEnd w:id="528"/>
    </w:p>
    <w:p w14:paraId="77602151" w14:textId="119CE123" w:rsidR="007017CC" w:rsidRPr="00B47E6F" w:rsidRDefault="007017CC" w:rsidP="00E37D2E">
      <w:pPr>
        <w:pStyle w:val="BodyText"/>
      </w:pPr>
      <w:r w:rsidRPr="00B47E6F">
        <w:t>When requesting payment,</w:t>
      </w:r>
      <w:r w:rsidR="00C405CB">
        <w:t xml:space="preserve"> </w:t>
      </w:r>
      <w:bookmarkStart w:id="529" w:name="_Hlk40178568"/>
      <w:r w:rsidR="00C405CB">
        <w:t>requesting</w:t>
      </w:r>
      <w:r w:rsidRPr="00B47E6F">
        <w:t xml:space="preserve"> </w:t>
      </w:r>
      <w:r w:rsidR="00821AFB">
        <w:t xml:space="preserve">pay or extend </w:t>
      </w:r>
      <w:bookmarkEnd w:id="529"/>
      <w:r w:rsidRPr="00B47E6F">
        <w:t xml:space="preserve">or asking for </w:t>
      </w:r>
      <w:proofErr w:type="spellStart"/>
      <w:r w:rsidRPr="00B47E6F">
        <w:t>authorisation</w:t>
      </w:r>
      <w:proofErr w:type="spellEnd"/>
      <w:r w:rsidRPr="00B47E6F">
        <w:t xml:space="preserve"> to pay, for an </w:t>
      </w:r>
      <w:r w:rsidR="00276DDE">
        <w:t>undertaking</w:t>
      </w:r>
      <w:r w:rsidRPr="00B47E6F">
        <w:t xml:space="preserve"> it is sometimes necessary for the bank to advise the issuing bank of charges that will be due from the applicant. </w:t>
      </w:r>
    </w:p>
    <w:p w14:paraId="3DEB232D" w14:textId="77777777" w:rsidR="007017CC" w:rsidRPr="00B47E6F" w:rsidRDefault="007017CC" w:rsidP="00E37D2E">
      <w:pPr>
        <w:pStyle w:val="BodyText"/>
      </w:pPr>
      <w:r w:rsidRPr="00B47E6F">
        <w:t xml:space="preserve">If you select the Release </w:t>
      </w:r>
      <w:proofErr w:type="spellStart"/>
      <w:r w:rsidRPr="00B47E6F">
        <w:t>Items|Charges</w:t>
      </w:r>
      <w:proofErr w:type="spellEnd"/>
      <w:r w:rsidRPr="00B47E6F">
        <w:t xml:space="preserve"> link during a payment event, then when you have For Master selected, </w:t>
      </w:r>
      <w:r w:rsidR="00BE5535">
        <w:t>the system</w:t>
      </w:r>
      <w:r w:rsidR="00BE5535" w:rsidRPr="00B47E6F">
        <w:t xml:space="preserve"> </w:t>
      </w:r>
      <w:r w:rsidRPr="00B47E6F">
        <w:t xml:space="preserve">will display an additional button - the </w:t>
      </w:r>
      <w:r w:rsidRPr="00BE6950">
        <w:rPr>
          <w:b/>
          <w:bCs/>
        </w:rPr>
        <w:t>Claim All</w:t>
      </w:r>
      <w:r w:rsidRPr="00B47E6F">
        <w:t xml:space="preserve"> button.</w:t>
      </w:r>
    </w:p>
    <w:p w14:paraId="00B14DD8" w14:textId="77777777" w:rsidR="007017CC" w:rsidRPr="00B47E6F" w:rsidRDefault="007017CC" w:rsidP="00E37D2E">
      <w:pPr>
        <w:pStyle w:val="BodyText"/>
      </w:pPr>
      <w:r>
        <w:rPr>
          <w:noProof/>
          <w:lang w:eastAsia="en-GB"/>
        </w:rPr>
        <w:drawing>
          <wp:inline distT="0" distB="0" distL="0" distR="0" wp14:anchorId="0FCA3051" wp14:editId="5AAC4DCB">
            <wp:extent cx="5391150" cy="36099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1150" cy="3609975"/>
                    </a:xfrm>
                    <a:prstGeom prst="rect">
                      <a:avLst/>
                    </a:prstGeom>
                    <a:noFill/>
                    <a:ln>
                      <a:noFill/>
                    </a:ln>
                  </pic:spPr>
                </pic:pic>
              </a:graphicData>
            </a:graphic>
          </wp:inline>
        </w:drawing>
      </w:r>
    </w:p>
    <w:p w14:paraId="2D03F870" w14:textId="1043A7F4" w:rsidR="007017CC" w:rsidRPr="00B47E6F" w:rsidRDefault="007017CC" w:rsidP="00E37D2E">
      <w:pPr>
        <w:pStyle w:val="BodyText"/>
      </w:pPr>
      <w:r w:rsidRPr="00B47E6F">
        <w:t xml:space="preserve">For more on the Charges Summary window see the </w:t>
      </w:r>
      <w:r w:rsidRPr="00B47E6F">
        <w:rPr>
          <w:rStyle w:val="Italic"/>
        </w:rPr>
        <w:t>Common Facilities User Guide</w:t>
      </w:r>
      <w:r w:rsidR="00C84207">
        <w:rPr>
          <w:rStyle w:val="Italic"/>
        </w:rPr>
        <w:t xml:space="preserve"> </w:t>
      </w:r>
      <w:r w:rsidR="00C84207" w:rsidRPr="007537FC">
        <w:rPr>
          <w:rStyle w:val="Italic"/>
        </w:rPr>
        <w:t xml:space="preserve">– </w:t>
      </w:r>
      <w:r w:rsidR="00002B87">
        <w:rPr>
          <w:rStyle w:val="Italic"/>
        </w:rPr>
        <w:t>Trade Innovation</w:t>
      </w:r>
      <w:r w:rsidRPr="00B47E6F">
        <w:t>.</w:t>
      </w:r>
    </w:p>
    <w:p w14:paraId="0C5EB789" w14:textId="77BC106E" w:rsidR="007017CC" w:rsidRPr="00B47E6F" w:rsidRDefault="007017CC" w:rsidP="00E37D2E">
      <w:pPr>
        <w:pStyle w:val="BodyText"/>
      </w:pPr>
      <w:r w:rsidRPr="00B47E6F">
        <w:t xml:space="preserve">If you </w:t>
      </w:r>
      <w:r w:rsidR="007A10CB">
        <w:t>click</w:t>
      </w:r>
      <w:r w:rsidRPr="00B47E6F">
        <w:t xml:space="preserve"> the </w:t>
      </w:r>
      <w:r w:rsidRPr="00736327">
        <w:rPr>
          <w:b/>
          <w:bCs/>
        </w:rPr>
        <w:t>Claim All</w:t>
      </w:r>
      <w:r w:rsidRPr="00B47E6F">
        <w:t xml:space="preserve"> button, </w:t>
      </w:r>
      <w:r w:rsidR="00BE5535">
        <w:t>the system</w:t>
      </w:r>
      <w:r w:rsidR="00BE5535" w:rsidRPr="00B47E6F">
        <w:t xml:space="preserve"> </w:t>
      </w:r>
      <w:r w:rsidRPr="00B47E6F">
        <w:t>changes the value in the Action column to 'Claim' for all charges with a status of 'Outstanding' or 'In Preparation'. When the event is completed, the status of these charges changes to 'Claimed'. This indicates that the charges have been claimed by the bank, but payment has not yet been authorised or paid. No postings are generated by the claim</w:t>
      </w:r>
      <w:r w:rsidR="00AB5531">
        <w:t xml:space="preserve"> as</w:t>
      </w:r>
      <w:r w:rsidRPr="00B47E6F">
        <w:t xml:space="preserve"> no payment has yet been made.</w:t>
      </w:r>
    </w:p>
    <w:p w14:paraId="28B3AF64" w14:textId="77777777" w:rsidR="007017CC" w:rsidRPr="00B47E6F" w:rsidRDefault="007017CC" w:rsidP="00E37D2E">
      <w:pPr>
        <w:pStyle w:val="BodyText"/>
      </w:pPr>
      <w:r w:rsidRPr="00B47E6F">
        <w:t xml:space="preserve">If the response does not </w:t>
      </w:r>
      <w:proofErr w:type="spellStart"/>
      <w:r w:rsidRPr="00B47E6F">
        <w:t>authorise</w:t>
      </w:r>
      <w:proofErr w:type="spellEnd"/>
      <w:r w:rsidRPr="00B47E6F">
        <w:t xml:space="preserve"> payment of the claim, you will need to manually take all previously-claimed charges. </w:t>
      </w:r>
      <w:r w:rsidR="00BE5535">
        <w:t>The system</w:t>
      </w:r>
      <w:r w:rsidR="00BE5535" w:rsidRPr="00B47E6F">
        <w:t xml:space="preserve"> </w:t>
      </w:r>
      <w:r w:rsidRPr="00B47E6F">
        <w:t>will issue a warning that these charges relate to an outstanding payment event and are being superseded. Once taken, these previously-claimed charges can be waived or edited in the usual way.</w:t>
      </w:r>
    </w:p>
    <w:p w14:paraId="105C5C65" w14:textId="77777777" w:rsidR="007017CC" w:rsidRPr="005B2250" w:rsidRDefault="007017CC" w:rsidP="005B2250">
      <w:pPr>
        <w:pStyle w:val="Heading2"/>
      </w:pPr>
      <w:bookmarkStart w:id="530" w:name="O_34275"/>
      <w:bookmarkStart w:id="531" w:name="_Toc317756996"/>
      <w:bookmarkStart w:id="532" w:name="_Toc373151958"/>
      <w:bookmarkStart w:id="533" w:name="_Toc389072784"/>
      <w:bookmarkStart w:id="534" w:name="_Toc411431167"/>
      <w:bookmarkStart w:id="535" w:name="_Toc166676390"/>
      <w:bookmarkEnd w:id="530"/>
      <w:r w:rsidRPr="005B2250">
        <w:t>Presenter's Actions</w:t>
      </w:r>
      <w:bookmarkEnd w:id="531"/>
      <w:bookmarkEnd w:id="532"/>
      <w:bookmarkEnd w:id="533"/>
      <w:bookmarkEnd w:id="534"/>
      <w:bookmarkEnd w:id="535"/>
    </w:p>
    <w:p w14:paraId="42514E58" w14:textId="77777777" w:rsidR="007017CC" w:rsidRPr="00B47E6F" w:rsidRDefault="007017CC" w:rsidP="00FD5ADE">
      <w:pPr>
        <w:pStyle w:val="BodyText"/>
      </w:pPr>
      <w:r w:rsidRPr="00B47E6F">
        <w:t xml:space="preserve">The following table lists all the presenter's actions supported by </w:t>
      </w:r>
      <w:r w:rsidR="00BE5535">
        <w:t>the system</w:t>
      </w:r>
      <w:r w:rsidR="00BE5535" w:rsidRPr="00B47E6F">
        <w:t xml:space="preserve"> </w:t>
      </w:r>
      <w:r w:rsidRPr="00B47E6F">
        <w:t>and e</w:t>
      </w:r>
      <w:r w:rsidR="00D13AEB">
        <w:t>xplains when they might be used:</w:t>
      </w:r>
    </w:p>
    <w:tbl>
      <w:tblPr>
        <w:tblStyle w:val="TableGrid"/>
        <w:tblW w:w="9090" w:type="dxa"/>
        <w:tblLayout w:type="fixed"/>
        <w:tblLook w:val="0020" w:firstRow="1" w:lastRow="0" w:firstColumn="0" w:lastColumn="0" w:noHBand="0" w:noVBand="0"/>
      </w:tblPr>
      <w:tblGrid>
        <w:gridCol w:w="3041"/>
        <w:gridCol w:w="6049"/>
      </w:tblGrid>
      <w:tr w:rsidR="007017CC" w:rsidRPr="00D621FD" w14:paraId="02D87754" w14:textId="77777777" w:rsidTr="009007D3">
        <w:trPr>
          <w:cnfStyle w:val="100000000000" w:firstRow="1" w:lastRow="0" w:firstColumn="0" w:lastColumn="0" w:oddVBand="0" w:evenVBand="0" w:oddHBand="0" w:evenHBand="0" w:firstRowFirstColumn="0" w:firstRowLastColumn="0" w:lastRowFirstColumn="0" w:lastRowLastColumn="0"/>
          <w:trHeight w:val="432"/>
        </w:trPr>
        <w:tc>
          <w:tcPr>
            <w:tcW w:w="3041" w:type="dxa"/>
          </w:tcPr>
          <w:p w14:paraId="44375847" w14:textId="77777777" w:rsidR="007017CC" w:rsidRPr="00D621FD" w:rsidRDefault="007017CC" w:rsidP="00AD0548">
            <w:pPr>
              <w:pStyle w:val="TableHead"/>
            </w:pPr>
            <w:r w:rsidRPr="00D621FD">
              <w:t>Presenter's action</w:t>
            </w:r>
          </w:p>
        </w:tc>
        <w:tc>
          <w:tcPr>
            <w:tcW w:w="6049" w:type="dxa"/>
          </w:tcPr>
          <w:p w14:paraId="1A4276E9" w14:textId="77777777" w:rsidR="007017CC" w:rsidRPr="00D621FD" w:rsidRDefault="00D621FD" w:rsidP="00AD0548">
            <w:pPr>
              <w:pStyle w:val="TableHead"/>
            </w:pPr>
            <w:r w:rsidRPr="00D621FD">
              <w:t>What it S</w:t>
            </w:r>
            <w:r w:rsidR="007017CC" w:rsidRPr="00D621FD">
              <w:t>ignifies</w:t>
            </w:r>
          </w:p>
        </w:tc>
      </w:tr>
      <w:tr w:rsidR="00B4393F" w:rsidRPr="00D621FD" w14:paraId="12C53637" w14:textId="77777777" w:rsidTr="009007D3">
        <w:trPr>
          <w:cnfStyle w:val="000000100000" w:firstRow="0" w:lastRow="0" w:firstColumn="0" w:lastColumn="0" w:oddVBand="0" w:evenVBand="0" w:oddHBand="1" w:evenHBand="0" w:firstRowFirstColumn="0" w:firstRowLastColumn="0" w:lastRowFirstColumn="0" w:lastRowLastColumn="0"/>
        </w:trPr>
        <w:tc>
          <w:tcPr>
            <w:tcW w:w="3041" w:type="dxa"/>
          </w:tcPr>
          <w:p w14:paraId="5BC1C349" w14:textId="4A437FD7" w:rsidR="00B4393F" w:rsidRPr="00D621FD" w:rsidRDefault="00B4393F" w:rsidP="00B14F0E">
            <w:pPr>
              <w:pStyle w:val="TableText"/>
            </w:pPr>
            <w:r>
              <w:t>Request</w:t>
            </w:r>
            <w:r w:rsidR="007B69B3">
              <w:t xml:space="preserve"> To </w:t>
            </w:r>
            <w:r>
              <w:t>Pay or Extend</w:t>
            </w:r>
          </w:p>
        </w:tc>
        <w:tc>
          <w:tcPr>
            <w:tcW w:w="6049" w:type="dxa"/>
          </w:tcPr>
          <w:p w14:paraId="336DB4FE" w14:textId="76AC04F4" w:rsidR="00B4393F" w:rsidRPr="00D621FD" w:rsidRDefault="00B4393F" w:rsidP="00B14F0E">
            <w:pPr>
              <w:pStyle w:val="TableText"/>
            </w:pPr>
            <w:r>
              <w:t xml:space="preserve">A request is sent to the </w:t>
            </w:r>
            <w:r w:rsidR="002F1DF9">
              <w:t xml:space="preserve">applicant to either pay the demand or extend the undertaking expiry date </w:t>
            </w:r>
          </w:p>
        </w:tc>
      </w:tr>
      <w:tr w:rsidR="007017CC" w:rsidRPr="00D621FD" w14:paraId="73D8EA3B" w14:textId="77777777" w:rsidTr="009007D3">
        <w:trPr>
          <w:cnfStyle w:val="000000010000" w:firstRow="0" w:lastRow="0" w:firstColumn="0" w:lastColumn="0" w:oddVBand="0" w:evenVBand="0" w:oddHBand="0" w:evenHBand="1" w:firstRowFirstColumn="0" w:firstRowLastColumn="0" w:lastRowFirstColumn="0" w:lastRowLastColumn="0"/>
        </w:trPr>
        <w:tc>
          <w:tcPr>
            <w:tcW w:w="3041" w:type="dxa"/>
          </w:tcPr>
          <w:p w14:paraId="45668B36" w14:textId="77777777" w:rsidR="007017CC" w:rsidRPr="00D621FD" w:rsidRDefault="007017CC" w:rsidP="00B14F0E">
            <w:pPr>
              <w:pStyle w:val="TableText"/>
            </w:pPr>
            <w:r w:rsidRPr="00D621FD">
              <w:lastRenderedPageBreak/>
              <w:t xml:space="preserve">Request </w:t>
            </w:r>
            <w:proofErr w:type="spellStart"/>
            <w:r w:rsidRPr="00D621FD">
              <w:t>Authorisation</w:t>
            </w:r>
            <w:proofErr w:type="spellEnd"/>
            <w:r w:rsidRPr="00D621FD">
              <w:t xml:space="preserve"> to Pay</w:t>
            </w:r>
          </w:p>
        </w:tc>
        <w:tc>
          <w:tcPr>
            <w:tcW w:w="6049" w:type="dxa"/>
          </w:tcPr>
          <w:p w14:paraId="09F76B38" w14:textId="77777777" w:rsidR="007017CC" w:rsidRPr="00D621FD" w:rsidRDefault="007017CC" w:rsidP="00B14F0E">
            <w:pPr>
              <w:pStyle w:val="TableText"/>
            </w:pPr>
            <w:r w:rsidRPr="00D621FD">
              <w:t xml:space="preserve">Discrepancies have been advised by the presenter and </w:t>
            </w:r>
            <w:proofErr w:type="spellStart"/>
            <w:r w:rsidRPr="00D621FD">
              <w:t>authorisation</w:t>
            </w:r>
            <w:proofErr w:type="spellEnd"/>
            <w:r w:rsidRPr="00D621FD">
              <w:t xml:space="preserve"> to pay is being requested. If this option is selected, an extra field is displayed, allowing you to enter details of discrepancies.</w:t>
            </w:r>
          </w:p>
        </w:tc>
      </w:tr>
      <w:tr w:rsidR="007017CC" w:rsidRPr="00D621FD" w14:paraId="37453B61" w14:textId="77777777" w:rsidTr="009007D3">
        <w:trPr>
          <w:cnfStyle w:val="000000100000" w:firstRow="0" w:lastRow="0" w:firstColumn="0" w:lastColumn="0" w:oddVBand="0" w:evenVBand="0" w:oddHBand="1" w:evenHBand="0" w:firstRowFirstColumn="0" w:firstRowLastColumn="0" w:lastRowFirstColumn="0" w:lastRowLastColumn="0"/>
        </w:trPr>
        <w:tc>
          <w:tcPr>
            <w:tcW w:w="3041" w:type="dxa"/>
          </w:tcPr>
          <w:p w14:paraId="639EBDB0" w14:textId="77777777" w:rsidR="007017CC" w:rsidRPr="00D621FD" w:rsidRDefault="00BD2B29" w:rsidP="00B14F0E">
            <w:pPr>
              <w:pStyle w:val="TableText"/>
            </w:pPr>
            <w:r>
              <w:t>Pay</w:t>
            </w:r>
            <w:r w:rsidR="007017CC" w:rsidRPr="00D621FD">
              <w:t xml:space="preserve"> and Claim Reimbursement</w:t>
            </w:r>
          </w:p>
        </w:tc>
        <w:tc>
          <w:tcPr>
            <w:tcW w:w="6049" w:type="dxa"/>
          </w:tcPr>
          <w:p w14:paraId="5BDFE446" w14:textId="77777777" w:rsidR="007017CC" w:rsidRPr="00D621FD" w:rsidRDefault="007017CC" w:rsidP="00B14F0E">
            <w:pPr>
              <w:pStyle w:val="TableText"/>
            </w:pPr>
            <w:r w:rsidRPr="00D621FD">
              <w:t>The sender has paid the beneficiary and has sent a claim to the reimbursing bank</w:t>
            </w:r>
            <w:r w:rsidR="009A5F4B">
              <w:t>.</w:t>
            </w:r>
          </w:p>
        </w:tc>
      </w:tr>
      <w:tr w:rsidR="007017CC" w:rsidRPr="00D621FD" w14:paraId="1F4B578B" w14:textId="77777777" w:rsidTr="009007D3">
        <w:trPr>
          <w:cnfStyle w:val="000000010000" w:firstRow="0" w:lastRow="0" w:firstColumn="0" w:lastColumn="0" w:oddVBand="0" w:evenVBand="0" w:oddHBand="0" w:evenHBand="1" w:firstRowFirstColumn="0" w:firstRowLastColumn="0" w:lastRowFirstColumn="0" w:lastRowLastColumn="0"/>
        </w:trPr>
        <w:tc>
          <w:tcPr>
            <w:tcW w:w="3041" w:type="dxa"/>
          </w:tcPr>
          <w:p w14:paraId="7603CBEE" w14:textId="77777777" w:rsidR="007017CC" w:rsidRPr="00D621FD" w:rsidRDefault="007017CC" w:rsidP="00B14F0E">
            <w:pPr>
              <w:pStyle w:val="TableText"/>
            </w:pPr>
            <w:r w:rsidRPr="00D621FD">
              <w:t>Request Payment</w:t>
            </w:r>
          </w:p>
        </w:tc>
        <w:tc>
          <w:tcPr>
            <w:tcW w:w="6049" w:type="dxa"/>
          </w:tcPr>
          <w:p w14:paraId="0AB3658C" w14:textId="77777777" w:rsidR="007017CC" w:rsidRPr="00D621FD" w:rsidRDefault="007017CC" w:rsidP="00B14F0E">
            <w:pPr>
              <w:pStyle w:val="TableText"/>
            </w:pPr>
            <w:r w:rsidRPr="00D621FD">
              <w:t>The presenter is requesting payment.</w:t>
            </w:r>
          </w:p>
        </w:tc>
      </w:tr>
      <w:tr w:rsidR="007017CC" w:rsidRPr="00D621FD" w14:paraId="1A02B332" w14:textId="77777777" w:rsidTr="009007D3">
        <w:trPr>
          <w:cnfStyle w:val="000000100000" w:firstRow="0" w:lastRow="0" w:firstColumn="0" w:lastColumn="0" w:oddVBand="0" w:evenVBand="0" w:oddHBand="1" w:evenHBand="0" w:firstRowFirstColumn="0" w:firstRowLastColumn="0" w:lastRowFirstColumn="0" w:lastRowLastColumn="0"/>
        </w:trPr>
        <w:tc>
          <w:tcPr>
            <w:tcW w:w="3041" w:type="dxa"/>
          </w:tcPr>
          <w:p w14:paraId="286A455E" w14:textId="77777777" w:rsidR="007017CC" w:rsidRPr="00D621FD" w:rsidRDefault="007017CC" w:rsidP="00B14F0E">
            <w:pPr>
              <w:pStyle w:val="TableText"/>
            </w:pPr>
            <w:r w:rsidRPr="00D621FD">
              <w:t>Request Acceptance</w:t>
            </w:r>
          </w:p>
        </w:tc>
        <w:tc>
          <w:tcPr>
            <w:tcW w:w="6049" w:type="dxa"/>
          </w:tcPr>
          <w:p w14:paraId="0FF3E0C6" w14:textId="77777777" w:rsidR="007017CC" w:rsidRPr="00D621FD" w:rsidRDefault="007017CC" w:rsidP="00B14F0E">
            <w:pPr>
              <w:pStyle w:val="TableText"/>
            </w:pPr>
            <w:r w:rsidRPr="00D621FD">
              <w:t>The presenter is requesting payment and or acceptance of drafts.</w:t>
            </w:r>
          </w:p>
        </w:tc>
      </w:tr>
      <w:tr w:rsidR="007017CC" w:rsidRPr="00D621FD" w14:paraId="06E527BC" w14:textId="77777777" w:rsidTr="009007D3">
        <w:trPr>
          <w:cnfStyle w:val="000000010000" w:firstRow="0" w:lastRow="0" w:firstColumn="0" w:lastColumn="0" w:oddVBand="0" w:evenVBand="0" w:oddHBand="0" w:evenHBand="1" w:firstRowFirstColumn="0" w:firstRowLastColumn="0" w:lastRowFirstColumn="0" w:lastRowLastColumn="0"/>
        </w:trPr>
        <w:tc>
          <w:tcPr>
            <w:tcW w:w="3041" w:type="dxa"/>
          </w:tcPr>
          <w:p w14:paraId="74A13F88" w14:textId="77777777" w:rsidR="007017CC" w:rsidRPr="00D621FD" w:rsidRDefault="007017CC" w:rsidP="00B14F0E">
            <w:pPr>
              <w:pStyle w:val="TableText"/>
            </w:pPr>
            <w:r w:rsidRPr="00D621FD">
              <w:t>Sender has Debited our Account</w:t>
            </w:r>
          </w:p>
        </w:tc>
        <w:tc>
          <w:tcPr>
            <w:tcW w:w="6049" w:type="dxa"/>
          </w:tcPr>
          <w:p w14:paraId="690F315A" w14:textId="77777777" w:rsidR="007017CC" w:rsidRPr="00D621FD" w:rsidRDefault="007017CC" w:rsidP="00B14F0E">
            <w:pPr>
              <w:pStyle w:val="TableText"/>
            </w:pPr>
            <w:r w:rsidRPr="00D621FD">
              <w:t>The presenter has paid the beneficiary and has debited the receiver's account.</w:t>
            </w:r>
          </w:p>
        </w:tc>
      </w:tr>
      <w:tr w:rsidR="007017CC" w:rsidRPr="00D621FD" w14:paraId="6B0680A1" w14:textId="77777777" w:rsidTr="009007D3">
        <w:trPr>
          <w:cnfStyle w:val="000000100000" w:firstRow="0" w:lastRow="0" w:firstColumn="0" w:lastColumn="0" w:oddVBand="0" w:evenVBand="0" w:oddHBand="1" w:evenHBand="0" w:firstRowFirstColumn="0" w:firstRowLastColumn="0" w:lastRowFirstColumn="0" w:lastRowLastColumn="0"/>
        </w:trPr>
        <w:tc>
          <w:tcPr>
            <w:tcW w:w="3041" w:type="dxa"/>
          </w:tcPr>
          <w:p w14:paraId="20320934" w14:textId="77777777" w:rsidR="007017CC" w:rsidRPr="00D621FD" w:rsidRDefault="007017CC" w:rsidP="00B14F0E">
            <w:pPr>
              <w:pStyle w:val="TableText"/>
            </w:pPr>
            <w:r w:rsidRPr="00D621FD">
              <w:t>Documents Sent On Approval</w:t>
            </w:r>
          </w:p>
        </w:tc>
        <w:tc>
          <w:tcPr>
            <w:tcW w:w="6049" w:type="dxa"/>
          </w:tcPr>
          <w:p w14:paraId="3A97C251" w14:textId="77777777" w:rsidR="007017CC" w:rsidRPr="00D621FD" w:rsidRDefault="007017CC" w:rsidP="00B14F0E">
            <w:pPr>
              <w:pStyle w:val="TableText"/>
            </w:pPr>
            <w:r w:rsidRPr="00D621FD">
              <w:t>Documents with discrepancies have been sent on approval.</w:t>
            </w:r>
          </w:p>
        </w:tc>
      </w:tr>
      <w:tr w:rsidR="007017CC" w:rsidRPr="00D621FD" w14:paraId="13CCB939" w14:textId="77777777" w:rsidTr="009007D3">
        <w:trPr>
          <w:cnfStyle w:val="000000010000" w:firstRow="0" w:lastRow="0" w:firstColumn="0" w:lastColumn="0" w:oddVBand="0" w:evenVBand="0" w:oddHBand="0" w:evenHBand="1" w:firstRowFirstColumn="0" w:firstRowLastColumn="0" w:lastRowFirstColumn="0" w:lastRowLastColumn="0"/>
        </w:trPr>
        <w:tc>
          <w:tcPr>
            <w:tcW w:w="3041" w:type="dxa"/>
          </w:tcPr>
          <w:p w14:paraId="73818D35" w14:textId="77777777" w:rsidR="007017CC" w:rsidRPr="00D621FD" w:rsidRDefault="007017CC" w:rsidP="00B14F0E">
            <w:pPr>
              <w:pStyle w:val="TableText"/>
            </w:pPr>
            <w:r w:rsidRPr="00D621FD">
              <w:t>Other</w:t>
            </w:r>
          </w:p>
        </w:tc>
        <w:tc>
          <w:tcPr>
            <w:tcW w:w="6049" w:type="dxa"/>
          </w:tcPr>
          <w:p w14:paraId="4C1319AC" w14:textId="77777777" w:rsidR="007017CC" w:rsidRPr="00D621FD" w:rsidRDefault="007017CC" w:rsidP="00B14F0E">
            <w:pPr>
              <w:pStyle w:val="TableText"/>
            </w:pPr>
            <w:r w:rsidRPr="00D621FD">
              <w:t>Used when the payment action involves more complex instructions, for example where discounting of acceptances is being requested. The Notes fields should be used to provide details.</w:t>
            </w:r>
          </w:p>
        </w:tc>
      </w:tr>
    </w:tbl>
    <w:p w14:paraId="2FEA7C1A" w14:textId="77777777" w:rsidR="007017CC" w:rsidRPr="005B2250" w:rsidRDefault="007017CC" w:rsidP="005B2250">
      <w:pPr>
        <w:pStyle w:val="Heading2"/>
      </w:pPr>
      <w:bookmarkStart w:id="536" w:name="O_50323"/>
      <w:bookmarkStart w:id="537" w:name="_Toc317756997"/>
      <w:bookmarkStart w:id="538" w:name="_Toc373151959"/>
      <w:bookmarkStart w:id="539" w:name="_Toc389072785"/>
      <w:bookmarkStart w:id="540" w:name="_Toc411431168"/>
      <w:bookmarkStart w:id="541" w:name="_Toc166676391"/>
      <w:bookmarkEnd w:id="536"/>
      <w:r w:rsidRPr="005B2250">
        <w:t>Payment Actions</w:t>
      </w:r>
      <w:bookmarkEnd w:id="537"/>
      <w:bookmarkEnd w:id="538"/>
      <w:bookmarkEnd w:id="539"/>
      <w:bookmarkEnd w:id="540"/>
      <w:bookmarkEnd w:id="541"/>
    </w:p>
    <w:p w14:paraId="51A7B45B" w14:textId="0FCF708F" w:rsidR="007017CC" w:rsidRPr="00B47E6F" w:rsidRDefault="007017CC" w:rsidP="00E37D2E">
      <w:pPr>
        <w:pStyle w:val="BodyText"/>
      </w:pPr>
      <w:r w:rsidRPr="00B47E6F">
        <w:t xml:space="preserve">The Payment Action field allows you to select the appropriate action for the claim. Actions are of </w:t>
      </w:r>
      <w:r w:rsidR="00FF2C5A">
        <w:t xml:space="preserve">the following </w:t>
      </w:r>
      <w:r w:rsidRPr="00B47E6F">
        <w:t>types</w:t>
      </w:r>
      <w:r w:rsidR="00FF2C5A">
        <w:t>:</w:t>
      </w:r>
    </w:p>
    <w:p w14:paraId="29BEE8C4" w14:textId="1043BF55" w:rsidR="007017CC" w:rsidRPr="00B47E6F" w:rsidRDefault="007017CC" w:rsidP="00E37D2E">
      <w:pPr>
        <w:pStyle w:val="BodyText"/>
      </w:pPr>
      <w:r w:rsidRPr="00B47E6F">
        <w:t xml:space="preserve">Payment actions </w:t>
      </w:r>
      <w:r w:rsidR="00FF2C5A">
        <w:t xml:space="preserve">that </w:t>
      </w:r>
      <w:r w:rsidRPr="00B47E6F">
        <w:t>indicate that the bank is paying or will pay the claim in the future</w:t>
      </w:r>
      <w:r w:rsidR="007E7392">
        <w:t xml:space="preserve"> and so complete the claim</w:t>
      </w:r>
      <w:r w:rsidRPr="00B47E6F">
        <w:t>. These include:</w:t>
      </w:r>
    </w:p>
    <w:p w14:paraId="1BF47BA6" w14:textId="77777777" w:rsidR="007017CC" w:rsidRPr="00B47E6F" w:rsidRDefault="007017CC" w:rsidP="00E37D2E">
      <w:pPr>
        <w:pStyle w:val="BulletLevel1"/>
      </w:pPr>
      <w:r w:rsidRPr="00B47E6F">
        <w:t xml:space="preserve">Approve </w:t>
      </w:r>
      <w:proofErr w:type="spellStart"/>
      <w:r w:rsidRPr="00B47E6F">
        <w:t>Authorisation</w:t>
      </w:r>
      <w:proofErr w:type="spellEnd"/>
      <w:r w:rsidRPr="00B47E6F">
        <w:t xml:space="preserve"> Request</w:t>
      </w:r>
    </w:p>
    <w:p w14:paraId="0D385DFC" w14:textId="77777777" w:rsidR="007017CC" w:rsidRPr="00B47E6F" w:rsidRDefault="007017CC" w:rsidP="00E37D2E">
      <w:pPr>
        <w:pStyle w:val="BulletLevel1"/>
      </w:pPr>
      <w:r w:rsidRPr="00B47E6F">
        <w:t>Pay</w:t>
      </w:r>
    </w:p>
    <w:p w14:paraId="467A3562" w14:textId="77777777" w:rsidR="007017CC" w:rsidRPr="00B47E6F" w:rsidRDefault="007017CC" w:rsidP="00E37D2E">
      <w:pPr>
        <w:pStyle w:val="BulletLevel1"/>
      </w:pPr>
      <w:r w:rsidRPr="00B47E6F">
        <w:t>Pay with Financing</w:t>
      </w:r>
    </w:p>
    <w:p w14:paraId="595ECA37" w14:textId="77777777" w:rsidR="007017CC" w:rsidRPr="00B47E6F" w:rsidRDefault="007017CC" w:rsidP="00E37D2E">
      <w:pPr>
        <w:pStyle w:val="BulletLevel1"/>
      </w:pPr>
      <w:r w:rsidRPr="00B47E6F">
        <w:t>Pay at Maturity</w:t>
      </w:r>
    </w:p>
    <w:p w14:paraId="2480831D" w14:textId="77777777" w:rsidR="007017CC" w:rsidRPr="00B47E6F" w:rsidRDefault="007017CC" w:rsidP="00E37D2E">
      <w:pPr>
        <w:pStyle w:val="BulletLevel1"/>
      </w:pPr>
      <w:r w:rsidRPr="00B47E6F">
        <w:t>Issue Trust Receipt Loan</w:t>
      </w:r>
    </w:p>
    <w:p w14:paraId="7132AEEC" w14:textId="77777777" w:rsidR="007017CC" w:rsidRPr="00B47E6F" w:rsidRDefault="007017CC" w:rsidP="00E37D2E">
      <w:pPr>
        <w:pStyle w:val="BulletLevel1"/>
      </w:pPr>
      <w:r w:rsidRPr="00B47E6F">
        <w:t>Accept</w:t>
      </w:r>
    </w:p>
    <w:p w14:paraId="406D8733" w14:textId="77777777" w:rsidR="007017CC" w:rsidRPr="00B47E6F" w:rsidRDefault="007017CC" w:rsidP="00E37D2E">
      <w:pPr>
        <w:pStyle w:val="BulletLevel1"/>
      </w:pPr>
      <w:r w:rsidRPr="00B47E6F">
        <w:t>Forward Documents</w:t>
      </w:r>
    </w:p>
    <w:p w14:paraId="276672C5" w14:textId="15E55B73" w:rsidR="007017CC" w:rsidRPr="00B47E6F" w:rsidRDefault="00FF2C5A" w:rsidP="00D13AEB">
      <w:pPr>
        <w:pStyle w:val="SpaceBefore"/>
      </w:pPr>
      <w:r>
        <w:t>Payment a</w:t>
      </w:r>
      <w:r w:rsidR="007017CC" w:rsidRPr="00B47E6F">
        <w:t xml:space="preserve">ctions </w:t>
      </w:r>
      <w:r>
        <w:t xml:space="preserve">that </w:t>
      </w:r>
      <w:r w:rsidR="007017CC" w:rsidRPr="00B47E6F">
        <w:t xml:space="preserve">reject or refuse </w:t>
      </w:r>
      <w:r w:rsidR="007E7392">
        <w:t xml:space="preserve">and so complete </w:t>
      </w:r>
      <w:r w:rsidR="007017CC" w:rsidRPr="00B47E6F">
        <w:t>the claim. These include:</w:t>
      </w:r>
    </w:p>
    <w:p w14:paraId="204DC6B6" w14:textId="77777777" w:rsidR="007017CC" w:rsidRPr="00B47E6F" w:rsidRDefault="007017CC" w:rsidP="00E37D2E">
      <w:pPr>
        <w:pStyle w:val="BulletLevel1"/>
      </w:pPr>
      <w:r w:rsidRPr="00B47E6F">
        <w:t>Refuse Documents</w:t>
      </w:r>
    </w:p>
    <w:p w14:paraId="62CCF11B" w14:textId="77777777" w:rsidR="007017CC" w:rsidRPr="00B47E6F" w:rsidRDefault="007017CC" w:rsidP="00E37D2E">
      <w:pPr>
        <w:pStyle w:val="BulletLevel1"/>
      </w:pPr>
      <w:r w:rsidRPr="00B47E6F">
        <w:t>Reject</w:t>
      </w:r>
    </w:p>
    <w:p w14:paraId="6B4A9377" w14:textId="77777777" w:rsidR="007017CC" w:rsidRPr="00B47E6F" w:rsidRDefault="007017CC" w:rsidP="00E37D2E">
      <w:pPr>
        <w:pStyle w:val="BulletLevel1"/>
      </w:pPr>
      <w:r w:rsidRPr="00B47E6F">
        <w:t>Reject and Claim Refund</w:t>
      </w:r>
    </w:p>
    <w:p w14:paraId="5E7B5190" w14:textId="5DE92E47" w:rsidR="007E7392" w:rsidRDefault="007017CC" w:rsidP="00A86BB1">
      <w:pPr>
        <w:pStyle w:val="BulletLevel1"/>
      </w:pPr>
      <w:r w:rsidRPr="00B47E6F">
        <w:t xml:space="preserve">Reject </w:t>
      </w:r>
      <w:proofErr w:type="spellStart"/>
      <w:r w:rsidRPr="00B47E6F">
        <w:t>Authorisation</w:t>
      </w:r>
      <w:proofErr w:type="spellEnd"/>
      <w:r w:rsidRPr="00B47E6F">
        <w:t xml:space="preserve"> Request</w:t>
      </w:r>
    </w:p>
    <w:p w14:paraId="7E404B51" w14:textId="1DD511C7" w:rsidR="007017CC" w:rsidRPr="00B47E6F" w:rsidRDefault="00FF2C5A" w:rsidP="00D13AEB">
      <w:pPr>
        <w:pStyle w:val="SpaceBefore"/>
      </w:pPr>
      <w:r>
        <w:t xml:space="preserve">Payment </w:t>
      </w:r>
      <w:r w:rsidR="007017CC" w:rsidRPr="00B47E6F">
        <w:t xml:space="preserve">actions </w:t>
      </w:r>
      <w:r>
        <w:t xml:space="preserve">that </w:t>
      </w:r>
      <w:r w:rsidR="007017CC" w:rsidRPr="00B47E6F">
        <w:t>leave the claim outstanding. These include:</w:t>
      </w:r>
    </w:p>
    <w:p w14:paraId="39516F5F" w14:textId="1EC45B21" w:rsidR="007E7392" w:rsidRDefault="007E7392" w:rsidP="00E37D2E">
      <w:pPr>
        <w:pStyle w:val="BulletLevel1"/>
      </w:pPr>
      <w:bookmarkStart w:id="542" w:name="_Hlk40178790"/>
      <w:r>
        <w:t xml:space="preserve">Request To Pay Extend </w:t>
      </w:r>
    </w:p>
    <w:bookmarkEnd w:id="542"/>
    <w:p w14:paraId="039661A8" w14:textId="150D465F" w:rsidR="007017CC" w:rsidRPr="00B47E6F" w:rsidRDefault="007017CC" w:rsidP="00E37D2E">
      <w:pPr>
        <w:pStyle w:val="BulletLevel1"/>
      </w:pPr>
      <w:r w:rsidRPr="00B47E6F">
        <w:t>Await Documents</w:t>
      </w:r>
    </w:p>
    <w:p w14:paraId="3B2D2DFE" w14:textId="77777777" w:rsidR="007017CC" w:rsidRPr="00B47E6F" w:rsidRDefault="007017CC" w:rsidP="00E37D2E">
      <w:pPr>
        <w:pStyle w:val="BulletLevel1"/>
      </w:pPr>
      <w:r w:rsidRPr="00B47E6F">
        <w:t>Request Approval from Applicant</w:t>
      </w:r>
    </w:p>
    <w:p w14:paraId="4F4A3972" w14:textId="77777777" w:rsidR="007017CC" w:rsidRDefault="007017CC" w:rsidP="00E37D2E">
      <w:pPr>
        <w:pStyle w:val="BulletLevel1"/>
      </w:pPr>
      <w:r w:rsidRPr="00B47E6F">
        <w:t>Issue Trust Receipt</w:t>
      </w:r>
    </w:p>
    <w:p w14:paraId="6D8AB1E3" w14:textId="4460FB9A" w:rsidR="007017CC" w:rsidRDefault="007017CC" w:rsidP="00E37D2E">
      <w:pPr>
        <w:pStyle w:val="BulletLevel1"/>
      </w:pPr>
      <w:r w:rsidRPr="00B47E6F">
        <w:t>Issue a General Request to Applicant or Presenter</w:t>
      </w:r>
    </w:p>
    <w:p w14:paraId="57A11AAF" w14:textId="743F3154" w:rsidR="007E7392" w:rsidRDefault="007E7392" w:rsidP="007E7392">
      <w:pPr>
        <w:pStyle w:val="BulletLevel1"/>
        <w:numPr>
          <w:ilvl w:val="0"/>
          <w:numId w:val="0"/>
        </w:numPr>
        <w:ind w:left="360" w:hanging="360"/>
      </w:pPr>
    </w:p>
    <w:p w14:paraId="37545927" w14:textId="2E5B11ED" w:rsidR="007E7392" w:rsidRDefault="00FF2C5A" w:rsidP="007E7392">
      <w:pPr>
        <w:pStyle w:val="BulletLevel1"/>
        <w:numPr>
          <w:ilvl w:val="0"/>
          <w:numId w:val="0"/>
        </w:numPr>
        <w:ind w:left="360" w:hanging="360"/>
      </w:pPr>
      <w:bookmarkStart w:id="543" w:name="_Hlk40178824"/>
      <w:r>
        <w:t>Payment</w:t>
      </w:r>
      <w:r w:rsidR="007E7392">
        <w:t xml:space="preserve"> actions </w:t>
      </w:r>
      <w:r>
        <w:t xml:space="preserve">that </w:t>
      </w:r>
      <w:r w:rsidR="007E7392">
        <w:t xml:space="preserve">complete the claim without paying/rejecting </w:t>
      </w:r>
    </w:p>
    <w:p w14:paraId="4C2A406F" w14:textId="1233278B" w:rsidR="007E7392" w:rsidRDefault="007E7392" w:rsidP="007E7392">
      <w:pPr>
        <w:pStyle w:val="BulletLevel1"/>
        <w:numPr>
          <w:ilvl w:val="0"/>
          <w:numId w:val="39"/>
        </w:numPr>
      </w:pPr>
      <w:r>
        <w:t>Extend – an amend event is automatically created</w:t>
      </w:r>
    </w:p>
    <w:bookmarkEnd w:id="543"/>
    <w:p w14:paraId="43F4101C" w14:textId="77777777" w:rsidR="00AB5531" w:rsidRPr="00614329" w:rsidRDefault="00AB5531" w:rsidP="00AB5531">
      <w:pPr>
        <w:pStyle w:val="BulletLevel1"/>
        <w:numPr>
          <w:ilvl w:val="0"/>
          <w:numId w:val="0"/>
        </w:numPr>
        <w:ind w:left="720" w:hanging="360"/>
      </w:pPr>
    </w:p>
    <w:p w14:paraId="051AE53B" w14:textId="77777777" w:rsidR="00AB5531" w:rsidRPr="00614329" w:rsidRDefault="00AB5531" w:rsidP="00AB5531">
      <w:pPr>
        <w:pStyle w:val="Note1"/>
      </w:pPr>
      <w:r w:rsidRPr="00614329">
        <w:t xml:space="preserve">In addition to the standard actions mentioned above, your bank may define other actions (which are based upon the standard actions) </w:t>
      </w:r>
      <w:proofErr w:type="gramStart"/>
      <w:r w:rsidRPr="00614329">
        <w:t>in order to</w:t>
      </w:r>
      <w:proofErr w:type="gramEnd"/>
      <w:r w:rsidRPr="00614329">
        <w:t xml:space="preserve"> satisfy your internal processes. These additional actions will also be available in the drop-down list.</w:t>
      </w:r>
    </w:p>
    <w:p w14:paraId="10093DDA" w14:textId="10F65554" w:rsidR="00D43A26" w:rsidRDefault="00AB5531" w:rsidP="00E37D2E">
      <w:pPr>
        <w:pStyle w:val="BodyText"/>
      </w:pPr>
      <w:r w:rsidRPr="00614329">
        <w:t>See the</w:t>
      </w:r>
      <w:r w:rsidRPr="00614329">
        <w:rPr>
          <w:i/>
        </w:rPr>
        <w:t xml:space="preserve"> System Tailoring Guide </w:t>
      </w:r>
      <w:r w:rsidRPr="00CE5C59">
        <w:rPr>
          <w:rStyle w:val="Italic"/>
        </w:rPr>
        <w:t xml:space="preserve">– </w:t>
      </w:r>
      <w:r>
        <w:rPr>
          <w:rStyle w:val="Italic"/>
        </w:rPr>
        <w:t>Trade Innovation</w:t>
      </w:r>
      <w:r w:rsidRPr="00614329">
        <w:rPr>
          <w:i/>
        </w:rPr>
        <w:t xml:space="preserve"> </w:t>
      </w:r>
      <w:r w:rsidRPr="00614329">
        <w:t>for instructions on defining additional payment actions.</w:t>
      </w:r>
    </w:p>
    <w:p w14:paraId="237DBC0C" w14:textId="77777777" w:rsidR="007017CC" w:rsidRPr="005B2250" w:rsidRDefault="007017CC" w:rsidP="005B2250">
      <w:pPr>
        <w:pStyle w:val="Heading3"/>
      </w:pPr>
      <w:bookmarkStart w:id="544" w:name="_Toc317756998"/>
      <w:bookmarkStart w:id="545" w:name="_Toc373151960"/>
      <w:bookmarkStart w:id="546" w:name="_Toc411431169"/>
      <w:bookmarkStart w:id="547" w:name="_Toc166676392"/>
      <w:r w:rsidRPr="005B2250">
        <w:lastRenderedPageBreak/>
        <w:t>The Effect of Different Payment Actions on Charges</w:t>
      </w:r>
      <w:bookmarkEnd w:id="544"/>
      <w:bookmarkEnd w:id="545"/>
      <w:bookmarkEnd w:id="546"/>
      <w:bookmarkEnd w:id="547"/>
    </w:p>
    <w:p w14:paraId="29A3CEE9" w14:textId="4E47CE95" w:rsidR="007017CC" w:rsidRPr="00B47E6F" w:rsidRDefault="007017CC" w:rsidP="00FD5ADE">
      <w:pPr>
        <w:pStyle w:val="BodyText"/>
      </w:pPr>
      <w:r w:rsidRPr="00B47E6F">
        <w:t>The following table indicates the effect of different payment action</w:t>
      </w:r>
      <w:r>
        <w:t xml:space="preserve"> </w:t>
      </w:r>
      <w:proofErr w:type="spellStart"/>
      <w:r>
        <w:t>behaviours</w:t>
      </w:r>
      <w:proofErr w:type="spellEnd"/>
      <w:r w:rsidRPr="00B47E6F">
        <w:t xml:space="preserve"> on charges for </w:t>
      </w:r>
      <w:r w:rsidR="000C435D">
        <w:t>received undertakings</w:t>
      </w:r>
      <w:r w:rsidR="00D13AEB">
        <w:t>:</w:t>
      </w:r>
    </w:p>
    <w:tbl>
      <w:tblPr>
        <w:tblStyle w:val="TableGrid"/>
        <w:tblW w:w="5000" w:type="pct"/>
        <w:tblLook w:val="0020" w:firstRow="1" w:lastRow="0" w:firstColumn="0" w:lastColumn="0" w:noHBand="0" w:noVBand="0"/>
      </w:tblPr>
      <w:tblGrid>
        <w:gridCol w:w="1649"/>
        <w:gridCol w:w="3168"/>
        <w:gridCol w:w="975"/>
        <w:gridCol w:w="1074"/>
        <w:gridCol w:w="937"/>
        <w:gridCol w:w="975"/>
        <w:gridCol w:w="1102"/>
      </w:tblGrid>
      <w:tr w:rsidR="007017CC" w:rsidRPr="00B47E6F" w14:paraId="005153CD" w14:textId="77777777" w:rsidTr="00404EF7">
        <w:trPr>
          <w:cnfStyle w:val="100000000000" w:firstRow="1" w:lastRow="0" w:firstColumn="0" w:lastColumn="0" w:oddVBand="0" w:evenVBand="0" w:oddHBand="0" w:evenHBand="0" w:firstRowFirstColumn="0" w:firstRowLastColumn="0" w:lastRowFirstColumn="0" w:lastRowLastColumn="0"/>
          <w:trHeight w:val="432"/>
          <w:tblHeader/>
        </w:trPr>
        <w:tc>
          <w:tcPr>
            <w:tcW w:w="846" w:type="pct"/>
          </w:tcPr>
          <w:p w14:paraId="0C457D1D" w14:textId="77777777" w:rsidR="007017CC" w:rsidRPr="00B47E6F" w:rsidRDefault="00D13AEB" w:rsidP="00AD0548">
            <w:pPr>
              <w:pStyle w:val="TableHead"/>
              <w:rPr>
                <w:lang w:val="en-NZ"/>
              </w:rPr>
            </w:pPr>
            <w:r>
              <w:t>Payment Action B</w:t>
            </w:r>
            <w:r w:rsidR="007017CC">
              <w:t>ehaviour</w:t>
            </w:r>
          </w:p>
        </w:tc>
        <w:tc>
          <w:tcPr>
            <w:tcW w:w="1615" w:type="pct"/>
          </w:tcPr>
          <w:p w14:paraId="60DD8B6A" w14:textId="77777777" w:rsidR="007017CC" w:rsidRPr="00B47E6F" w:rsidRDefault="007017CC" w:rsidP="00AD0548">
            <w:pPr>
              <w:pStyle w:val="TableHead"/>
              <w:rPr>
                <w:lang w:val="en-NZ"/>
              </w:rPr>
            </w:pPr>
            <w:r w:rsidRPr="00B47E6F">
              <w:t xml:space="preserve">What it </w:t>
            </w:r>
            <w:r w:rsidR="00D13AEB">
              <w:t>D</w:t>
            </w:r>
            <w:r w:rsidRPr="00B47E6F">
              <w:t>oes</w:t>
            </w:r>
          </w:p>
        </w:tc>
        <w:tc>
          <w:tcPr>
            <w:tcW w:w="505" w:type="pct"/>
          </w:tcPr>
          <w:p w14:paraId="2E3A3F18" w14:textId="77777777" w:rsidR="007017CC" w:rsidRPr="00B47E6F" w:rsidRDefault="007017CC" w:rsidP="00AD0548">
            <w:pPr>
              <w:pStyle w:val="TableHead"/>
              <w:rPr>
                <w:lang w:val="en-NZ"/>
              </w:rPr>
            </w:pPr>
            <w:r w:rsidRPr="00B47E6F">
              <w:t xml:space="preserve">Our </w:t>
            </w:r>
            <w:r w:rsidR="00D13AEB">
              <w:t>C</w:t>
            </w:r>
            <w:r w:rsidRPr="00B47E6F">
              <w:t xml:space="preserve">harges for </w:t>
            </w:r>
            <w:r w:rsidR="00D13AEB">
              <w:t>B</w:t>
            </w:r>
            <w:r w:rsidRPr="00B47E6F">
              <w:t>uyer</w:t>
            </w:r>
          </w:p>
        </w:tc>
        <w:tc>
          <w:tcPr>
            <w:tcW w:w="555" w:type="pct"/>
          </w:tcPr>
          <w:p w14:paraId="0B93508B" w14:textId="77777777" w:rsidR="007017CC" w:rsidRPr="00B47E6F" w:rsidRDefault="007017CC" w:rsidP="00AD0548">
            <w:pPr>
              <w:pStyle w:val="TableHead"/>
              <w:rPr>
                <w:lang w:val="en-NZ"/>
              </w:rPr>
            </w:pPr>
            <w:r w:rsidRPr="00B47E6F">
              <w:t xml:space="preserve">Our </w:t>
            </w:r>
            <w:r w:rsidR="00D13AEB">
              <w:t>C</w:t>
            </w:r>
            <w:r w:rsidRPr="00B47E6F">
              <w:t xml:space="preserve">harges for </w:t>
            </w:r>
            <w:r w:rsidR="00D13AEB">
              <w:t>S</w:t>
            </w:r>
            <w:r w:rsidRPr="00B47E6F">
              <w:t>eller</w:t>
            </w:r>
          </w:p>
        </w:tc>
        <w:tc>
          <w:tcPr>
            <w:tcW w:w="404" w:type="pct"/>
          </w:tcPr>
          <w:p w14:paraId="2D85894A" w14:textId="77777777" w:rsidR="007017CC" w:rsidRPr="00B47E6F" w:rsidRDefault="007017CC" w:rsidP="00AD0548">
            <w:pPr>
              <w:pStyle w:val="TableHead"/>
              <w:rPr>
                <w:lang w:val="en-NZ"/>
              </w:rPr>
            </w:pPr>
            <w:r w:rsidRPr="00B47E6F">
              <w:t xml:space="preserve">Other </w:t>
            </w:r>
            <w:r w:rsidR="00D13AEB">
              <w:t>P</w:t>
            </w:r>
            <w:r w:rsidRPr="00B47E6F">
              <w:t xml:space="preserve">arty </w:t>
            </w:r>
            <w:r w:rsidR="00D13AEB">
              <w:t>C</w:t>
            </w:r>
            <w:r w:rsidRPr="00B47E6F">
              <w:t>harges</w:t>
            </w:r>
          </w:p>
        </w:tc>
        <w:tc>
          <w:tcPr>
            <w:tcW w:w="505" w:type="pct"/>
          </w:tcPr>
          <w:p w14:paraId="76F09679" w14:textId="77777777" w:rsidR="007017CC" w:rsidRPr="00B47E6F" w:rsidRDefault="007017CC" w:rsidP="00AD0548">
            <w:pPr>
              <w:pStyle w:val="TableHead"/>
              <w:rPr>
                <w:lang w:val="en-NZ"/>
              </w:rPr>
            </w:pPr>
            <w:r w:rsidRPr="00B47E6F">
              <w:t xml:space="preserve">Other </w:t>
            </w:r>
            <w:r w:rsidR="00D13AEB">
              <w:t>B</w:t>
            </w:r>
            <w:r w:rsidRPr="00B47E6F">
              <w:t xml:space="preserve">ank's </w:t>
            </w:r>
            <w:r w:rsidR="00D13AEB">
              <w:t>C</w:t>
            </w:r>
            <w:r w:rsidRPr="00B47E6F">
              <w:t xml:space="preserve">harges for </w:t>
            </w:r>
            <w:r w:rsidR="00D13AEB">
              <w:t>B</w:t>
            </w:r>
            <w:r w:rsidRPr="00B47E6F">
              <w:t>uyer</w:t>
            </w:r>
          </w:p>
        </w:tc>
        <w:tc>
          <w:tcPr>
            <w:tcW w:w="569" w:type="pct"/>
          </w:tcPr>
          <w:p w14:paraId="06C9A1D0" w14:textId="77777777" w:rsidR="007017CC" w:rsidRPr="00B47E6F" w:rsidRDefault="007017CC" w:rsidP="00AD0548">
            <w:pPr>
              <w:pStyle w:val="TableHead"/>
              <w:rPr>
                <w:lang w:val="en-NZ"/>
              </w:rPr>
            </w:pPr>
            <w:r w:rsidRPr="00B47E6F">
              <w:t xml:space="preserve">Other </w:t>
            </w:r>
            <w:r w:rsidR="00D13AEB">
              <w:t>B</w:t>
            </w:r>
            <w:r w:rsidRPr="00B47E6F">
              <w:t xml:space="preserve">ank's </w:t>
            </w:r>
            <w:r w:rsidR="00D13AEB">
              <w:t>C</w:t>
            </w:r>
            <w:r w:rsidRPr="00B47E6F">
              <w:t xml:space="preserve">harges for </w:t>
            </w:r>
            <w:r w:rsidR="00D13AEB">
              <w:t>S</w:t>
            </w:r>
            <w:r w:rsidRPr="00B47E6F">
              <w:t>eller</w:t>
            </w:r>
          </w:p>
        </w:tc>
      </w:tr>
      <w:tr w:rsidR="00BC2E92" w:rsidRPr="00B47E6F" w14:paraId="75E3AC5A" w14:textId="77777777" w:rsidTr="00404EF7">
        <w:trPr>
          <w:cnfStyle w:val="000000100000" w:firstRow="0" w:lastRow="0" w:firstColumn="0" w:lastColumn="0" w:oddVBand="0" w:evenVBand="0" w:oddHBand="1" w:evenHBand="0" w:firstRowFirstColumn="0" w:firstRowLastColumn="0" w:lastRowFirstColumn="0" w:lastRowLastColumn="0"/>
        </w:trPr>
        <w:tc>
          <w:tcPr>
            <w:tcW w:w="846" w:type="pct"/>
          </w:tcPr>
          <w:p w14:paraId="072056DA" w14:textId="304BB4A9" w:rsidR="00BC2E92" w:rsidRPr="00B47E6F" w:rsidRDefault="00BC2E92" w:rsidP="00B14F0E">
            <w:pPr>
              <w:pStyle w:val="TableText"/>
            </w:pPr>
            <w:r>
              <w:t>Request to Pay or Extend</w:t>
            </w:r>
          </w:p>
        </w:tc>
        <w:tc>
          <w:tcPr>
            <w:tcW w:w="1615" w:type="pct"/>
          </w:tcPr>
          <w:p w14:paraId="7EB09CD1" w14:textId="764F692F" w:rsidR="00BC2E92" w:rsidRPr="00B47E6F" w:rsidRDefault="00BC2E92" w:rsidP="00B14F0E">
            <w:pPr>
              <w:pStyle w:val="TableText"/>
            </w:pPr>
            <w:r>
              <w:t>Used where the Beneficiary request the Applicant either pays the Demand or alternatively extends the term of the undertaking</w:t>
            </w:r>
          </w:p>
        </w:tc>
        <w:tc>
          <w:tcPr>
            <w:tcW w:w="505" w:type="pct"/>
          </w:tcPr>
          <w:p w14:paraId="587D03E5" w14:textId="5721906C" w:rsidR="00BC2E92" w:rsidRPr="00B47E6F" w:rsidRDefault="00BC2E92" w:rsidP="00B14F0E">
            <w:pPr>
              <w:pStyle w:val="TableText"/>
            </w:pPr>
            <w:r>
              <w:t>Take</w:t>
            </w:r>
          </w:p>
        </w:tc>
        <w:tc>
          <w:tcPr>
            <w:tcW w:w="555" w:type="pct"/>
          </w:tcPr>
          <w:p w14:paraId="4F0B5FB4" w14:textId="0977F57C" w:rsidR="00BC2E92" w:rsidRPr="00B47E6F" w:rsidRDefault="00BC2E92" w:rsidP="00B14F0E">
            <w:pPr>
              <w:pStyle w:val="TableText"/>
            </w:pPr>
            <w:r>
              <w:t>Take</w:t>
            </w:r>
          </w:p>
        </w:tc>
        <w:tc>
          <w:tcPr>
            <w:tcW w:w="404" w:type="pct"/>
          </w:tcPr>
          <w:p w14:paraId="02634B5E" w14:textId="7E3B24F1" w:rsidR="00BC2E92" w:rsidRPr="00B47E6F" w:rsidRDefault="00BC2E92" w:rsidP="00B14F0E">
            <w:pPr>
              <w:pStyle w:val="TableText"/>
            </w:pPr>
            <w:r>
              <w:t>Take</w:t>
            </w:r>
          </w:p>
        </w:tc>
        <w:tc>
          <w:tcPr>
            <w:tcW w:w="505" w:type="pct"/>
          </w:tcPr>
          <w:p w14:paraId="364F19DC" w14:textId="6DCECC11" w:rsidR="00BC2E92" w:rsidRPr="00B47E6F" w:rsidRDefault="00BC2E92" w:rsidP="00B14F0E">
            <w:pPr>
              <w:pStyle w:val="TableText"/>
            </w:pPr>
            <w:r>
              <w:t>Take</w:t>
            </w:r>
          </w:p>
        </w:tc>
        <w:tc>
          <w:tcPr>
            <w:tcW w:w="569" w:type="pct"/>
          </w:tcPr>
          <w:p w14:paraId="139FD60F" w14:textId="2E2111E7" w:rsidR="00BC2E92" w:rsidRPr="00B47E6F" w:rsidRDefault="00BC2E92" w:rsidP="00B14F0E">
            <w:pPr>
              <w:pStyle w:val="TableText"/>
            </w:pPr>
            <w:r>
              <w:t>Take</w:t>
            </w:r>
          </w:p>
        </w:tc>
      </w:tr>
      <w:tr w:rsidR="00BC2E92" w:rsidRPr="00B47E6F" w14:paraId="7035B110" w14:textId="77777777" w:rsidTr="00404EF7">
        <w:trPr>
          <w:cnfStyle w:val="000000010000" w:firstRow="0" w:lastRow="0" w:firstColumn="0" w:lastColumn="0" w:oddVBand="0" w:evenVBand="0" w:oddHBand="0" w:evenHBand="1" w:firstRowFirstColumn="0" w:firstRowLastColumn="0" w:lastRowFirstColumn="0" w:lastRowLastColumn="0"/>
        </w:trPr>
        <w:tc>
          <w:tcPr>
            <w:tcW w:w="846" w:type="pct"/>
          </w:tcPr>
          <w:p w14:paraId="57A3EF0E" w14:textId="1304D009" w:rsidR="00BC2E92" w:rsidRDefault="00BC2E92" w:rsidP="00BC2E92">
            <w:pPr>
              <w:pStyle w:val="TableText"/>
            </w:pPr>
            <w:r>
              <w:t>Extend</w:t>
            </w:r>
          </w:p>
        </w:tc>
        <w:tc>
          <w:tcPr>
            <w:tcW w:w="1615" w:type="pct"/>
          </w:tcPr>
          <w:p w14:paraId="4716C181" w14:textId="47B8F36C" w:rsidR="00BC2E92" w:rsidRDefault="00BC2E92" w:rsidP="00BC2E92">
            <w:pPr>
              <w:pStyle w:val="TableText"/>
            </w:pPr>
            <w:r>
              <w:t xml:space="preserve">Used where the Applicant agrees to extend the term of the undertaking </w:t>
            </w:r>
          </w:p>
        </w:tc>
        <w:tc>
          <w:tcPr>
            <w:tcW w:w="505" w:type="pct"/>
          </w:tcPr>
          <w:p w14:paraId="4F0A4E66" w14:textId="5EF9394F" w:rsidR="00BC2E92" w:rsidRDefault="00BC2E92" w:rsidP="00BC2E92">
            <w:pPr>
              <w:pStyle w:val="TableText"/>
            </w:pPr>
            <w:r>
              <w:t>Take</w:t>
            </w:r>
          </w:p>
        </w:tc>
        <w:tc>
          <w:tcPr>
            <w:tcW w:w="555" w:type="pct"/>
          </w:tcPr>
          <w:p w14:paraId="596E8568" w14:textId="1A186265" w:rsidR="00BC2E92" w:rsidRDefault="00BC2E92" w:rsidP="00BC2E92">
            <w:pPr>
              <w:pStyle w:val="TableText"/>
            </w:pPr>
            <w:r>
              <w:t>Take</w:t>
            </w:r>
          </w:p>
        </w:tc>
        <w:tc>
          <w:tcPr>
            <w:tcW w:w="404" w:type="pct"/>
          </w:tcPr>
          <w:p w14:paraId="0000C545" w14:textId="3483763D" w:rsidR="00BC2E92" w:rsidRDefault="00BC2E92" w:rsidP="00BC2E92">
            <w:pPr>
              <w:pStyle w:val="TableText"/>
            </w:pPr>
            <w:r>
              <w:t>Take</w:t>
            </w:r>
          </w:p>
        </w:tc>
        <w:tc>
          <w:tcPr>
            <w:tcW w:w="505" w:type="pct"/>
          </w:tcPr>
          <w:p w14:paraId="389C9D6B" w14:textId="325BC8D2" w:rsidR="00BC2E92" w:rsidRDefault="00BC2E92" w:rsidP="00BC2E92">
            <w:pPr>
              <w:pStyle w:val="TableText"/>
            </w:pPr>
            <w:r>
              <w:t>Take</w:t>
            </w:r>
          </w:p>
        </w:tc>
        <w:tc>
          <w:tcPr>
            <w:tcW w:w="569" w:type="pct"/>
          </w:tcPr>
          <w:p w14:paraId="6B4FD1EF" w14:textId="0633DEC8" w:rsidR="00BC2E92" w:rsidRDefault="00BC2E92" w:rsidP="00BC2E92">
            <w:pPr>
              <w:pStyle w:val="TableText"/>
            </w:pPr>
            <w:r>
              <w:t>Take</w:t>
            </w:r>
          </w:p>
        </w:tc>
      </w:tr>
      <w:tr w:rsidR="00BC2E92" w:rsidRPr="00B47E6F" w14:paraId="418A76EB" w14:textId="77777777" w:rsidTr="00404EF7">
        <w:trPr>
          <w:cnfStyle w:val="000000100000" w:firstRow="0" w:lastRow="0" w:firstColumn="0" w:lastColumn="0" w:oddVBand="0" w:evenVBand="0" w:oddHBand="1" w:evenHBand="0" w:firstRowFirstColumn="0" w:firstRowLastColumn="0" w:lastRowFirstColumn="0" w:lastRowLastColumn="0"/>
        </w:trPr>
        <w:tc>
          <w:tcPr>
            <w:tcW w:w="846" w:type="pct"/>
          </w:tcPr>
          <w:p w14:paraId="4B088B88" w14:textId="77777777" w:rsidR="00BC2E92" w:rsidRPr="00B47E6F" w:rsidRDefault="00BC2E92" w:rsidP="00BC2E92">
            <w:pPr>
              <w:pStyle w:val="TableText"/>
              <w:rPr>
                <w:lang w:val="en-NZ"/>
              </w:rPr>
            </w:pPr>
            <w:r w:rsidRPr="00B47E6F">
              <w:t>Accept</w:t>
            </w:r>
          </w:p>
        </w:tc>
        <w:tc>
          <w:tcPr>
            <w:tcW w:w="1615" w:type="pct"/>
          </w:tcPr>
          <w:p w14:paraId="21DDB2C2" w14:textId="77777777" w:rsidR="00BC2E92" w:rsidRPr="00B47E6F" w:rsidRDefault="00BC2E92" w:rsidP="00BC2E92">
            <w:pPr>
              <w:pStyle w:val="TableText"/>
            </w:pPr>
            <w:r w:rsidRPr="00B47E6F">
              <w:t>The main purpose of acceptance is to confirm the maturity date of an acceptance payment and to allow the drafts to be returned or discounted. The payment is then treated as a pay at maturity, allowing the payment to be paid as the due date is reached.</w:t>
            </w:r>
          </w:p>
          <w:p w14:paraId="511F6FE0" w14:textId="77777777" w:rsidR="00BC2E92" w:rsidRPr="00B47E6F" w:rsidRDefault="00BC2E92" w:rsidP="00BC2E92">
            <w:pPr>
              <w:pStyle w:val="TableText"/>
              <w:rPr>
                <w:lang w:val="en-NZ"/>
              </w:rPr>
            </w:pPr>
            <w:r w:rsidRPr="00B47E6F">
              <w:t>This is available for acceptance payments only.</w:t>
            </w:r>
          </w:p>
        </w:tc>
        <w:tc>
          <w:tcPr>
            <w:tcW w:w="505" w:type="pct"/>
          </w:tcPr>
          <w:p w14:paraId="3E13D571" w14:textId="77777777" w:rsidR="00BC2E92" w:rsidRPr="00B47E6F" w:rsidRDefault="00BC2E92" w:rsidP="00BC2E92">
            <w:pPr>
              <w:pStyle w:val="TableText"/>
              <w:rPr>
                <w:lang w:val="en-NZ"/>
              </w:rPr>
            </w:pPr>
            <w:r w:rsidRPr="00B47E6F">
              <w:t>Claim</w:t>
            </w:r>
          </w:p>
        </w:tc>
        <w:tc>
          <w:tcPr>
            <w:tcW w:w="555" w:type="pct"/>
          </w:tcPr>
          <w:p w14:paraId="19F02D90" w14:textId="77777777" w:rsidR="00BC2E92" w:rsidRPr="00B47E6F" w:rsidRDefault="00BC2E92" w:rsidP="00BC2E92">
            <w:pPr>
              <w:pStyle w:val="TableText"/>
              <w:rPr>
                <w:lang w:val="en-NZ"/>
              </w:rPr>
            </w:pPr>
            <w:r w:rsidRPr="00B47E6F">
              <w:t>Defer</w:t>
            </w:r>
          </w:p>
        </w:tc>
        <w:tc>
          <w:tcPr>
            <w:tcW w:w="404" w:type="pct"/>
          </w:tcPr>
          <w:p w14:paraId="2E10BB2A" w14:textId="77777777" w:rsidR="00BC2E92" w:rsidRPr="00B47E6F" w:rsidRDefault="00BC2E92" w:rsidP="00BC2E92">
            <w:pPr>
              <w:pStyle w:val="TableText"/>
              <w:rPr>
                <w:lang w:val="en-NZ"/>
              </w:rPr>
            </w:pPr>
            <w:r w:rsidRPr="00B47E6F">
              <w:t>Claim</w:t>
            </w:r>
          </w:p>
        </w:tc>
        <w:tc>
          <w:tcPr>
            <w:tcW w:w="505" w:type="pct"/>
          </w:tcPr>
          <w:p w14:paraId="52E90988" w14:textId="77777777" w:rsidR="00BC2E92" w:rsidRPr="00B47E6F" w:rsidRDefault="00BC2E92" w:rsidP="00BC2E92">
            <w:pPr>
              <w:pStyle w:val="TableText"/>
              <w:rPr>
                <w:lang w:val="en-NZ"/>
              </w:rPr>
            </w:pPr>
            <w:r w:rsidRPr="00B47E6F">
              <w:t>Claim</w:t>
            </w:r>
          </w:p>
        </w:tc>
        <w:tc>
          <w:tcPr>
            <w:tcW w:w="569" w:type="pct"/>
          </w:tcPr>
          <w:p w14:paraId="511F86FD" w14:textId="77777777" w:rsidR="00BC2E92" w:rsidRPr="00B47E6F" w:rsidRDefault="00BC2E92" w:rsidP="00BC2E92">
            <w:pPr>
              <w:pStyle w:val="TableText"/>
              <w:rPr>
                <w:lang w:val="en-NZ"/>
              </w:rPr>
            </w:pPr>
            <w:r w:rsidRPr="00B47E6F">
              <w:t>Claim</w:t>
            </w:r>
          </w:p>
        </w:tc>
      </w:tr>
      <w:tr w:rsidR="00BC2E92" w:rsidRPr="00B47E6F" w14:paraId="790A667D" w14:textId="77777777" w:rsidTr="00404EF7">
        <w:trPr>
          <w:cnfStyle w:val="000000010000" w:firstRow="0" w:lastRow="0" w:firstColumn="0" w:lastColumn="0" w:oddVBand="0" w:evenVBand="0" w:oddHBand="0" w:evenHBand="1" w:firstRowFirstColumn="0" w:firstRowLastColumn="0" w:lastRowFirstColumn="0" w:lastRowLastColumn="0"/>
        </w:trPr>
        <w:tc>
          <w:tcPr>
            <w:tcW w:w="846" w:type="pct"/>
          </w:tcPr>
          <w:p w14:paraId="7800FB7F" w14:textId="77777777" w:rsidR="00BC2E92" w:rsidRPr="00B47E6F" w:rsidRDefault="00BC2E92" w:rsidP="00BC2E92">
            <w:pPr>
              <w:pStyle w:val="TableText"/>
              <w:rPr>
                <w:lang w:val="en-NZ"/>
              </w:rPr>
            </w:pPr>
            <w:r w:rsidRPr="00B47E6F">
              <w:t xml:space="preserve">Approve </w:t>
            </w:r>
            <w:proofErr w:type="spellStart"/>
            <w:r w:rsidRPr="00B47E6F">
              <w:t>Authorisation</w:t>
            </w:r>
            <w:proofErr w:type="spellEnd"/>
            <w:r w:rsidRPr="00B47E6F">
              <w:t xml:space="preserve"> Request</w:t>
            </w:r>
          </w:p>
        </w:tc>
        <w:tc>
          <w:tcPr>
            <w:tcW w:w="1615" w:type="pct"/>
          </w:tcPr>
          <w:p w14:paraId="58BD2714" w14:textId="77777777" w:rsidR="00BC2E92" w:rsidRPr="00B47E6F" w:rsidRDefault="00BC2E92" w:rsidP="00BC2E92">
            <w:pPr>
              <w:pStyle w:val="TableText"/>
            </w:pPr>
            <w:r w:rsidRPr="00B47E6F">
              <w:t>Only available if discrepancies advised by another bank. In this case a further drop down list appears allowing the user to enter the appropriate a</w:t>
            </w:r>
            <w:r>
              <w:t xml:space="preserve">dditional </w:t>
            </w:r>
            <w:proofErr w:type="spellStart"/>
            <w:r>
              <w:t>authorisation</w:t>
            </w:r>
            <w:proofErr w:type="spellEnd"/>
            <w:r>
              <w:t xml:space="preserve"> details:</w:t>
            </w:r>
          </w:p>
          <w:p w14:paraId="6B91127D" w14:textId="77777777" w:rsidR="00BC2E92" w:rsidRPr="00B47E6F" w:rsidRDefault="00BC2E92" w:rsidP="00BC2E92">
            <w:pPr>
              <w:pStyle w:val="TableBullet1"/>
            </w:pPr>
            <w:r w:rsidRPr="00B47E6F">
              <w:t>See details</w:t>
            </w:r>
          </w:p>
          <w:p w14:paraId="377F38A7" w14:textId="77777777" w:rsidR="00BC2E92" w:rsidRPr="00B47E6F" w:rsidRDefault="00BC2E92" w:rsidP="00BC2E92">
            <w:pPr>
              <w:pStyle w:val="TableBullet1"/>
            </w:pPr>
            <w:r w:rsidRPr="00B47E6F">
              <w:t>Accept</w:t>
            </w:r>
          </w:p>
          <w:p w14:paraId="26AD203B" w14:textId="77777777" w:rsidR="00BC2E92" w:rsidRPr="00B47E6F" w:rsidRDefault="00BC2E92" w:rsidP="00BC2E92">
            <w:pPr>
              <w:pStyle w:val="TableBullet1"/>
            </w:pPr>
            <w:r w:rsidRPr="00B47E6F">
              <w:t>Remitted - note value date field is then shown</w:t>
            </w:r>
          </w:p>
          <w:p w14:paraId="5ABA4ECC" w14:textId="77777777" w:rsidR="00BC2E92" w:rsidRPr="00B47E6F" w:rsidRDefault="00BC2E92" w:rsidP="00BC2E92">
            <w:pPr>
              <w:pStyle w:val="TableBullet1"/>
            </w:pPr>
            <w:r w:rsidRPr="00B47E6F">
              <w:t>Debit sender's account</w:t>
            </w:r>
          </w:p>
          <w:p w14:paraId="386DE05F" w14:textId="77777777" w:rsidR="00BC2E92" w:rsidRPr="00B47E6F" w:rsidRDefault="00BC2E92" w:rsidP="00BC2E92">
            <w:pPr>
              <w:pStyle w:val="TableBullet1"/>
            </w:pPr>
            <w:r w:rsidRPr="00B47E6F">
              <w:t>Negotiate</w:t>
            </w:r>
          </w:p>
          <w:p w14:paraId="6A456471" w14:textId="77777777" w:rsidR="00BC2E92" w:rsidRPr="00B47E6F" w:rsidRDefault="00BC2E92" w:rsidP="00BC2E92">
            <w:pPr>
              <w:pStyle w:val="TableBullet1"/>
            </w:pPr>
            <w:r w:rsidRPr="00B47E6F">
              <w:t>Claim reimbursement</w:t>
            </w:r>
          </w:p>
          <w:p w14:paraId="032B2B48" w14:textId="77777777" w:rsidR="00BC2E92" w:rsidRPr="00B47E6F" w:rsidRDefault="00BC2E92" w:rsidP="00BC2E92">
            <w:pPr>
              <w:pStyle w:val="TableText"/>
              <w:rPr>
                <w:lang w:val="en-NZ"/>
              </w:rPr>
            </w:pPr>
            <w:r w:rsidRPr="00B47E6F">
              <w:t xml:space="preserve">This is available only if the presenter's action is 'Request </w:t>
            </w:r>
            <w:proofErr w:type="spellStart"/>
            <w:r w:rsidRPr="00B47E6F">
              <w:t>Authorisation</w:t>
            </w:r>
            <w:proofErr w:type="spellEnd"/>
            <w:r w:rsidRPr="00B47E6F">
              <w:t xml:space="preserve"> to Pay'.</w:t>
            </w:r>
          </w:p>
        </w:tc>
        <w:tc>
          <w:tcPr>
            <w:tcW w:w="505" w:type="pct"/>
          </w:tcPr>
          <w:p w14:paraId="2A280FAC" w14:textId="77777777" w:rsidR="00BC2E92" w:rsidRPr="00B47E6F" w:rsidRDefault="00BC2E92" w:rsidP="00BC2E92">
            <w:pPr>
              <w:pStyle w:val="TableText"/>
              <w:rPr>
                <w:lang w:val="en-NZ"/>
              </w:rPr>
            </w:pPr>
            <w:r w:rsidRPr="00B47E6F">
              <w:t>Take</w:t>
            </w:r>
          </w:p>
        </w:tc>
        <w:tc>
          <w:tcPr>
            <w:tcW w:w="555" w:type="pct"/>
          </w:tcPr>
          <w:p w14:paraId="5DEDFAE6" w14:textId="77777777" w:rsidR="00BC2E92" w:rsidRPr="00B47E6F" w:rsidRDefault="00BC2E92" w:rsidP="00BC2E92">
            <w:pPr>
              <w:pStyle w:val="TableText"/>
              <w:rPr>
                <w:lang w:val="en-NZ"/>
              </w:rPr>
            </w:pPr>
            <w:r w:rsidRPr="00B47E6F">
              <w:t>Take</w:t>
            </w:r>
          </w:p>
        </w:tc>
        <w:tc>
          <w:tcPr>
            <w:tcW w:w="404" w:type="pct"/>
          </w:tcPr>
          <w:p w14:paraId="0DBF29FE" w14:textId="77777777" w:rsidR="00BC2E92" w:rsidRPr="00B47E6F" w:rsidRDefault="00BC2E92" w:rsidP="00BC2E92">
            <w:pPr>
              <w:pStyle w:val="TableText"/>
              <w:rPr>
                <w:lang w:val="en-NZ"/>
              </w:rPr>
            </w:pPr>
            <w:r w:rsidRPr="00B47E6F">
              <w:t>Take</w:t>
            </w:r>
          </w:p>
        </w:tc>
        <w:tc>
          <w:tcPr>
            <w:tcW w:w="505" w:type="pct"/>
          </w:tcPr>
          <w:p w14:paraId="79BA9FFB" w14:textId="77777777" w:rsidR="00BC2E92" w:rsidRPr="00B47E6F" w:rsidRDefault="00BC2E92" w:rsidP="00BC2E92">
            <w:pPr>
              <w:pStyle w:val="TableText"/>
              <w:rPr>
                <w:lang w:val="en-NZ"/>
              </w:rPr>
            </w:pPr>
            <w:r w:rsidRPr="00B47E6F">
              <w:t>Take</w:t>
            </w:r>
          </w:p>
        </w:tc>
        <w:tc>
          <w:tcPr>
            <w:tcW w:w="569" w:type="pct"/>
          </w:tcPr>
          <w:p w14:paraId="07984E8F" w14:textId="77777777" w:rsidR="00BC2E92" w:rsidRPr="00B47E6F" w:rsidRDefault="00BC2E92" w:rsidP="00BC2E92">
            <w:pPr>
              <w:pStyle w:val="TableText"/>
              <w:rPr>
                <w:lang w:val="en-NZ"/>
              </w:rPr>
            </w:pPr>
            <w:r w:rsidRPr="00B47E6F">
              <w:t>Take</w:t>
            </w:r>
          </w:p>
        </w:tc>
      </w:tr>
      <w:tr w:rsidR="00BC2E92" w:rsidRPr="00B47E6F" w14:paraId="54D88DAB" w14:textId="77777777" w:rsidTr="00404EF7">
        <w:trPr>
          <w:cnfStyle w:val="000000100000" w:firstRow="0" w:lastRow="0" w:firstColumn="0" w:lastColumn="0" w:oddVBand="0" w:evenVBand="0" w:oddHBand="1" w:evenHBand="0" w:firstRowFirstColumn="0" w:firstRowLastColumn="0" w:lastRowFirstColumn="0" w:lastRowLastColumn="0"/>
        </w:trPr>
        <w:tc>
          <w:tcPr>
            <w:tcW w:w="846" w:type="pct"/>
          </w:tcPr>
          <w:p w14:paraId="1F0ABF80" w14:textId="77777777" w:rsidR="00BC2E92" w:rsidRPr="00B47E6F" w:rsidRDefault="00BC2E92" w:rsidP="00BC2E92">
            <w:pPr>
              <w:pStyle w:val="TableText"/>
              <w:rPr>
                <w:lang w:val="en-NZ"/>
              </w:rPr>
            </w:pPr>
            <w:r w:rsidRPr="00B47E6F">
              <w:t>Await Documents</w:t>
            </w:r>
          </w:p>
        </w:tc>
        <w:tc>
          <w:tcPr>
            <w:tcW w:w="1615" w:type="pct"/>
          </w:tcPr>
          <w:p w14:paraId="7A614F2A" w14:textId="77777777" w:rsidR="00BC2E92" w:rsidRPr="00B47E6F" w:rsidRDefault="00BC2E92" w:rsidP="00BC2E92">
            <w:pPr>
              <w:pStyle w:val="TableText"/>
            </w:pPr>
            <w:r w:rsidRPr="00B47E6F">
              <w:t>Used where the presentation was made in advance of the documents being received.</w:t>
            </w:r>
          </w:p>
          <w:p w14:paraId="0226EAE8" w14:textId="77777777" w:rsidR="00BC2E92" w:rsidRPr="00B47E6F" w:rsidRDefault="00BC2E92" w:rsidP="00BC2E92">
            <w:pPr>
              <w:pStyle w:val="TableText"/>
              <w:rPr>
                <w:lang w:val="en-NZ"/>
              </w:rPr>
            </w:pPr>
            <w:r w:rsidRPr="00B47E6F">
              <w:t>This is available only where presentation is by a bank.</w:t>
            </w:r>
          </w:p>
        </w:tc>
        <w:tc>
          <w:tcPr>
            <w:tcW w:w="505" w:type="pct"/>
          </w:tcPr>
          <w:p w14:paraId="2A0E8872" w14:textId="77777777" w:rsidR="00BC2E92" w:rsidRPr="00B47E6F" w:rsidRDefault="00BC2E92" w:rsidP="00BC2E92">
            <w:pPr>
              <w:pStyle w:val="TableText"/>
              <w:rPr>
                <w:lang w:val="en-NZ"/>
              </w:rPr>
            </w:pPr>
            <w:r w:rsidRPr="00B47E6F">
              <w:t>Defer</w:t>
            </w:r>
          </w:p>
        </w:tc>
        <w:tc>
          <w:tcPr>
            <w:tcW w:w="555" w:type="pct"/>
          </w:tcPr>
          <w:p w14:paraId="0A953FCE" w14:textId="77777777" w:rsidR="00BC2E92" w:rsidRPr="00B47E6F" w:rsidRDefault="00BC2E92" w:rsidP="00BC2E92">
            <w:pPr>
              <w:pStyle w:val="TableText"/>
              <w:rPr>
                <w:lang w:val="en-NZ"/>
              </w:rPr>
            </w:pPr>
            <w:r w:rsidRPr="00B47E6F">
              <w:t>Defer</w:t>
            </w:r>
          </w:p>
        </w:tc>
        <w:tc>
          <w:tcPr>
            <w:tcW w:w="404" w:type="pct"/>
          </w:tcPr>
          <w:p w14:paraId="1ABD89C5" w14:textId="77777777" w:rsidR="00BC2E92" w:rsidRPr="00B47E6F" w:rsidRDefault="00BC2E92" w:rsidP="00BC2E92">
            <w:pPr>
              <w:pStyle w:val="TableText"/>
              <w:rPr>
                <w:lang w:val="en-NZ"/>
              </w:rPr>
            </w:pPr>
            <w:r w:rsidRPr="00B47E6F">
              <w:t>Defer</w:t>
            </w:r>
          </w:p>
        </w:tc>
        <w:tc>
          <w:tcPr>
            <w:tcW w:w="505" w:type="pct"/>
          </w:tcPr>
          <w:p w14:paraId="745B0C6D" w14:textId="77777777" w:rsidR="00BC2E92" w:rsidRPr="00B47E6F" w:rsidRDefault="00BC2E92" w:rsidP="00BC2E92">
            <w:pPr>
              <w:pStyle w:val="TableText"/>
              <w:rPr>
                <w:lang w:val="en-NZ"/>
              </w:rPr>
            </w:pPr>
            <w:r w:rsidRPr="00B47E6F">
              <w:t>Defer</w:t>
            </w:r>
          </w:p>
        </w:tc>
        <w:tc>
          <w:tcPr>
            <w:tcW w:w="569" w:type="pct"/>
          </w:tcPr>
          <w:p w14:paraId="63F8A4D6" w14:textId="77777777" w:rsidR="00BC2E92" w:rsidRPr="00B47E6F" w:rsidRDefault="00BC2E92" w:rsidP="00BC2E92">
            <w:pPr>
              <w:pStyle w:val="TableText"/>
              <w:rPr>
                <w:lang w:val="en-NZ"/>
              </w:rPr>
            </w:pPr>
            <w:r w:rsidRPr="00B47E6F">
              <w:t>Defer</w:t>
            </w:r>
          </w:p>
        </w:tc>
      </w:tr>
      <w:tr w:rsidR="00BC2E92" w:rsidRPr="00B47E6F" w14:paraId="3FDE7B20" w14:textId="77777777" w:rsidTr="00404EF7">
        <w:trPr>
          <w:cnfStyle w:val="000000010000" w:firstRow="0" w:lastRow="0" w:firstColumn="0" w:lastColumn="0" w:oddVBand="0" w:evenVBand="0" w:oddHBand="0" w:evenHBand="1" w:firstRowFirstColumn="0" w:firstRowLastColumn="0" w:lastRowFirstColumn="0" w:lastRowLastColumn="0"/>
        </w:trPr>
        <w:tc>
          <w:tcPr>
            <w:tcW w:w="846" w:type="pct"/>
          </w:tcPr>
          <w:p w14:paraId="12BFB07E" w14:textId="77777777" w:rsidR="00BC2E92" w:rsidRPr="00B47E6F" w:rsidRDefault="00BC2E92" w:rsidP="00BC2E92">
            <w:pPr>
              <w:pStyle w:val="TableText"/>
              <w:rPr>
                <w:lang w:val="en-NZ"/>
              </w:rPr>
            </w:pPr>
            <w:r w:rsidRPr="00B47E6F">
              <w:t>Issue a General Request to Issuing Bank, Presenter or Transferee</w:t>
            </w:r>
          </w:p>
        </w:tc>
        <w:tc>
          <w:tcPr>
            <w:tcW w:w="1615" w:type="pct"/>
          </w:tcPr>
          <w:p w14:paraId="5EE27D4E" w14:textId="77777777" w:rsidR="00BC2E92" w:rsidRPr="00B47E6F" w:rsidRDefault="00BC2E92" w:rsidP="00BC2E92">
            <w:pPr>
              <w:pStyle w:val="TableText"/>
              <w:rPr>
                <w:lang w:val="en-NZ"/>
              </w:rPr>
            </w:pPr>
            <w:r w:rsidRPr="00B47E6F">
              <w:t>This can be used to send correspondence about the claim to the issuing bank or presenter by entering details into the Notes for Presenter or Notes for Issuing Bank field, as appropriate.</w:t>
            </w:r>
          </w:p>
        </w:tc>
        <w:tc>
          <w:tcPr>
            <w:tcW w:w="505" w:type="pct"/>
          </w:tcPr>
          <w:p w14:paraId="31EE07A2" w14:textId="77777777" w:rsidR="00BC2E92" w:rsidRPr="00B47E6F" w:rsidRDefault="00BC2E92" w:rsidP="00BC2E92">
            <w:pPr>
              <w:pStyle w:val="TableText"/>
              <w:rPr>
                <w:lang w:val="en-NZ"/>
              </w:rPr>
            </w:pPr>
            <w:r w:rsidRPr="00B47E6F">
              <w:t>Take</w:t>
            </w:r>
          </w:p>
        </w:tc>
        <w:tc>
          <w:tcPr>
            <w:tcW w:w="555" w:type="pct"/>
          </w:tcPr>
          <w:p w14:paraId="13A793B7" w14:textId="77777777" w:rsidR="00BC2E92" w:rsidRPr="00B47E6F" w:rsidRDefault="00BC2E92" w:rsidP="00BC2E92">
            <w:pPr>
              <w:pStyle w:val="TableText"/>
              <w:rPr>
                <w:lang w:val="en-NZ"/>
              </w:rPr>
            </w:pPr>
            <w:r w:rsidRPr="00B47E6F">
              <w:t>Take</w:t>
            </w:r>
          </w:p>
        </w:tc>
        <w:tc>
          <w:tcPr>
            <w:tcW w:w="404" w:type="pct"/>
          </w:tcPr>
          <w:p w14:paraId="1EDAA05C" w14:textId="77777777" w:rsidR="00BC2E92" w:rsidRPr="00B47E6F" w:rsidRDefault="00BC2E92" w:rsidP="00BC2E92">
            <w:pPr>
              <w:pStyle w:val="TableText"/>
              <w:rPr>
                <w:lang w:val="en-NZ"/>
              </w:rPr>
            </w:pPr>
            <w:r w:rsidRPr="00B47E6F">
              <w:t>Take</w:t>
            </w:r>
          </w:p>
        </w:tc>
        <w:tc>
          <w:tcPr>
            <w:tcW w:w="505" w:type="pct"/>
          </w:tcPr>
          <w:p w14:paraId="4446AAD6" w14:textId="77777777" w:rsidR="00BC2E92" w:rsidRPr="00B47E6F" w:rsidRDefault="00BC2E92" w:rsidP="00BC2E92">
            <w:pPr>
              <w:pStyle w:val="TableText"/>
              <w:rPr>
                <w:lang w:val="en-NZ"/>
              </w:rPr>
            </w:pPr>
            <w:r w:rsidRPr="00B47E6F">
              <w:t>Take</w:t>
            </w:r>
          </w:p>
        </w:tc>
        <w:tc>
          <w:tcPr>
            <w:tcW w:w="569" w:type="pct"/>
          </w:tcPr>
          <w:p w14:paraId="66149D2B" w14:textId="77777777" w:rsidR="00BC2E92" w:rsidRPr="00B47E6F" w:rsidRDefault="00BC2E92" w:rsidP="00BC2E92">
            <w:pPr>
              <w:pStyle w:val="TableText"/>
              <w:rPr>
                <w:lang w:val="en-NZ"/>
              </w:rPr>
            </w:pPr>
            <w:r w:rsidRPr="00B47E6F">
              <w:t>Take</w:t>
            </w:r>
          </w:p>
        </w:tc>
      </w:tr>
      <w:tr w:rsidR="00BC2E92" w:rsidRPr="00B47E6F" w14:paraId="086A75BC" w14:textId="77777777" w:rsidTr="00404EF7">
        <w:trPr>
          <w:cnfStyle w:val="000000100000" w:firstRow="0" w:lastRow="0" w:firstColumn="0" w:lastColumn="0" w:oddVBand="0" w:evenVBand="0" w:oddHBand="1" w:evenHBand="0" w:firstRowFirstColumn="0" w:firstRowLastColumn="0" w:lastRowFirstColumn="0" w:lastRowLastColumn="0"/>
        </w:trPr>
        <w:tc>
          <w:tcPr>
            <w:tcW w:w="846" w:type="pct"/>
          </w:tcPr>
          <w:p w14:paraId="552641CE" w14:textId="77777777" w:rsidR="00BC2E92" w:rsidRPr="00B47E6F" w:rsidRDefault="00BC2E92" w:rsidP="00BC2E92">
            <w:pPr>
              <w:pStyle w:val="TableText"/>
              <w:rPr>
                <w:lang w:val="en-NZ"/>
              </w:rPr>
            </w:pPr>
            <w:r w:rsidRPr="00B47E6F">
              <w:t>Pay</w:t>
            </w:r>
          </w:p>
        </w:tc>
        <w:tc>
          <w:tcPr>
            <w:tcW w:w="1615" w:type="pct"/>
          </w:tcPr>
          <w:p w14:paraId="37B76B1B" w14:textId="71AD61F4" w:rsidR="00BC2E92" w:rsidRPr="00B47E6F" w:rsidRDefault="00BC2E92" w:rsidP="00BC2E92">
            <w:pPr>
              <w:pStyle w:val="TableText"/>
            </w:pPr>
            <w:r w:rsidRPr="00B47E6F">
              <w:t>The presentation is being paid. If a single payment is being entered, then the payment will be made and an MT7</w:t>
            </w:r>
            <w:r>
              <w:t>54, MT765</w:t>
            </w:r>
            <w:r w:rsidRPr="00B47E6F">
              <w:t xml:space="preserve"> or equivalent will be sent to the principal party (issuing bank)</w:t>
            </w:r>
          </w:p>
          <w:p w14:paraId="1294BA89" w14:textId="77777777" w:rsidR="00BC2E92" w:rsidRPr="00B47E6F" w:rsidRDefault="00BC2E92" w:rsidP="00BC2E92">
            <w:pPr>
              <w:pStyle w:val="TableText"/>
            </w:pPr>
            <w:r w:rsidRPr="00B47E6F">
              <w:t xml:space="preserve">If the payment is mixed then this indicates the documents are </w:t>
            </w:r>
            <w:r w:rsidRPr="00B47E6F">
              <w:lastRenderedPageBreak/>
              <w:t>payment is to be made. Each part payment is initially set to have a status of 'pay' which can be overridden as required to one of the following pay statuses:</w:t>
            </w:r>
          </w:p>
          <w:p w14:paraId="6EC4D76F" w14:textId="77777777" w:rsidR="00BC2E92" w:rsidRPr="00B47E6F" w:rsidRDefault="00BC2E92" w:rsidP="00BC2E92">
            <w:pPr>
              <w:pStyle w:val="TableBullet1"/>
            </w:pPr>
            <w:r w:rsidRPr="00B47E6F">
              <w:t>Pay</w:t>
            </w:r>
          </w:p>
          <w:p w14:paraId="1089A9F9" w14:textId="77777777" w:rsidR="00BC2E92" w:rsidRPr="00B47E6F" w:rsidRDefault="00BC2E92" w:rsidP="00BC2E92">
            <w:pPr>
              <w:pStyle w:val="TableBullet1"/>
            </w:pPr>
            <w:r w:rsidRPr="00B47E6F">
              <w:t>Pay at maturity</w:t>
            </w:r>
          </w:p>
          <w:p w14:paraId="0C4A779F" w14:textId="77777777" w:rsidR="00BC2E92" w:rsidRPr="00D13AEB" w:rsidRDefault="00BC2E92" w:rsidP="00BC2E92">
            <w:pPr>
              <w:pStyle w:val="TableBullet1"/>
            </w:pPr>
            <w:r w:rsidRPr="00B47E6F">
              <w:t>Accept (if acceptance part payment only)</w:t>
            </w:r>
          </w:p>
        </w:tc>
        <w:tc>
          <w:tcPr>
            <w:tcW w:w="505" w:type="pct"/>
          </w:tcPr>
          <w:p w14:paraId="1FDBD127" w14:textId="77777777" w:rsidR="00BC2E92" w:rsidRPr="00B47E6F" w:rsidRDefault="00BC2E92" w:rsidP="00BC2E92">
            <w:pPr>
              <w:pStyle w:val="TableText"/>
              <w:rPr>
                <w:lang w:val="en-NZ"/>
              </w:rPr>
            </w:pPr>
            <w:r w:rsidRPr="00B47E6F">
              <w:lastRenderedPageBreak/>
              <w:t>Take</w:t>
            </w:r>
          </w:p>
        </w:tc>
        <w:tc>
          <w:tcPr>
            <w:tcW w:w="555" w:type="pct"/>
          </w:tcPr>
          <w:p w14:paraId="4EF37618" w14:textId="77777777" w:rsidR="00BC2E92" w:rsidRPr="00B47E6F" w:rsidRDefault="00BC2E92" w:rsidP="00BC2E92">
            <w:pPr>
              <w:pStyle w:val="TableText"/>
              <w:rPr>
                <w:lang w:val="en-NZ"/>
              </w:rPr>
            </w:pPr>
            <w:r w:rsidRPr="00B47E6F">
              <w:t>Take</w:t>
            </w:r>
          </w:p>
        </w:tc>
        <w:tc>
          <w:tcPr>
            <w:tcW w:w="404" w:type="pct"/>
          </w:tcPr>
          <w:p w14:paraId="6D066802" w14:textId="77777777" w:rsidR="00BC2E92" w:rsidRPr="00B47E6F" w:rsidRDefault="00BC2E92" w:rsidP="00BC2E92">
            <w:pPr>
              <w:pStyle w:val="TableText"/>
              <w:rPr>
                <w:lang w:val="en-NZ"/>
              </w:rPr>
            </w:pPr>
            <w:r w:rsidRPr="00B47E6F">
              <w:t>Take</w:t>
            </w:r>
          </w:p>
        </w:tc>
        <w:tc>
          <w:tcPr>
            <w:tcW w:w="505" w:type="pct"/>
          </w:tcPr>
          <w:p w14:paraId="29D10725" w14:textId="77777777" w:rsidR="00BC2E92" w:rsidRPr="00B47E6F" w:rsidRDefault="00BC2E92" w:rsidP="00BC2E92">
            <w:pPr>
              <w:pStyle w:val="TableText"/>
              <w:rPr>
                <w:lang w:val="en-NZ"/>
              </w:rPr>
            </w:pPr>
            <w:r w:rsidRPr="00B47E6F">
              <w:t>Take</w:t>
            </w:r>
          </w:p>
        </w:tc>
        <w:tc>
          <w:tcPr>
            <w:tcW w:w="569" w:type="pct"/>
          </w:tcPr>
          <w:p w14:paraId="530BD801" w14:textId="77777777" w:rsidR="00BC2E92" w:rsidRPr="00B47E6F" w:rsidRDefault="00BC2E92" w:rsidP="00BC2E92">
            <w:pPr>
              <w:pStyle w:val="TableText"/>
              <w:rPr>
                <w:lang w:val="en-NZ"/>
              </w:rPr>
            </w:pPr>
            <w:r w:rsidRPr="00B47E6F">
              <w:t>Take</w:t>
            </w:r>
          </w:p>
        </w:tc>
      </w:tr>
      <w:tr w:rsidR="00BC2E92" w:rsidRPr="00B47E6F" w14:paraId="6ECD07B0" w14:textId="77777777" w:rsidTr="00404EF7">
        <w:trPr>
          <w:cnfStyle w:val="000000010000" w:firstRow="0" w:lastRow="0" w:firstColumn="0" w:lastColumn="0" w:oddVBand="0" w:evenVBand="0" w:oddHBand="0" w:evenHBand="1" w:firstRowFirstColumn="0" w:firstRowLastColumn="0" w:lastRowFirstColumn="0" w:lastRowLastColumn="0"/>
        </w:trPr>
        <w:tc>
          <w:tcPr>
            <w:tcW w:w="846" w:type="pct"/>
          </w:tcPr>
          <w:p w14:paraId="773358D4" w14:textId="77777777" w:rsidR="00BC2E92" w:rsidRPr="007017CC" w:rsidRDefault="00BC2E92" w:rsidP="00BC2E92">
            <w:pPr>
              <w:pStyle w:val="TableText"/>
            </w:pPr>
            <w:r w:rsidRPr="00B47E6F">
              <w:t>Pay and Claim Reimbursement</w:t>
            </w:r>
          </w:p>
        </w:tc>
        <w:tc>
          <w:tcPr>
            <w:tcW w:w="1615" w:type="pct"/>
          </w:tcPr>
          <w:p w14:paraId="07E3AB50" w14:textId="77777777" w:rsidR="00BC2E92" w:rsidRPr="007017CC" w:rsidRDefault="00BC2E92" w:rsidP="00BC2E92">
            <w:pPr>
              <w:pStyle w:val="TableText"/>
            </w:pPr>
            <w:r w:rsidRPr="00B47E6F">
              <w:t>The presentation is being paid and a reimbursement claim is to be sent to the reimbursing bank. The payment is left outstanding until funds are received from the reimbursing/issuing bank.</w:t>
            </w:r>
          </w:p>
        </w:tc>
        <w:tc>
          <w:tcPr>
            <w:tcW w:w="505" w:type="pct"/>
          </w:tcPr>
          <w:p w14:paraId="442FDDED" w14:textId="77777777" w:rsidR="00BC2E92" w:rsidRPr="007017CC" w:rsidRDefault="00BC2E92" w:rsidP="00BC2E92">
            <w:pPr>
              <w:pStyle w:val="TableText"/>
            </w:pPr>
            <w:r w:rsidRPr="00B47E6F">
              <w:t>Take</w:t>
            </w:r>
          </w:p>
        </w:tc>
        <w:tc>
          <w:tcPr>
            <w:tcW w:w="555" w:type="pct"/>
          </w:tcPr>
          <w:p w14:paraId="7B6199F9" w14:textId="77777777" w:rsidR="00BC2E92" w:rsidRPr="007017CC" w:rsidRDefault="00BC2E92" w:rsidP="00BC2E92">
            <w:pPr>
              <w:pStyle w:val="TableText"/>
            </w:pPr>
            <w:r w:rsidRPr="00B47E6F">
              <w:t>Take</w:t>
            </w:r>
          </w:p>
        </w:tc>
        <w:tc>
          <w:tcPr>
            <w:tcW w:w="404" w:type="pct"/>
          </w:tcPr>
          <w:p w14:paraId="6A5CCD3B" w14:textId="77777777" w:rsidR="00BC2E92" w:rsidRPr="007017CC" w:rsidRDefault="00BC2E92" w:rsidP="00BC2E92">
            <w:pPr>
              <w:pStyle w:val="TableText"/>
            </w:pPr>
            <w:r w:rsidRPr="00B47E6F">
              <w:t>Take</w:t>
            </w:r>
          </w:p>
        </w:tc>
        <w:tc>
          <w:tcPr>
            <w:tcW w:w="505" w:type="pct"/>
          </w:tcPr>
          <w:p w14:paraId="053A404E" w14:textId="77777777" w:rsidR="00BC2E92" w:rsidRPr="007017CC" w:rsidRDefault="00BC2E92" w:rsidP="00BC2E92">
            <w:pPr>
              <w:pStyle w:val="TableText"/>
            </w:pPr>
            <w:r w:rsidRPr="00B47E6F">
              <w:t>Take</w:t>
            </w:r>
          </w:p>
        </w:tc>
        <w:tc>
          <w:tcPr>
            <w:tcW w:w="569" w:type="pct"/>
          </w:tcPr>
          <w:p w14:paraId="26C1AB15" w14:textId="77777777" w:rsidR="00BC2E92" w:rsidRPr="007017CC" w:rsidRDefault="00BC2E92" w:rsidP="00BC2E92">
            <w:pPr>
              <w:pStyle w:val="TableText"/>
            </w:pPr>
            <w:r w:rsidRPr="00B47E6F">
              <w:t>Take</w:t>
            </w:r>
          </w:p>
        </w:tc>
      </w:tr>
      <w:tr w:rsidR="00BC2E92" w:rsidRPr="00B47E6F" w14:paraId="5650CBD0" w14:textId="77777777" w:rsidTr="00404EF7">
        <w:trPr>
          <w:cnfStyle w:val="000000100000" w:firstRow="0" w:lastRow="0" w:firstColumn="0" w:lastColumn="0" w:oddVBand="0" w:evenVBand="0" w:oddHBand="1" w:evenHBand="0" w:firstRowFirstColumn="0" w:firstRowLastColumn="0" w:lastRowFirstColumn="0" w:lastRowLastColumn="0"/>
        </w:trPr>
        <w:tc>
          <w:tcPr>
            <w:tcW w:w="846" w:type="pct"/>
          </w:tcPr>
          <w:p w14:paraId="4AACDA95" w14:textId="77777777" w:rsidR="00BC2E92" w:rsidRPr="007017CC" w:rsidRDefault="00BC2E92" w:rsidP="00BC2E92">
            <w:pPr>
              <w:pStyle w:val="TableText"/>
            </w:pPr>
            <w:r w:rsidRPr="00B47E6F">
              <w:t>Pay at Maturity</w:t>
            </w:r>
          </w:p>
        </w:tc>
        <w:tc>
          <w:tcPr>
            <w:tcW w:w="1615" w:type="pct"/>
          </w:tcPr>
          <w:p w14:paraId="644A527B" w14:textId="406CAAC8" w:rsidR="00BC2E92" w:rsidRPr="007017CC" w:rsidRDefault="00BC2E92" w:rsidP="00BC2E92">
            <w:pPr>
              <w:pStyle w:val="TableText"/>
            </w:pPr>
            <w:r w:rsidRPr="00B47E6F">
              <w:t xml:space="preserve">The payment will be made at maturity. The payment advices such as </w:t>
            </w:r>
            <w:r>
              <w:t>MT754,</w:t>
            </w:r>
            <w:r w:rsidR="00F1086D">
              <w:t xml:space="preserve"> </w:t>
            </w:r>
            <w:r w:rsidRPr="00B47E6F">
              <w:t>MT7</w:t>
            </w:r>
            <w:r>
              <w:t>65</w:t>
            </w:r>
            <w:r w:rsidRPr="00B47E6F">
              <w:t xml:space="preserve"> can be produced immediately and the payment will be automatically picked up as the maturity falls due so that it can be continued and paid.</w:t>
            </w:r>
          </w:p>
        </w:tc>
        <w:tc>
          <w:tcPr>
            <w:tcW w:w="505" w:type="pct"/>
          </w:tcPr>
          <w:p w14:paraId="124B160C" w14:textId="77777777" w:rsidR="00BC2E92" w:rsidRPr="007017CC" w:rsidRDefault="00BC2E92" w:rsidP="00BC2E92">
            <w:pPr>
              <w:pStyle w:val="TableText"/>
            </w:pPr>
            <w:r w:rsidRPr="00B47E6F">
              <w:t>Claim</w:t>
            </w:r>
          </w:p>
        </w:tc>
        <w:tc>
          <w:tcPr>
            <w:tcW w:w="555" w:type="pct"/>
          </w:tcPr>
          <w:p w14:paraId="65998A45" w14:textId="77777777" w:rsidR="00BC2E92" w:rsidRPr="007017CC" w:rsidRDefault="00BC2E92" w:rsidP="00BC2E92">
            <w:pPr>
              <w:pStyle w:val="TableText"/>
            </w:pPr>
            <w:r w:rsidRPr="00B47E6F">
              <w:t>Defer</w:t>
            </w:r>
          </w:p>
        </w:tc>
        <w:tc>
          <w:tcPr>
            <w:tcW w:w="404" w:type="pct"/>
          </w:tcPr>
          <w:p w14:paraId="4E5A76F2" w14:textId="77777777" w:rsidR="00BC2E92" w:rsidRPr="007017CC" w:rsidRDefault="00BC2E92" w:rsidP="00BC2E92">
            <w:pPr>
              <w:pStyle w:val="TableText"/>
            </w:pPr>
            <w:r w:rsidRPr="00B47E6F">
              <w:t>Claim</w:t>
            </w:r>
          </w:p>
        </w:tc>
        <w:tc>
          <w:tcPr>
            <w:tcW w:w="505" w:type="pct"/>
          </w:tcPr>
          <w:p w14:paraId="7F9201BE" w14:textId="77777777" w:rsidR="00BC2E92" w:rsidRPr="007017CC" w:rsidRDefault="00BC2E92" w:rsidP="00BC2E92">
            <w:pPr>
              <w:pStyle w:val="TableText"/>
            </w:pPr>
            <w:r w:rsidRPr="00B47E6F">
              <w:t>Claim</w:t>
            </w:r>
          </w:p>
        </w:tc>
        <w:tc>
          <w:tcPr>
            <w:tcW w:w="569" w:type="pct"/>
          </w:tcPr>
          <w:p w14:paraId="1F59E271" w14:textId="77777777" w:rsidR="00BC2E92" w:rsidRPr="007017CC" w:rsidRDefault="00BC2E92" w:rsidP="00BC2E92">
            <w:pPr>
              <w:pStyle w:val="TableText"/>
            </w:pPr>
            <w:r w:rsidRPr="00B47E6F">
              <w:t>Claim</w:t>
            </w:r>
          </w:p>
        </w:tc>
      </w:tr>
      <w:tr w:rsidR="00BC2E92" w:rsidRPr="00B47E6F" w14:paraId="6C3F9EFD" w14:textId="77777777" w:rsidTr="00404EF7">
        <w:trPr>
          <w:cnfStyle w:val="000000010000" w:firstRow="0" w:lastRow="0" w:firstColumn="0" w:lastColumn="0" w:oddVBand="0" w:evenVBand="0" w:oddHBand="0" w:evenHBand="1" w:firstRowFirstColumn="0" w:firstRowLastColumn="0" w:lastRowFirstColumn="0" w:lastRowLastColumn="0"/>
        </w:trPr>
        <w:tc>
          <w:tcPr>
            <w:tcW w:w="846" w:type="pct"/>
          </w:tcPr>
          <w:p w14:paraId="74A7BE54" w14:textId="77777777" w:rsidR="00BC2E92" w:rsidRPr="007017CC" w:rsidRDefault="00BC2E92" w:rsidP="00BC2E92">
            <w:pPr>
              <w:pStyle w:val="TableText"/>
            </w:pPr>
            <w:r w:rsidRPr="00B47E6F">
              <w:t>Pay from Suspense</w:t>
            </w:r>
          </w:p>
        </w:tc>
        <w:tc>
          <w:tcPr>
            <w:tcW w:w="1615" w:type="pct"/>
          </w:tcPr>
          <w:p w14:paraId="623D9F90" w14:textId="77777777" w:rsidR="00BC2E92" w:rsidRPr="007017CC" w:rsidRDefault="00BC2E92" w:rsidP="00BC2E92">
            <w:pPr>
              <w:pStyle w:val="TableText"/>
            </w:pPr>
            <w:r w:rsidRPr="00B47E6F">
              <w:t>As for Await Replacement Invoices, but additionally would be used to pay the second beneficiary from suspense.</w:t>
            </w:r>
          </w:p>
        </w:tc>
        <w:tc>
          <w:tcPr>
            <w:tcW w:w="505" w:type="pct"/>
          </w:tcPr>
          <w:p w14:paraId="711F4BAC" w14:textId="77777777" w:rsidR="00BC2E92" w:rsidRPr="007017CC" w:rsidRDefault="00BC2E92" w:rsidP="00BC2E92">
            <w:pPr>
              <w:pStyle w:val="TableText"/>
            </w:pPr>
            <w:r w:rsidRPr="00B47E6F">
              <w:t>Defer</w:t>
            </w:r>
          </w:p>
        </w:tc>
        <w:tc>
          <w:tcPr>
            <w:tcW w:w="555" w:type="pct"/>
          </w:tcPr>
          <w:p w14:paraId="58A7090F" w14:textId="77777777" w:rsidR="00BC2E92" w:rsidRPr="007017CC" w:rsidRDefault="00BC2E92" w:rsidP="00BC2E92">
            <w:pPr>
              <w:pStyle w:val="TableText"/>
            </w:pPr>
            <w:r w:rsidRPr="00B47E6F">
              <w:t>Defer</w:t>
            </w:r>
          </w:p>
        </w:tc>
        <w:tc>
          <w:tcPr>
            <w:tcW w:w="404" w:type="pct"/>
          </w:tcPr>
          <w:p w14:paraId="1B135CCB" w14:textId="77777777" w:rsidR="00BC2E92" w:rsidRPr="007017CC" w:rsidRDefault="00BC2E92" w:rsidP="00BC2E92">
            <w:pPr>
              <w:pStyle w:val="TableText"/>
            </w:pPr>
            <w:r w:rsidRPr="00B47E6F">
              <w:t>Defer</w:t>
            </w:r>
          </w:p>
        </w:tc>
        <w:tc>
          <w:tcPr>
            <w:tcW w:w="505" w:type="pct"/>
          </w:tcPr>
          <w:p w14:paraId="50DB9124" w14:textId="77777777" w:rsidR="00BC2E92" w:rsidRPr="007017CC" w:rsidRDefault="00BC2E92" w:rsidP="00BC2E92">
            <w:pPr>
              <w:pStyle w:val="TableText"/>
            </w:pPr>
            <w:r w:rsidRPr="00B47E6F">
              <w:t>Defer</w:t>
            </w:r>
          </w:p>
        </w:tc>
        <w:tc>
          <w:tcPr>
            <w:tcW w:w="569" w:type="pct"/>
          </w:tcPr>
          <w:p w14:paraId="125BF12A" w14:textId="77777777" w:rsidR="00BC2E92" w:rsidRPr="007017CC" w:rsidRDefault="00BC2E92" w:rsidP="00BC2E92">
            <w:pPr>
              <w:pStyle w:val="TableText"/>
            </w:pPr>
            <w:r w:rsidRPr="00B47E6F">
              <w:t>Defer</w:t>
            </w:r>
          </w:p>
        </w:tc>
      </w:tr>
      <w:tr w:rsidR="00BC2E92" w:rsidRPr="00B47E6F" w14:paraId="689BB7DA" w14:textId="77777777" w:rsidTr="00404EF7">
        <w:trPr>
          <w:cnfStyle w:val="000000100000" w:firstRow="0" w:lastRow="0" w:firstColumn="0" w:lastColumn="0" w:oddVBand="0" w:evenVBand="0" w:oddHBand="1" w:evenHBand="0" w:firstRowFirstColumn="0" w:firstRowLastColumn="0" w:lastRowFirstColumn="0" w:lastRowLastColumn="0"/>
        </w:trPr>
        <w:tc>
          <w:tcPr>
            <w:tcW w:w="846" w:type="pct"/>
          </w:tcPr>
          <w:p w14:paraId="5FC33BBB" w14:textId="77777777" w:rsidR="00BC2E92" w:rsidRPr="007017CC" w:rsidRDefault="00BC2E92" w:rsidP="00BC2E92">
            <w:pPr>
              <w:pStyle w:val="TableText"/>
            </w:pPr>
            <w:r w:rsidRPr="00B47E6F">
              <w:t>Pay with Discrepancies</w:t>
            </w:r>
          </w:p>
        </w:tc>
        <w:tc>
          <w:tcPr>
            <w:tcW w:w="1615" w:type="pct"/>
          </w:tcPr>
          <w:p w14:paraId="5FD75D75" w14:textId="77777777" w:rsidR="00BC2E92" w:rsidRPr="007017CC" w:rsidRDefault="00BC2E92" w:rsidP="00BC2E92">
            <w:pPr>
              <w:pStyle w:val="TableText"/>
            </w:pPr>
            <w:r w:rsidRPr="00B47E6F">
              <w:t>As for Pay, but discrepancy details can be entered.</w:t>
            </w:r>
          </w:p>
        </w:tc>
        <w:tc>
          <w:tcPr>
            <w:tcW w:w="505" w:type="pct"/>
          </w:tcPr>
          <w:p w14:paraId="64293A40" w14:textId="77777777" w:rsidR="00BC2E92" w:rsidRPr="007017CC" w:rsidRDefault="00BC2E92" w:rsidP="00BC2E92">
            <w:pPr>
              <w:pStyle w:val="TableText"/>
            </w:pPr>
            <w:r w:rsidRPr="00B47E6F">
              <w:t>Take</w:t>
            </w:r>
          </w:p>
        </w:tc>
        <w:tc>
          <w:tcPr>
            <w:tcW w:w="555" w:type="pct"/>
          </w:tcPr>
          <w:p w14:paraId="1CACA6E8" w14:textId="77777777" w:rsidR="00BC2E92" w:rsidRPr="007017CC" w:rsidRDefault="00BC2E92" w:rsidP="00BC2E92">
            <w:pPr>
              <w:pStyle w:val="TableText"/>
            </w:pPr>
            <w:r w:rsidRPr="00B47E6F">
              <w:t>Take</w:t>
            </w:r>
          </w:p>
        </w:tc>
        <w:tc>
          <w:tcPr>
            <w:tcW w:w="404" w:type="pct"/>
          </w:tcPr>
          <w:p w14:paraId="268BDD36" w14:textId="77777777" w:rsidR="00BC2E92" w:rsidRPr="007017CC" w:rsidRDefault="00BC2E92" w:rsidP="00BC2E92">
            <w:pPr>
              <w:pStyle w:val="TableText"/>
            </w:pPr>
            <w:r w:rsidRPr="00B47E6F">
              <w:t>Take</w:t>
            </w:r>
          </w:p>
        </w:tc>
        <w:tc>
          <w:tcPr>
            <w:tcW w:w="505" w:type="pct"/>
          </w:tcPr>
          <w:p w14:paraId="5EB22CAB" w14:textId="77777777" w:rsidR="00BC2E92" w:rsidRPr="007017CC" w:rsidRDefault="00BC2E92" w:rsidP="00BC2E92">
            <w:pPr>
              <w:pStyle w:val="TableText"/>
            </w:pPr>
            <w:r w:rsidRPr="00B47E6F">
              <w:t>Take</w:t>
            </w:r>
          </w:p>
        </w:tc>
        <w:tc>
          <w:tcPr>
            <w:tcW w:w="569" w:type="pct"/>
          </w:tcPr>
          <w:p w14:paraId="746883F8" w14:textId="77777777" w:rsidR="00BC2E92" w:rsidRPr="007017CC" w:rsidRDefault="00BC2E92" w:rsidP="00BC2E92">
            <w:pPr>
              <w:pStyle w:val="TableText"/>
            </w:pPr>
            <w:r w:rsidRPr="00B47E6F">
              <w:t>Take</w:t>
            </w:r>
          </w:p>
        </w:tc>
      </w:tr>
      <w:tr w:rsidR="00BC2E92" w:rsidRPr="00B47E6F" w14:paraId="57DA079E" w14:textId="77777777" w:rsidTr="00404EF7">
        <w:trPr>
          <w:cnfStyle w:val="000000010000" w:firstRow="0" w:lastRow="0" w:firstColumn="0" w:lastColumn="0" w:oddVBand="0" w:evenVBand="0" w:oddHBand="0" w:evenHBand="1" w:firstRowFirstColumn="0" w:firstRowLastColumn="0" w:lastRowFirstColumn="0" w:lastRowLastColumn="0"/>
        </w:trPr>
        <w:tc>
          <w:tcPr>
            <w:tcW w:w="846" w:type="pct"/>
          </w:tcPr>
          <w:p w14:paraId="38E922A7" w14:textId="77777777" w:rsidR="00BC2E92" w:rsidRPr="007017CC" w:rsidRDefault="00BC2E92" w:rsidP="00BC2E92">
            <w:pPr>
              <w:pStyle w:val="TableText"/>
            </w:pPr>
            <w:r w:rsidRPr="00B47E6F">
              <w:t>Refuse Documents</w:t>
            </w:r>
          </w:p>
        </w:tc>
        <w:tc>
          <w:tcPr>
            <w:tcW w:w="1615" w:type="pct"/>
          </w:tcPr>
          <w:p w14:paraId="62E32F31" w14:textId="77777777" w:rsidR="00BC2E92" w:rsidRPr="007017CC" w:rsidRDefault="00BC2E92" w:rsidP="00BC2E92">
            <w:pPr>
              <w:pStyle w:val="TableText"/>
            </w:pPr>
            <w:r w:rsidRPr="00B47E6F">
              <w:t>Documents are refused. What happens to the documents depends on what is selected in the Document Disposal field. If 'Return' is selected, payment status is set to 'Reject', otherwise it is set to 'In Progress'. If a mixed payment this applies to all part payments. If a payment if refused but documents are held this allows the claim to be continued when the presenter re-presents the required documents. That is, the item will be available for further action in the process outstanding claim</w:t>
            </w:r>
            <w:r>
              <w:t>.</w:t>
            </w:r>
          </w:p>
        </w:tc>
        <w:tc>
          <w:tcPr>
            <w:tcW w:w="505" w:type="pct"/>
          </w:tcPr>
          <w:p w14:paraId="4096526D" w14:textId="77777777" w:rsidR="00BC2E92" w:rsidRPr="007017CC" w:rsidRDefault="00BC2E92" w:rsidP="00BC2E92">
            <w:pPr>
              <w:pStyle w:val="TableText"/>
            </w:pPr>
            <w:r w:rsidRPr="00B47E6F">
              <w:t>Take</w:t>
            </w:r>
          </w:p>
        </w:tc>
        <w:tc>
          <w:tcPr>
            <w:tcW w:w="555" w:type="pct"/>
          </w:tcPr>
          <w:p w14:paraId="61E50174" w14:textId="77777777" w:rsidR="00BC2E92" w:rsidRPr="007017CC" w:rsidRDefault="00BC2E92" w:rsidP="00BC2E92">
            <w:pPr>
              <w:pStyle w:val="TableText"/>
            </w:pPr>
            <w:r w:rsidRPr="00B47E6F">
              <w:t>Take</w:t>
            </w:r>
          </w:p>
        </w:tc>
        <w:tc>
          <w:tcPr>
            <w:tcW w:w="404" w:type="pct"/>
          </w:tcPr>
          <w:p w14:paraId="2975A186" w14:textId="77777777" w:rsidR="00BC2E92" w:rsidRPr="007017CC" w:rsidRDefault="00BC2E92" w:rsidP="00BC2E92">
            <w:pPr>
              <w:pStyle w:val="TableText"/>
            </w:pPr>
            <w:r w:rsidRPr="00B47E6F">
              <w:t>Take</w:t>
            </w:r>
          </w:p>
        </w:tc>
        <w:tc>
          <w:tcPr>
            <w:tcW w:w="505" w:type="pct"/>
          </w:tcPr>
          <w:p w14:paraId="20C2581D" w14:textId="77777777" w:rsidR="00BC2E92" w:rsidRPr="007017CC" w:rsidRDefault="00BC2E92" w:rsidP="00BC2E92">
            <w:pPr>
              <w:pStyle w:val="TableText"/>
            </w:pPr>
            <w:r w:rsidRPr="00B47E6F">
              <w:t>Take</w:t>
            </w:r>
          </w:p>
        </w:tc>
        <w:tc>
          <w:tcPr>
            <w:tcW w:w="569" w:type="pct"/>
          </w:tcPr>
          <w:p w14:paraId="5ABB207B" w14:textId="77777777" w:rsidR="00BC2E92" w:rsidRPr="007017CC" w:rsidRDefault="00BC2E92" w:rsidP="00BC2E92">
            <w:pPr>
              <w:pStyle w:val="TableText"/>
            </w:pPr>
            <w:r w:rsidRPr="00B47E6F">
              <w:t>Take</w:t>
            </w:r>
          </w:p>
        </w:tc>
      </w:tr>
      <w:tr w:rsidR="00BC2E92" w:rsidRPr="00B47E6F" w14:paraId="4F26E766" w14:textId="77777777" w:rsidTr="00404EF7">
        <w:trPr>
          <w:cnfStyle w:val="000000100000" w:firstRow="0" w:lastRow="0" w:firstColumn="0" w:lastColumn="0" w:oddVBand="0" w:evenVBand="0" w:oddHBand="1" w:evenHBand="0" w:firstRowFirstColumn="0" w:firstRowLastColumn="0" w:lastRowFirstColumn="0" w:lastRowLastColumn="0"/>
        </w:trPr>
        <w:tc>
          <w:tcPr>
            <w:tcW w:w="846" w:type="pct"/>
          </w:tcPr>
          <w:p w14:paraId="626318AE" w14:textId="77777777" w:rsidR="00BC2E92" w:rsidRPr="007017CC" w:rsidRDefault="00BC2E92" w:rsidP="00BC2E92">
            <w:pPr>
              <w:pStyle w:val="TableText"/>
            </w:pPr>
            <w:r w:rsidRPr="00B47E6F">
              <w:t>Reject</w:t>
            </w:r>
          </w:p>
        </w:tc>
        <w:tc>
          <w:tcPr>
            <w:tcW w:w="1615" w:type="pct"/>
          </w:tcPr>
          <w:p w14:paraId="0EB6B4B7" w14:textId="77777777" w:rsidR="00BC2E92" w:rsidRPr="00B47E6F" w:rsidRDefault="00BC2E92" w:rsidP="00BC2E92">
            <w:pPr>
              <w:pStyle w:val="TableText"/>
            </w:pPr>
            <w:r w:rsidRPr="00B47E6F">
              <w:t>Used where presentation is not in order.</w:t>
            </w:r>
          </w:p>
          <w:p w14:paraId="123F7A5E" w14:textId="77777777" w:rsidR="00BC2E92" w:rsidRPr="007017CC" w:rsidRDefault="00BC2E92" w:rsidP="00BC2E92">
            <w:pPr>
              <w:pStyle w:val="TableText"/>
            </w:pPr>
            <w:r w:rsidRPr="00B47E6F">
              <w:t>This is available only where presentation is by a bank.</w:t>
            </w:r>
          </w:p>
        </w:tc>
        <w:tc>
          <w:tcPr>
            <w:tcW w:w="505" w:type="pct"/>
          </w:tcPr>
          <w:p w14:paraId="2846303B" w14:textId="77777777" w:rsidR="00BC2E92" w:rsidRPr="007017CC" w:rsidRDefault="00BC2E92" w:rsidP="00BC2E92">
            <w:pPr>
              <w:pStyle w:val="TableText"/>
            </w:pPr>
            <w:r w:rsidRPr="00B47E6F">
              <w:t>Take</w:t>
            </w:r>
          </w:p>
        </w:tc>
        <w:tc>
          <w:tcPr>
            <w:tcW w:w="555" w:type="pct"/>
          </w:tcPr>
          <w:p w14:paraId="27B5173C" w14:textId="77777777" w:rsidR="00BC2E92" w:rsidRPr="007017CC" w:rsidRDefault="00BC2E92" w:rsidP="00BC2E92">
            <w:pPr>
              <w:pStyle w:val="TableText"/>
            </w:pPr>
            <w:r w:rsidRPr="00B47E6F">
              <w:t>Take</w:t>
            </w:r>
          </w:p>
        </w:tc>
        <w:tc>
          <w:tcPr>
            <w:tcW w:w="404" w:type="pct"/>
          </w:tcPr>
          <w:p w14:paraId="69491D6E" w14:textId="77777777" w:rsidR="00BC2E92" w:rsidRPr="007017CC" w:rsidRDefault="00BC2E92" w:rsidP="00BC2E92">
            <w:pPr>
              <w:pStyle w:val="TableText"/>
            </w:pPr>
            <w:r w:rsidRPr="00B47E6F">
              <w:t>Take</w:t>
            </w:r>
          </w:p>
        </w:tc>
        <w:tc>
          <w:tcPr>
            <w:tcW w:w="505" w:type="pct"/>
          </w:tcPr>
          <w:p w14:paraId="34FAED7D" w14:textId="77777777" w:rsidR="00BC2E92" w:rsidRPr="007017CC" w:rsidRDefault="00BC2E92" w:rsidP="00BC2E92">
            <w:pPr>
              <w:pStyle w:val="TableText"/>
            </w:pPr>
            <w:r w:rsidRPr="00B47E6F">
              <w:t>Take</w:t>
            </w:r>
          </w:p>
        </w:tc>
        <w:tc>
          <w:tcPr>
            <w:tcW w:w="569" w:type="pct"/>
          </w:tcPr>
          <w:p w14:paraId="197596CD" w14:textId="77777777" w:rsidR="00BC2E92" w:rsidRPr="007017CC" w:rsidRDefault="00BC2E92" w:rsidP="00BC2E92">
            <w:pPr>
              <w:pStyle w:val="TableText"/>
            </w:pPr>
            <w:r w:rsidRPr="00B47E6F">
              <w:t>Take</w:t>
            </w:r>
          </w:p>
        </w:tc>
      </w:tr>
      <w:tr w:rsidR="00BC2E92" w:rsidRPr="00B47E6F" w14:paraId="4A86B02A" w14:textId="77777777" w:rsidTr="00404EF7">
        <w:trPr>
          <w:cnfStyle w:val="000000010000" w:firstRow="0" w:lastRow="0" w:firstColumn="0" w:lastColumn="0" w:oddVBand="0" w:evenVBand="0" w:oddHBand="0" w:evenHBand="1" w:firstRowFirstColumn="0" w:firstRowLastColumn="0" w:lastRowFirstColumn="0" w:lastRowLastColumn="0"/>
        </w:trPr>
        <w:tc>
          <w:tcPr>
            <w:tcW w:w="846" w:type="pct"/>
          </w:tcPr>
          <w:p w14:paraId="22882559" w14:textId="77777777" w:rsidR="00BC2E92" w:rsidRPr="007017CC" w:rsidRDefault="00BC2E92" w:rsidP="00BC2E92">
            <w:pPr>
              <w:pStyle w:val="TableText"/>
            </w:pPr>
            <w:r w:rsidRPr="00B47E6F">
              <w:t>Reject and Claim Refund</w:t>
            </w:r>
          </w:p>
        </w:tc>
        <w:tc>
          <w:tcPr>
            <w:tcW w:w="1615" w:type="pct"/>
          </w:tcPr>
          <w:p w14:paraId="5C0D9362" w14:textId="77777777" w:rsidR="00BC2E92" w:rsidRPr="00B47E6F" w:rsidRDefault="00BC2E92" w:rsidP="00BC2E92">
            <w:pPr>
              <w:pStyle w:val="TableText"/>
            </w:pPr>
            <w:r w:rsidRPr="00B47E6F">
              <w:t>Used where the presenting bank has debited the receiver's account. In this case details of the refund value date are included.</w:t>
            </w:r>
          </w:p>
          <w:p w14:paraId="0FDBFE75" w14:textId="77777777" w:rsidR="00BC2E92" w:rsidRPr="007017CC" w:rsidRDefault="00BC2E92" w:rsidP="00BC2E92">
            <w:pPr>
              <w:pStyle w:val="TableText"/>
            </w:pPr>
            <w:r w:rsidRPr="00B47E6F">
              <w:t>This is available only where presentation is by a bank.</w:t>
            </w:r>
          </w:p>
        </w:tc>
        <w:tc>
          <w:tcPr>
            <w:tcW w:w="505" w:type="pct"/>
          </w:tcPr>
          <w:p w14:paraId="05BD788B" w14:textId="77777777" w:rsidR="00BC2E92" w:rsidRPr="007017CC" w:rsidRDefault="00BC2E92" w:rsidP="00BC2E92">
            <w:pPr>
              <w:pStyle w:val="TableText"/>
            </w:pPr>
            <w:r w:rsidRPr="00B47E6F">
              <w:t>Take</w:t>
            </w:r>
          </w:p>
        </w:tc>
        <w:tc>
          <w:tcPr>
            <w:tcW w:w="555" w:type="pct"/>
          </w:tcPr>
          <w:p w14:paraId="50C61C26" w14:textId="77777777" w:rsidR="00BC2E92" w:rsidRPr="007017CC" w:rsidRDefault="00BC2E92" w:rsidP="00BC2E92">
            <w:pPr>
              <w:pStyle w:val="TableText"/>
            </w:pPr>
            <w:r w:rsidRPr="00B47E6F">
              <w:t>Take</w:t>
            </w:r>
          </w:p>
        </w:tc>
        <w:tc>
          <w:tcPr>
            <w:tcW w:w="404" w:type="pct"/>
          </w:tcPr>
          <w:p w14:paraId="5B32CBB9" w14:textId="77777777" w:rsidR="00BC2E92" w:rsidRPr="007017CC" w:rsidRDefault="00BC2E92" w:rsidP="00BC2E92">
            <w:pPr>
              <w:pStyle w:val="TableText"/>
            </w:pPr>
            <w:r w:rsidRPr="00B47E6F">
              <w:t>Take</w:t>
            </w:r>
          </w:p>
        </w:tc>
        <w:tc>
          <w:tcPr>
            <w:tcW w:w="505" w:type="pct"/>
          </w:tcPr>
          <w:p w14:paraId="46BE63F4" w14:textId="77777777" w:rsidR="00BC2E92" w:rsidRPr="007017CC" w:rsidRDefault="00BC2E92" w:rsidP="00BC2E92">
            <w:pPr>
              <w:pStyle w:val="TableText"/>
            </w:pPr>
            <w:r w:rsidRPr="00B47E6F">
              <w:t>Take</w:t>
            </w:r>
          </w:p>
        </w:tc>
        <w:tc>
          <w:tcPr>
            <w:tcW w:w="569" w:type="pct"/>
          </w:tcPr>
          <w:p w14:paraId="110D6920" w14:textId="77777777" w:rsidR="00BC2E92" w:rsidRPr="007017CC" w:rsidRDefault="00BC2E92" w:rsidP="00BC2E92">
            <w:pPr>
              <w:pStyle w:val="TableText"/>
            </w:pPr>
            <w:r w:rsidRPr="00B47E6F">
              <w:t>Take</w:t>
            </w:r>
          </w:p>
        </w:tc>
      </w:tr>
      <w:tr w:rsidR="00BC2E92" w:rsidRPr="00B47E6F" w14:paraId="7B257DE9" w14:textId="77777777" w:rsidTr="00404EF7">
        <w:trPr>
          <w:cnfStyle w:val="000000100000" w:firstRow="0" w:lastRow="0" w:firstColumn="0" w:lastColumn="0" w:oddVBand="0" w:evenVBand="0" w:oddHBand="1" w:evenHBand="0" w:firstRowFirstColumn="0" w:firstRowLastColumn="0" w:lastRowFirstColumn="0" w:lastRowLastColumn="0"/>
        </w:trPr>
        <w:tc>
          <w:tcPr>
            <w:tcW w:w="846" w:type="pct"/>
          </w:tcPr>
          <w:p w14:paraId="2C21164C" w14:textId="77777777" w:rsidR="00BC2E92" w:rsidRPr="007017CC" w:rsidRDefault="00BC2E92" w:rsidP="00BC2E92">
            <w:pPr>
              <w:pStyle w:val="TableText"/>
            </w:pPr>
            <w:r w:rsidRPr="00B47E6F">
              <w:t xml:space="preserve">Reject </w:t>
            </w:r>
            <w:proofErr w:type="spellStart"/>
            <w:r w:rsidRPr="00B47E6F">
              <w:t>Authorisation</w:t>
            </w:r>
            <w:proofErr w:type="spellEnd"/>
            <w:r w:rsidRPr="00B47E6F">
              <w:t xml:space="preserve"> Request</w:t>
            </w:r>
          </w:p>
        </w:tc>
        <w:tc>
          <w:tcPr>
            <w:tcW w:w="1615" w:type="pct"/>
          </w:tcPr>
          <w:p w14:paraId="0C612FB0" w14:textId="77777777" w:rsidR="00BC2E92" w:rsidRPr="00B47E6F" w:rsidRDefault="00BC2E92" w:rsidP="00BC2E92">
            <w:pPr>
              <w:pStyle w:val="TableText"/>
            </w:pPr>
            <w:r w:rsidRPr="00B47E6F">
              <w:t>Used to refuse a request for payment where discrepancies have been advised.</w:t>
            </w:r>
          </w:p>
          <w:p w14:paraId="076F30C2" w14:textId="77777777" w:rsidR="00BC2E92" w:rsidRPr="007017CC" w:rsidRDefault="00BC2E92" w:rsidP="00BC2E92">
            <w:pPr>
              <w:pStyle w:val="TableText"/>
            </w:pPr>
            <w:r w:rsidRPr="00B47E6F">
              <w:lastRenderedPageBreak/>
              <w:t xml:space="preserve">This is available only if the presenter's action is 'Request </w:t>
            </w:r>
            <w:proofErr w:type="spellStart"/>
            <w:r w:rsidRPr="00B47E6F">
              <w:t>Authorisation</w:t>
            </w:r>
            <w:proofErr w:type="spellEnd"/>
            <w:r w:rsidRPr="00B47E6F">
              <w:t xml:space="preserve"> to Pay'.</w:t>
            </w:r>
          </w:p>
        </w:tc>
        <w:tc>
          <w:tcPr>
            <w:tcW w:w="505" w:type="pct"/>
          </w:tcPr>
          <w:p w14:paraId="4FAE3055" w14:textId="77777777" w:rsidR="00BC2E92" w:rsidRPr="007017CC" w:rsidRDefault="00BC2E92" w:rsidP="00BC2E92">
            <w:pPr>
              <w:pStyle w:val="TableText"/>
            </w:pPr>
            <w:r w:rsidRPr="00B47E6F">
              <w:lastRenderedPageBreak/>
              <w:t>Take</w:t>
            </w:r>
          </w:p>
        </w:tc>
        <w:tc>
          <w:tcPr>
            <w:tcW w:w="555" w:type="pct"/>
          </w:tcPr>
          <w:p w14:paraId="68810D02" w14:textId="77777777" w:rsidR="00BC2E92" w:rsidRPr="007017CC" w:rsidRDefault="00BC2E92" w:rsidP="00BC2E92">
            <w:pPr>
              <w:pStyle w:val="TableText"/>
            </w:pPr>
            <w:r w:rsidRPr="00B47E6F">
              <w:t>Take</w:t>
            </w:r>
          </w:p>
        </w:tc>
        <w:tc>
          <w:tcPr>
            <w:tcW w:w="404" w:type="pct"/>
          </w:tcPr>
          <w:p w14:paraId="39DD07A7" w14:textId="77777777" w:rsidR="00BC2E92" w:rsidRPr="007017CC" w:rsidRDefault="00BC2E92" w:rsidP="00BC2E92">
            <w:pPr>
              <w:pStyle w:val="TableText"/>
            </w:pPr>
            <w:r w:rsidRPr="00B47E6F">
              <w:t>Take</w:t>
            </w:r>
          </w:p>
        </w:tc>
        <w:tc>
          <w:tcPr>
            <w:tcW w:w="505" w:type="pct"/>
          </w:tcPr>
          <w:p w14:paraId="6F7B6A28" w14:textId="77777777" w:rsidR="00BC2E92" w:rsidRPr="007017CC" w:rsidRDefault="00BC2E92" w:rsidP="00BC2E92">
            <w:pPr>
              <w:pStyle w:val="TableText"/>
            </w:pPr>
            <w:r w:rsidRPr="00B47E6F">
              <w:t>Take</w:t>
            </w:r>
          </w:p>
        </w:tc>
        <w:tc>
          <w:tcPr>
            <w:tcW w:w="569" w:type="pct"/>
          </w:tcPr>
          <w:p w14:paraId="6CA46E39" w14:textId="77777777" w:rsidR="00BC2E92" w:rsidRPr="007017CC" w:rsidRDefault="00BC2E92" w:rsidP="00BC2E92">
            <w:pPr>
              <w:pStyle w:val="TableText"/>
            </w:pPr>
            <w:r w:rsidRPr="00B47E6F">
              <w:t>Take</w:t>
            </w:r>
          </w:p>
        </w:tc>
      </w:tr>
      <w:tr w:rsidR="00BC2E92" w:rsidRPr="00B47E6F" w14:paraId="6516A80A" w14:textId="77777777" w:rsidTr="00404EF7">
        <w:trPr>
          <w:cnfStyle w:val="000000010000" w:firstRow="0" w:lastRow="0" w:firstColumn="0" w:lastColumn="0" w:oddVBand="0" w:evenVBand="0" w:oddHBand="0" w:evenHBand="1" w:firstRowFirstColumn="0" w:firstRowLastColumn="0" w:lastRowFirstColumn="0" w:lastRowLastColumn="0"/>
        </w:trPr>
        <w:tc>
          <w:tcPr>
            <w:tcW w:w="846" w:type="pct"/>
          </w:tcPr>
          <w:p w14:paraId="685C4190" w14:textId="77777777" w:rsidR="00BC2E92" w:rsidRPr="00D61585" w:rsidRDefault="00BC2E92" w:rsidP="00BC2E92">
            <w:pPr>
              <w:pStyle w:val="TableText"/>
            </w:pPr>
            <w:r w:rsidRPr="00B47E6F">
              <w:t>Request Acceptance</w:t>
            </w:r>
          </w:p>
        </w:tc>
        <w:tc>
          <w:tcPr>
            <w:tcW w:w="1615" w:type="pct"/>
          </w:tcPr>
          <w:p w14:paraId="364C1D23" w14:textId="77777777" w:rsidR="00BC2E92" w:rsidRPr="00B47E6F" w:rsidRDefault="00BC2E92" w:rsidP="00BC2E92">
            <w:pPr>
              <w:pStyle w:val="TableText"/>
            </w:pPr>
            <w:r w:rsidRPr="00B47E6F">
              <w:t>The bank will not pay the beneficiary until funds have been received from the issuing bank. This covers both the request for payment and request for drafts to be accepted.</w:t>
            </w:r>
          </w:p>
          <w:p w14:paraId="210689CE" w14:textId="77777777" w:rsidR="00BC2E92" w:rsidRPr="00D61585" w:rsidRDefault="00BC2E92" w:rsidP="00BC2E92">
            <w:pPr>
              <w:pStyle w:val="TableText"/>
            </w:pPr>
            <w:r w:rsidRPr="00B47E6F">
              <w:t>This is available for acceptance payments only.</w:t>
            </w:r>
          </w:p>
        </w:tc>
        <w:tc>
          <w:tcPr>
            <w:tcW w:w="505" w:type="pct"/>
          </w:tcPr>
          <w:p w14:paraId="12E15F42" w14:textId="77777777" w:rsidR="00BC2E92" w:rsidRPr="00D61585" w:rsidRDefault="00BC2E92" w:rsidP="00BC2E92">
            <w:pPr>
              <w:pStyle w:val="TableText"/>
            </w:pPr>
            <w:r w:rsidRPr="00B47E6F">
              <w:t>Claim</w:t>
            </w:r>
          </w:p>
        </w:tc>
        <w:tc>
          <w:tcPr>
            <w:tcW w:w="555" w:type="pct"/>
          </w:tcPr>
          <w:p w14:paraId="6B101C06" w14:textId="77777777" w:rsidR="00BC2E92" w:rsidRPr="00D61585" w:rsidRDefault="00BC2E92" w:rsidP="00BC2E92">
            <w:pPr>
              <w:pStyle w:val="TableText"/>
            </w:pPr>
            <w:r w:rsidRPr="00B47E6F">
              <w:t>Defer</w:t>
            </w:r>
          </w:p>
        </w:tc>
        <w:tc>
          <w:tcPr>
            <w:tcW w:w="404" w:type="pct"/>
          </w:tcPr>
          <w:p w14:paraId="64100318" w14:textId="77777777" w:rsidR="00BC2E92" w:rsidRPr="00D61585" w:rsidRDefault="00BC2E92" w:rsidP="00BC2E92">
            <w:pPr>
              <w:pStyle w:val="TableText"/>
            </w:pPr>
            <w:r w:rsidRPr="00B47E6F">
              <w:t>Defer</w:t>
            </w:r>
          </w:p>
        </w:tc>
        <w:tc>
          <w:tcPr>
            <w:tcW w:w="505" w:type="pct"/>
          </w:tcPr>
          <w:p w14:paraId="5553A5BB" w14:textId="77777777" w:rsidR="00BC2E92" w:rsidRPr="00D61585" w:rsidRDefault="00BC2E92" w:rsidP="00BC2E92">
            <w:pPr>
              <w:pStyle w:val="TableText"/>
            </w:pPr>
            <w:r w:rsidRPr="00B47E6F">
              <w:t>Claim</w:t>
            </w:r>
          </w:p>
        </w:tc>
        <w:tc>
          <w:tcPr>
            <w:tcW w:w="569" w:type="pct"/>
          </w:tcPr>
          <w:p w14:paraId="0509D400" w14:textId="77777777" w:rsidR="00BC2E92" w:rsidRPr="00D61585" w:rsidRDefault="00BC2E92" w:rsidP="00BC2E92">
            <w:pPr>
              <w:pStyle w:val="TableText"/>
            </w:pPr>
            <w:r w:rsidRPr="00B47E6F">
              <w:t>Claim</w:t>
            </w:r>
          </w:p>
        </w:tc>
      </w:tr>
      <w:tr w:rsidR="00BC2E92" w:rsidRPr="00B47E6F" w14:paraId="20CC2DF3" w14:textId="77777777" w:rsidTr="00404EF7">
        <w:trPr>
          <w:cnfStyle w:val="000000100000" w:firstRow="0" w:lastRow="0" w:firstColumn="0" w:lastColumn="0" w:oddVBand="0" w:evenVBand="0" w:oddHBand="1" w:evenHBand="0" w:firstRowFirstColumn="0" w:firstRowLastColumn="0" w:lastRowFirstColumn="0" w:lastRowLastColumn="0"/>
        </w:trPr>
        <w:tc>
          <w:tcPr>
            <w:tcW w:w="846" w:type="pct"/>
          </w:tcPr>
          <w:p w14:paraId="31396FA2" w14:textId="77777777" w:rsidR="00BC2E92" w:rsidRPr="00D61585" w:rsidRDefault="00BC2E92" w:rsidP="00BC2E92">
            <w:pPr>
              <w:pStyle w:val="TableText"/>
            </w:pPr>
            <w:r w:rsidRPr="00B47E6F">
              <w:t>Repay Finance</w:t>
            </w:r>
          </w:p>
        </w:tc>
        <w:tc>
          <w:tcPr>
            <w:tcW w:w="1615" w:type="pct"/>
          </w:tcPr>
          <w:p w14:paraId="037C7831" w14:textId="77777777" w:rsidR="00BC2E92" w:rsidRPr="00D61585" w:rsidRDefault="00BC2E92" w:rsidP="00BC2E92">
            <w:pPr>
              <w:pStyle w:val="TableText"/>
            </w:pPr>
            <w:r w:rsidRPr="00B47E6F">
              <w:t>Allows the user to create a Repay Finance event.</w:t>
            </w:r>
          </w:p>
        </w:tc>
        <w:tc>
          <w:tcPr>
            <w:tcW w:w="505" w:type="pct"/>
          </w:tcPr>
          <w:p w14:paraId="591B9736" w14:textId="77777777" w:rsidR="00BC2E92" w:rsidRPr="00D61585" w:rsidRDefault="00BC2E92" w:rsidP="00BC2E92">
            <w:pPr>
              <w:pStyle w:val="TableText"/>
            </w:pPr>
            <w:r w:rsidRPr="00B47E6F">
              <w:t>Take</w:t>
            </w:r>
          </w:p>
        </w:tc>
        <w:tc>
          <w:tcPr>
            <w:tcW w:w="555" w:type="pct"/>
          </w:tcPr>
          <w:p w14:paraId="1284E14A" w14:textId="77777777" w:rsidR="00BC2E92" w:rsidRPr="00D61585" w:rsidRDefault="00BC2E92" w:rsidP="00BC2E92">
            <w:pPr>
              <w:pStyle w:val="TableText"/>
            </w:pPr>
            <w:r w:rsidRPr="00B47E6F">
              <w:t>Take</w:t>
            </w:r>
          </w:p>
        </w:tc>
        <w:tc>
          <w:tcPr>
            <w:tcW w:w="404" w:type="pct"/>
          </w:tcPr>
          <w:p w14:paraId="0EC3923A" w14:textId="77777777" w:rsidR="00BC2E92" w:rsidRPr="00D61585" w:rsidRDefault="00BC2E92" w:rsidP="00BC2E92">
            <w:pPr>
              <w:pStyle w:val="TableText"/>
            </w:pPr>
            <w:r w:rsidRPr="00B47E6F">
              <w:t>Take</w:t>
            </w:r>
          </w:p>
        </w:tc>
        <w:tc>
          <w:tcPr>
            <w:tcW w:w="505" w:type="pct"/>
          </w:tcPr>
          <w:p w14:paraId="7FCD7357" w14:textId="77777777" w:rsidR="00BC2E92" w:rsidRPr="00D61585" w:rsidRDefault="00BC2E92" w:rsidP="00BC2E92">
            <w:pPr>
              <w:pStyle w:val="TableText"/>
            </w:pPr>
            <w:r w:rsidRPr="00B47E6F">
              <w:t>Take</w:t>
            </w:r>
          </w:p>
        </w:tc>
        <w:tc>
          <w:tcPr>
            <w:tcW w:w="569" w:type="pct"/>
          </w:tcPr>
          <w:p w14:paraId="07CEBA42" w14:textId="77777777" w:rsidR="00BC2E92" w:rsidRPr="00D61585" w:rsidRDefault="00BC2E92" w:rsidP="00BC2E92">
            <w:pPr>
              <w:pStyle w:val="TableText"/>
            </w:pPr>
            <w:r w:rsidRPr="00B47E6F">
              <w:t>Take</w:t>
            </w:r>
          </w:p>
        </w:tc>
      </w:tr>
      <w:tr w:rsidR="00BC2E92" w:rsidRPr="00B47E6F" w14:paraId="7C84923E" w14:textId="77777777" w:rsidTr="00404EF7">
        <w:trPr>
          <w:cnfStyle w:val="000000010000" w:firstRow="0" w:lastRow="0" w:firstColumn="0" w:lastColumn="0" w:oddVBand="0" w:evenVBand="0" w:oddHBand="0" w:evenHBand="1" w:firstRowFirstColumn="0" w:firstRowLastColumn="0" w:lastRowFirstColumn="0" w:lastRowLastColumn="0"/>
        </w:trPr>
        <w:tc>
          <w:tcPr>
            <w:tcW w:w="846" w:type="pct"/>
          </w:tcPr>
          <w:p w14:paraId="540B910D" w14:textId="77777777" w:rsidR="00BC2E92" w:rsidRPr="00D61585" w:rsidRDefault="00BC2E92" w:rsidP="00BC2E92">
            <w:pPr>
              <w:pStyle w:val="TableText"/>
            </w:pPr>
            <w:r w:rsidRPr="00B47E6F">
              <w:t xml:space="preserve">Request </w:t>
            </w:r>
            <w:proofErr w:type="spellStart"/>
            <w:r w:rsidRPr="00B47E6F">
              <w:t>Authorisation</w:t>
            </w:r>
            <w:proofErr w:type="spellEnd"/>
            <w:r w:rsidRPr="00B47E6F">
              <w:t xml:space="preserve"> to Pay</w:t>
            </w:r>
          </w:p>
        </w:tc>
        <w:tc>
          <w:tcPr>
            <w:tcW w:w="1615" w:type="pct"/>
          </w:tcPr>
          <w:p w14:paraId="5AC88E64" w14:textId="77777777" w:rsidR="00BC2E92" w:rsidRPr="00D61585" w:rsidRDefault="00BC2E92" w:rsidP="00BC2E92">
            <w:pPr>
              <w:pStyle w:val="TableText"/>
            </w:pPr>
            <w:r w:rsidRPr="00B47E6F">
              <w:t xml:space="preserve">Used when documents have discrepancies. The bank does not pay but seeks </w:t>
            </w:r>
            <w:proofErr w:type="spellStart"/>
            <w:r w:rsidRPr="00B47E6F">
              <w:t>authorisation</w:t>
            </w:r>
            <w:proofErr w:type="spellEnd"/>
            <w:r w:rsidRPr="00B47E6F">
              <w:t xml:space="preserve"> to pay from the issuing bank.</w:t>
            </w:r>
          </w:p>
        </w:tc>
        <w:tc>
          <w:tcPr>
            <w:tcW w:w="505" w:type="pct"/>
          </w:tcPr>
          <w:p w14:paraId="5B0B7708" w14:textId="77777777" w:rsidR="00BC2E92" w:rsidRPr="00D61585" w:rsidRDefault="00BC2E92" w:rsidP="00BC2E92">
            <w:pPr>
              <w:pStyle w:val="TableText"/>
            </w:pPr>
            <w:r w:rsidRPr="00B47E6F">
              <w:t>Claim</w:t>
            </w:r>
          </w:p>
        </w:tc>
        <w:tc>
          <w:tcPr>
            <w:tcW w:w="555" w:type="pct"/>
          </w:tcPr>
          <w:p w14:paraId="61E24C8A" w14:textId="77777777" w:rsidR="00BC2E92" w:rsidRPr="00D61585" w:rsidRDefault="00BC2E92" w:rsidP="00BC2E92">
            <w:pPr>
              <w:pStyle w:val="TableText"/>
            </w:pPr>
            <w:r w:rsidRPr="00B47E6F">
              <w:t>Defer</w:t>
            </w:r>
          </w:p>
        </w:tc>
        <w:tc>
          <w:tcPr>
            <w:tcW w:w="404" w:type="pct"/>
          </w:tcPr>
          <w:p w14:paraId="419F33C8" w14:textId="77777777" w:rsidR="00BC2E92" w:rsidRPr="00D61585" w:rsidRDefault="00BC2E92" w:rsidP="00BC2E92">
            <w:pPr>
              <w:pStyle w:val="TableText"/>
            </w:pPr>
            <w:r w:rsidRPr="00B47E6F">
              <w:t>Defer</w:t>
            </w:r>
          </w:p>
        </w:tc>
        <w:tc>
          <w:tcPr>
            <w:tcW w:w="505" w:type="pct"/>
          </w:tcPr>
          <w:p w14:paraId="13925DD8" w14:textId="77777777" w:rsidR="00BC2E92" w:rsidRPr="00D61585" w:rsidRDefault="00BC2E92" w:rsidP="00BC2E92">
            <w:pPr>
              <w:pStyle w:val="TableText"/>
            </w:pPr>
            <w:r w:rsidRPr="00B47E6F">
              <w:t>Claim</w:t>
            </w:r>
          </w:p>
        </w:tc>
        <w:tc>
          <w:tcPr>
            <w:tcW w:w="569" w:type="pct"/>
          </w:tcPr>
          <w:p w14:paraId="7126E74E" w14:textId="77777777" w:rsidR="00BC2E92" w:rsidRPr="00D61585" w:rsidRDefault="00BC2E92" w:rsidP="00BC2E92">
            <w:pPr>
              <w:pStyle w:val="TableText"/>
            </w:pPr>
            <w:r w:rsidRPr="00B47E6F">
              <w:t>Claim</w:t>
            </w:r>
          </w:p>
        </w:tc>
      </w:tr>
      <w:tr w:rsidR="00BC2E92" w:rsidRPr="00B47E6F" w14:paraId="62CC245C" w14:textId="77777777" w:rsidTr="00404EF7">
        <w:trPr>
          <w:cnfStyle w:val="000000100000" w:firstRow="0" w:lastRow="0" w:firstColumn="0" w:lastColumn="0" w:oddVBand="0" w:evenVBand="0" w:oddHBand="1" w:evenHBand="0" w:firstRowFirstColumn="0" w:firstRowLastColumn="0" w:lastRowFirstColumn="0" w:lastRowLastColumn="0"/>
        </w:trPr>
        <w:tc>
          <w:tcPr>
            <w:tcW w:w="846" w:type="pct"/>
          </w:tcPr>
          <w:p w14:paraId="04EB5EEC" w14:textId="77777777" w:rsidR="00BC2E92" w:rsidRPr="00D61585" w:rsidRDefault="00BC2E92" w:rsidP="00BC2E92">
            <w:pPr>
              <w:pStyle w:val="TableText"/>
            </w:pPr>
            <w:r w:rsidRPr="00B47E6F">
              <w:t>Request Payment</w:t>
            </w:r>
          </w:p>
        </w:tc>
        <w:tc>
          <w:tcPr>
            <w:tcW w:w="1615" w:type="pct"/>
          </w:tcPr>
          <w:p w14:paraId="54A523BA" w14:textId="77777777" w:rsidR="00BC2E92" w:rsidRPr="00D61585" w:rsidRDefault="00BC2E92" w:rsidP="00BC2E92">
            <w:pPr>
              <w:pStyle w:val="TableText"/>
            </w:pPr>
            <w:r w:rsidRPr="00B47E6F">
              <w:t>The bank will not pay the beneficiary until funds have been received from the issuing bank.</w:t>
            </w:r>
          </w:p>
        </w:tc>
        <w:tc>
          <w:tcPr>
            <w:tcW w:w="505" w:type="pct"/>
          </w:tcPr>
          <w:p w14:paraId="5E5885EA" w14:textId="77777777" w:rsidR="00BC2E92" w:rsidRPr="00D61585" w:rsidRDefault="00BC2E92" w:rsidP="00BC2E92">
            <w:pPr>
              <w:pStyle w:val="TableText"/>
            </w:pPr>
            <w:r w:rsidRPr="00B47E6F">
              <w:t>Claim</w:t>
            </w:r>
          </w:p>
        </w:tc>
        <w:tc>
          <w:tcPr>
            <w:tcW w:w="555" w:type="pct"/>
          </w:tcPr>
          <w:p w14:paraId="051638B4" w14:textId="77777777" w:rsidR="00BC2E92" w:rsidRPr="00D61585" w:rsidRDefault="00BC2E92" w:rsidP="00BC2E92">
            <w:pPr>
              <w:pStyle w:val="TableText"/>
            </w:pPr>
            <w:r w:rsidRPr="00B47E6F">
              <w:t>Defer</w:t>
            </w:r>
          </w:p>
        </w:tc>
        <w:tc>
          <w:tcPr>
            <w:tcW w:w="404" w:type="pct"/>
          </w:tcPr>
          <w:p w14:paraId="408A0AF0" w14:textId="77777777" w:rsidR="00BC2E92" w:rsidRPr="00D61585" w:rsidRDefault="00BC2E92" w:rsidP="00BC2E92">
            <w:pPr>
              <w:pStyle w:val="TableText"/>
            </w:pPr>
            <w:r w:rsidRPr="00B47E6F">
              <w:t>Defer</w:t>
            </w:r>
          </w:p>
        </w:tc>
        <w:tc>
          <w:tcPr>
            <w:tcW w:w="505" w:type="pct"/>
          </w:tcPr>
          <w:p w14:paraId="0AD25FD9" w14:textId="77777777" w:rsidR="00BC2E92" w:rsidRPr="00D61585" w:rsidRDefault="00BC2E92" w:rsidP="00BC2E92">
            <w:pPr>
              <w:pStyle w:val="TableText"/>
            </w:pPr>
            <w:r w:rsidRPr="00B47E6F">
              <w:t>Claim</w:t>
            </w:r>
          </w:p>
        </w:tc>
        <w:tc>
          <w:tcPr>
            <w:tcW w:w="569" w:type="pct"/>
          </w:tcPr>
          <w:p w14:paraId="43B3C653" w14:textId="77777777" w:rsidR="00BC2E92" w:rsidRPr="00D61585" w:rsidRDefault="00BC2E92" w:rsidP="00BC2E92">
            <w:pPr>
              <w:pStyle w:val="TableText"/>
            </w:pPr>
            <w:r w:rsidRPr="00B47E6F">
              <w:t>Claim</w:t>
            </w:r>
          </w:p>
        </w:tc>
      </w:tr>
      <w:tr w:rsidR="00BC2E92" w:rsidRPr="00B47E6F" w14:paraId="1B85D63B" w14:textId="77777777" w:rsidTr="00404EF7">
        <w:trPr>
          <w:cnfStyle w:val="000000010000" w:firstRow="0" w:lastRow="0" w:firstColumn="0" w:lastColumn="0" w:oddVBand="0" w:evenVBand="0" w:oddHBand="0" w:evenHBand="1" w:firstRowFirstColumn="0" w:firstRowLastColumn="0" w:lastRowFirstColumn="0" w:lastRowLastColumn="0"/>
        </w:trPr>
        <w:tc>
          <w:tcPr>
            <w:tcW w:w="846" w:type="pct"/>
          </w:tcPr>
          <w:p w14:paraId="4C9BBED4" w14:textId="77777777" w:rsidR="00BC2E92" w:rsidRPr="00D61585" w:rsidRDefault="00BC2E92" w:rsidP="00BC2E92">
            <w:pPr>
              <w:pStyle w:val="TableText"/>
            </w:pPr>
            <w:r w:rsidRPr="00B47E6F">
              <w:t>Send Documents On Approval</w:t>
            </w:r>
          </w:p>
        </w:tc>
        <w:tc>
          <w:tcPr>
            <w:tcW w:w="1615" w:type="pct"/>
          </w:tcPr>
          <w:p w14:paraId="0DF4A9F4" w14:textId="77777777" w:rsidR="00BC2E92" w:rsidRPr="00D61585" w:rsidRDefault="00BC2E92" w:rsidP="00BC2E92">
            <w:pPr>
              <w:pStyle w:val="TableText"/>
            </w:pPr>
            <w:r w:rsidRPr="00B47E6F">
              <w:t xml:space="preserve">This is essentially the same as request </w:t>
            </w:r>
            <w:proofErr w:type="spellStart"/>
            <w:r w:rsidRPr="00B47E6F">
              <w:t>authorisation</w:t>
            </w:r>
            <w:proofErr w:type="spellEnd"/>
            <w:r w:rsidRPr="00B47E6F">
              <w:t xml:space="preserve"> to pay. The documents are essentially being handled as a collection.</w:t>
            </w:r>
          </w:p>
        </w:tc>
        <w:tc>
          <w:tcPr>
            <w:tcW w:w="505" w:type="pct"/>
          </w:tcPr>
          <w:p w14:paraId="7E28AE6F" w14:textId="77777777" w:rsidR="00BC2E92" w:rsidRPr="00D61585" w:rsidRDefault="00BC2E92" w:rsidP="00BC2E92">
            <w:pPr>
              <w:pStyle w:val="TableText"/>
            </w:pPr>
            <w:r w:rsidRPr="00B47E6F">
              <w:t>Claim</w:t>
            </w:r>
          </w:p>
        </w:tc>
        <w:tc>
          <w:tcPr>
            <w:tcW w:w="555" w:type="pct"/>
          </w:tcPr>
          <w:p w14:paraId="79B8CC63" w14:textId="77777777" w:rsidR="00BC2E92" w:rsidRPr="00D61585" w:rsidRDefault="00BC2E92" w:rsidP="00BC2E92">
            <w:pPr>
              <w:pStyle w:val="TableText"/>
            </w:pPr>
            <w:r w:rsidRPr="00B47E6F">
              <w:t>Defer</w:t>
            </w:r>
          </w:p>
        </w:tc>
        <w:tc>
          <w:tcPr>
            <w:tcW w:w="404" w:type="pct"/>
          </w:tcPr>
          <w:p w14:paraId="4185D9BE" w14:textId="77777777" w:rsidR="00BC2E92" w:rsidRPr="00D61585" w:rsidRDefault="00BC2E92" w:rsidP="00BC2E92">
            <w:pPr>
              <w:pStyle w:val="TableText"/>
            </w:pPr>
            <w:r w:rsidRPr="00B47E6F">
              <w:t>Defer</w:t>
            </w:r>
          </w:p>
        </w:tc>
        <w:tc>
          <w:tcPr>
            <w:tcW w:w="505" w:type="pct"/>
          </w:tcPr>
          <w:p w14:paraId="46FF1787" w14:textId="77777777" w:rsidR="00BC2E92" w:rsidRPr="00D61585" w:rsidRDefault="00BC2E92" w:rsidP="00BC2E92">
            <w:pPr>
              <w:pStyle w:val="TableText"/>
            </w:pPr>
            <w:r w:rsidRPr="00B47E6F">
              <w:t>Claim</w:t>
            </w:r>
          </w:p>
        </w:tc>
        <w:tc>
          <w:tcPr>
            <w:tcW w:w="569" w:type="pct"/>
          </w:tcPr>
          <w:p w14:paraId="43367726" w14:textId="77777777" w:rsidR="00BC2E92" w:rsidRPr="00D61585" w:rsidRDefault="00BC2E92" w:rsidP="00BC2E92">
            <w:pPr>
              <w:pStyle w:val="TableText"/>
            </w:pPr>
            <w:r w:rsidRPr="00B47E6F">
              <w:t>Claim</w:t>
            </w:r>
          </w:p>
        </w:tc>
      </w:tr>
      <w:tr w:rsidR="00BC2E92" w:rsidRPr="00B47E6F" w14:paraId="294C4CF1" w14:textId="77777777" w:rsidTr="00404EF7">
        <w:trPr>
          <w:cnfStyle w:val="000000100000" w:firstRow="0" w:lastRow="0" w:firstColumn="0" w:lastColumn="0" w:oddVBand="0" w:evenVBand="0" w:oddHBand="1" w:evenHBand="0" w:firstRowFirstColumn="0" w:firstRowLastColumn="0" w:lastRowFirstColumn="0" w:lastRowLastColumn="0"/>
        </w:trPr>
        <w:tc>
          <w:tcPr>
            <w:tcW w:w="846" w:type="pct"/>
          </w:tcPr>
          <w:p w14:paraId="78785EB6" w14:textId="77777777" w:rsidR="00BC2E92" w:rsidRPr="00D61585" w:rsidRDefault="00BC2E92" w:rsidP="00BC2E92">
            <w:pPr>
              <w:pStyle w:val="TableText"/>
            </w:pPr>
            <w:r w:rsidRPr="00B47E6F">
              <w:t>Reverse Payment</w:t>
            </w:r>
          </w:p>
        </w:tc>
        <w:tc>
          <w:tcPr>
            <w:tcW w:w="1615" w:type="pct"/>
          </w:tcPr>
          <w:p w14:paraId="3CD65EAF" w14:textId="77777777" w:rsidR="00BC2E92" w:rsidRPr="00D61585" w:rsidRDefault="00BC2E92" w:rsidP="00BC2E92">
            <w:pPr>
              <w:pStyle w:val="TableText"/>
            </w:pPr>
            <w:r w:rsidRPr="00B47E6F">
              <w:t>The bank reverses a part payment that has already been paid.</w:t>
            </w:r>
          </w:p>
        </w:tc>
        <w:tc>
          <w:tcPr>
            <w:tcW w:w="505" w:type="pct"/>
          </w:tcPr>
          <w:p w14:paraId="06FB2F14" w14:textId="77777777" w:rsidR="00BC2E92" w:rsidRPr="00D61585" w:rsidRDefault="00BC2E92" w:rsidP="00BC2E92">
            <w:pPr>
              <w:pStyle w:val="TableText"/>
            </w:pPr>
            <w:r w:rsidRPr="00B47E6F">
              <w:t>Take</w:t>
            </w:r>
          </w:p>
        </w:tc>
        <w:tc>
          <w:tcPr>
            <w:tcW w:w="555" w:type="pct"/>
          </w:tcPr>
          <w:p w14:paraId="6D49BB06" w14:textId="77777777" w:rsidR="00BC2E92" w:rsidRPr="00D61585" w:rsidRDefault="00BC2E92" w:rsidP="00BC2E92">
            <w:pPr>
              <w:pStyle w:val="TableText"/>
            </w:pPr>
            <w:r w:rsidRPr="00B47E6F">
              <w:t>Take</w:t>
            </w:r>
          </w:p>
        </w:tc>
        <w:tc>
          <w:tcPr>
            <w:tcW w:w="404" w:type="pct"/>
          </w:tcPr>
          <w:p w14:paraId="4098CE30" w14:textId="77777777" w:rsidR="00BC2E92" w:rsidRPr="00D61585" w:rsidRDefault="00BC2E92" w:rsidP="00BC2E92">
            <w:pPr>
              <w:pStyle w:val="TableText"/>
            </w:pPr>
            <w:r w:rsidRPr="00B47E6F">
              <w:t>Take</w:t>
            </w:r>
          </w:p>
        </w:tc>
        <w:tc>
          <w:tcPr>
            <w:tcW w:w="505" w:type="pct"/>
          </w:tcPr>
          <w:p w14:paraId="412AEEC4" w14:textId="77777777" w:rsidR="00BC2E92" w:rsidRPr="00D61585" w:rsidRDefault="00BC2E92" w:rsidP="00BC2E92">
            <w:pPr>
              <w:pStyle w:val="TableText"/>
            </w:pPr>
            <w:r w:rsidRPr="00B47E6F">
              <w:t>Take</w:t>
            </w:r>
          </w:p>
        </w:tc>
        <w:tc>
          <w:tcPr>
            <w:tcW w:w="569" w:type="pct"/>
          </w:tcPr>
          <w:p w14:paraId="27169B30" w14:textId="77777777" w:rsidR="00BC2E92" w:rsidRPr="00B47E6F" w:rsidRDefault="00BC2E92" w:rsidP="00BC2E92">
            <w:pPr>
              <w:pStyle w:val="TableText"/>
            </w:pPr>
            <w:r w:rsidRPr="00B47E6F">
              <w:t>Take</w:t>
            </w:r>
          </w:p>
        </w:tc>
      </w:tr>
      <w:bookmarkEnd w:id="15"/>
      <w:bookmarkEnd w:id="16"/>
      <w:bookmarkEnd w:id="17"/>
      <w:bookmarkEnd w:id="18"/>
      <w:bookmarkEnd w:id="19"/>
      <w:bookmarkEnd w:id="20"/>
    </w:tbl>
    <w:p w14:paraId="723E8FEF" w14:textId="0FDA2E94" w:rsidR="00B7680A" w:rsidRPr="00B47E6F" w:rsidRDefault="00B7680A" w:rsidP="00D61585">
      <w:pPr>
        <w:pStyle w:val="BodyText0"/>
      </w:pPr>
    </w:p>
    <w:sectPr w:rsidR="00B7680A" w:rsidRPr="00B47E6F" w:rsidSect="00B7680A">
      <w:headerReference w:type="default" r:id="rId130"/>
      <w:footerReference w:type="default" r:id="rId131"/>
      <w:pgSz w:w="11906" w:h="16838" w:code="9"/>
      <w:pgMar w:top="1008" w:right="1008" w:bottom="1008" w:left="1008" w:header="706" w:footer="706"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5B" wne:kcmSecondary="0042">
      <wne:acd wne:acdName="acd29"/>
    </wne:keymap>
    <wne:keymap wne:kcmPrimary="025B" wne:kcmSecondary="0049">
      <wne:acd wne:acdName="acd28"/>
    </wne:keymap>
    <wne:keymap wne:kcmPrimary="025B" wne:kcmSecondary="005B">
      <wne:acd wne:acdName="acd16"/>
    </wne:keymap>
    <wne:keymap wne:kcmPrimary="0331">
      <wne:acd wne:acdName="acd32"/>
    </wne:keymap>
    <wne:keymap wne:kcmPrimary="0332">
      <wne:acd wne:acdName="acd33"/>
    </wne:keymap>
    <wne:keymap wne:kcmPrimary="0333">
      <wne:acd wne:acdName="acd34"/>
    </wne:keymap>
    <wne:keymap wne:kcmPrimary="0334">
      <wne:acd wne:acdName="acd6"/>
    </wne:keymap>
    <wne:keymap wne:kcmPrimary="0335">
      <wne:acd wne:acdName="acd7"/>
    </wne:keymap>
    <wne:keymap wne:kcmPrimary="0336">
      <wne:acd wne:acdName="acd8"/>
    </wne:keymap>
    <wne:keymap wne:kcmPrimary="0337">
      <wne:acd wne:acdName="acd52"/>
    </wne:keymap>
    <wne:keymap wne:kcmPrimary="0338">
      <wne:acd wne:acdName="acd55"/>
    </wne:keymap>
    <wne:keymap wne:kcmPrimary="0431">
      <wne:acd wne:acdName="acd0"/>
    </wne:keymap>
    <wne:keymap wne:kcmPrimary="0432">
      <wne:acd wne:acdName="acd1"/>
    </wne:keymap>
    <wne:keymap wne:kcmPrimary="0433">
      <wne:acd wne:acdName="acd11"/>
    </wne:keymap>
    <wne:keymap wne:kcmPrimary="0457" wne:kcmSecondary="0031">
      <wne:acd wne:acdName="acd20"/>
    </wne:keymap>
    <wne:keymap wne:kcmPrimary="0457" wne:kcmSecondary="0032">
      <wne:acd wne:acdName="acd42"/>
    </wne:keymap>
    <wne:keymap wne:kcmPrimary="0457" wne:kcmSecondary="0033">
      <wne:acd wne:acdName="acd42"/>
    </wne:keymap>
    <wne:keymap wne:kcmPrimary="0530">
      <wne:acd wne:acdName="acd40"/>
    </wne:keymap>
    <wne:keymap wne:kcmPrimary="0534">
      <wne:acd wne:acdName="acd12"/>
    </wne:keymap>
    <wne:keymap wne:kcmPrimary="0535">
      <wne:acd wne:acdName="acd13"/>
    </wne:keymap>
    <wne:keymap wne:kcmPrimary="0542">
      <wne:acd wne:acdName="acd4"/>
    </wne:keymap>
    <wne:keymap wne:kcmPrimary="0543">
      <wne:acd wne:acdName="acd25"/>
    </wne:keymap>
    <wne:keymap wne:kcmPrimary="0634">
      <wne:acd wne:acdName="acd44"/>
    </wne:keymap>
    <wne:keymap wne:kcmPrimary="0642">
      <wne:acd wne:acdName="acd5"/>
    </wne:keymap>
    <wne:keymap wne:kcmPrimary="0658">
      <wne:acd wne:acdName="acd10"/>
    </wne:keymap>
    <wne:keymap wne:kcmPrimary="0731">
      <wne:acd wne:acdName="acd39"/>
    </wne:keymap>
    <wne:keymap wne:kcmPrimary="0732">
      <wne:acd wne:acdName="acd36"/>
    </wne:keymap>
    <wne:keymap wne:kcmPrimary="0733">
      <wne:acd wne:acdName="acd37"/>
    </wne:keymap>
    <wne:keymap wne:kcmPrimary="0734">
      <wne:acd wne:acdName="acd38"/>
    </wne:keymap>
    <wne:keymap wne:kcmPrimary="0738">
      <wne:acd wne:acdName="acd17"/>
    </wne:keymap>
    <wne:keymap wne:kcmPrimary="0739">
      <wne:acd wne:acdName="acd56"/>
    </wne:keymap>
    <wne:keymap wne:kcmPrimary="0742">
      <wne:acd wne:acdName="acd3"/>
    </wne:keymap>
    <wne:keymap wne:kcmPrimary="0743">
      <wne:acd wne:acdName="acd19"/>
    </wne:keymap>
    <wne:keymap wne:kcmPrimary="0748">
      <wne:acd wne:acdName="acd15"/>
    </wne:keymap>
    <wne:keymap wne:kcmPrimary="074E">
      <wne:acd wne:acdName="acd51"/>
    </wne:keymap>
    <wne:keymap wne:kcmPrimary="0754">
      <wne:acd wne:acdName="acd2"/>
    </wne:keymap>
    <wne:keymap wne:kcmPrimary="07BB">
      <wne:acd wne:acdName="acd18"/>
    </wne:keymap>
    <wne:keymap wne:kcmPrimary="07C0">
      <wne:acd wne:acdName="acd57"/>
    </wne:keymap>
    <wne:keymap wne:kcmPrimary="07DC">
      <wne:macro wne:macroName="NORMAL.NEWMACROS.TABLE1RESIZE"/>
    </wne:keymap>
    <wne:keymap wne:kcmPrimary="07DD">
      <wne:macro wne:macroName="NORMAL.NEWMACROS.TABLE2RESIZE"/>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Manifest>
  </wne:toolbars>
  <wne:acds>
    <wne:acd wne:argValue="AgBNAGkAcwB5AHMAIABOAG8AdABlADEA" wne:acdName="acd0" wne:fciIndexBasedOn="0065"/>
    <wne:acd wne:argValue="AgBNAGkAcwB5AHMAIABOAG8AdABlADIA" wne:acdName="acd1" wne:fciIndexBasedOn="0065"/>
    <wne:acd wne:argValue="AgBUAGEAYgBsAGUAVABlAHgAdAAyAA==" wne:acdName="acd2" wne:fciIndexBasedOn="0065"/>
    <wne:acd wne:argValue="AgBCAHUAbABsAGUAdABMAGUAdgBlAGwAMgA=" wne:acdName="acd3" wne:fciIndexBasedOn="0065"/>
    <wne:acd wne:argValue="AgBCAHUAbABsAGUAdABMAGUAdgBlAGwAMwA=" wne:acdName="acd4" wne:fciIndexBasedOn="0065"/>
    <wne:acd wne:argValue="AgBNAGkAcwB5AHMAIABCAHUAbABsAGUAdAAgADEA" wne:acdName="acd5" wne:fciIndexBasedOn="0065"/>
    <wne:acd wne:argValue="AgBCAG8AZAB5AFQAZQB4AHQASQBuAGQAZQBuAHQAMQA=" wne:acdName="acd6" wne:fciIndexBasedOn="0065"/>
    <wne:acd wne:argValue="AgBCAG8AZAB5AFQAZQB4AHQASQBuAGQAZQBuAHQAMgA=" wne:acdName="acd7" wne:fciIndexBasedOn="0065"/>
    <wne:acd wne:argValue="AgBCAG8AZAB5AFQAZQB4AHQASQBuAGQAZQBuAHQAMwA=" wne:acdName="acd8" wne:fciIndexBasedOn="0065"/>
    <wne:acd wne:acdName="acd9" wne:fciIndexBasedOn="0065"/>
    <wne:acd wne:argValue="AgBNAGkAcwB5AHMAIABYAE0ATAAxAA==" wne:acdName="acd10" wne:fciIndexBasedOn="0065"/>
    <wne:acd wne:argValue="AgBNAGkAcwB5AHMAIABOAG8AdABlADMA" wne:acdName="acd11" wne:fciIndexBasedOn="0065"/>
    <wne:acd wne:argValue="AQAAAAQA" wne:acdName="acd12" wne:fciIndexBasedOn="0065"/>
    <wne:acd wne:argValue="AQAAAAUA" wne:acdName="acd13" wne:fciIndexBasedOn="0065"/>
    <wne:acd wne:acdName="acd14" wne:fciIndexBasedOn="0065"/>
    <wne:acd wne:argValue="AgBNAGkAcwB5AHMAIABUAGEAYgBsAGUASABlAGEAZAA=" wne:acdName="acd15" wne:fciIndexBasedOn="0065"/>
    <wne:acd wne:argValue="AgBNAGkAcwB5AHMAIABGAGkAbABlAE4AYQBtAGUASQBuAEwAaQBuAGUA" wne:acdName="acd16" wne:fciIndexBasedOn="0065"/>
    <wne:acd wne:argValue="AgBNAGkAcwB5AHMAIABUAGEAYgBsAGUAQgB1AGwAbABlAHQAMQA=" wne:acdName="acd17" wne:fciIndexBasedOn="0065"/>
    <wne:acd wne:argValue="AgBNAGkAcwB5AHMAIABUAGEAYgBsAGUAQwBvAGQAZQA=" wne:acdName="acd18" wne:fciIndexBasedOn="0065"/>
    <wne:acd wne:argValue="AgBDAG8AZABlAFMAbgBpAHAAcABlAHQAIAAyAA==" wne:acdName="acd19" wne:fciIndexBasedOn="0065"/>
    <wne:acd wne:argValue="AgBXAGEAcgBuAGkAbgBnADEA" wne:acdName="acd20" wne:fciIndexBasedOn="0065"/>
    <wne:acd wne:acdName="acd21" wne:fciIndexBasedOn="0065"/>
    <wne:acd wne:argValue="AgBNAGkAcwB5AHMAIABGAGkAbABlAE4AYQBtAGUASQBuAEwAaQBuAGUA" wne:acdName="acd22" wne:fciIndexBasedOn="0065"/>
    <wne:acd wne:argValue="AgBNAGkAcwB5AHMAIABUAGEAYgBsAGUAQgB1AGwAbABlAHQAMQA=" wne:acdName="acd23" wne:fciIndexBasedOn="0065"/>
    <wne:acd wne:acdName="acd24" wne:fciIndexBasedOn="0065"/>
    <wne:acd wne:argValue="AgBNAGkAcwB5AHMAIABDAG8AZABlAEkAbgBMAGkAbgBlAA==" wne:acdName="acd25" wne:fciIndexBasedOn="0065"/>
    <wne:acd wne:acdName="acd26" wne:fciIndexBasedOn="0065"/>
    <wne:acd wne:acdName="acd27" wne:fciIndexBasedOn="0065"/>
    <wne:acd wne:argValue="AgBNAGkAcwB5AHMAIABJAHQAYQBsAGkAYwA=" wne:acdName="acd28" wne:fciIndexBasedOn="0065"/>
    <wne:acd wne:argValue="AgBNAGkAcwB5AHMAIABCAG8AbABkAA==" wne:acdName="acd29" wne:fciIndexBasedOn="0065"/>
    <wne:acd wne:acdName="acd30" wne:fciIndexBasedOn="0065"/>
    <wne:acd wne:acdName="acd31" wne:fciIndexBasedOn="0065"/>
    <wne:acd wne:argValue="AgBOAHUAbQBIAGUAYQBkAGkAbgBnACAAMQA=" wne:acdName="acd32" wne:fciIndexBasedOn="0065"/>
    <wne:acd wne:argValue="AgBOAHUAbQBIAGUAYQBkAGkAbgBnACAAMgA=" wne:acdName="acd33" wne:fciIndexBasedOn="0065"/>
    <wne:acd wne:argValue="AgBOAHUAbQBIAGUAYQBkAGkAbgBnACAAMwA=" wne:acdName="acd34" wne:fciIndexBasedOn="0065"/>
    <wne:acd wne:acdName="acd35" wne:fciIndexBasedOn="0065"/>
    <wne:acd wne:argValue="AgBCAG8AZAB5AFQAZQB4AHQARgBpAHIAcwB0AEkAbgBkAGUAbgB0ADEA" wne:acdName="acd36" wne:fciIndexBasedOn="0065"/>
    <wne:acd wne:argValue="AgBCAG8AZAB5AFQAZQB4AHQARgBpAHIAcwB0AEkAbgBkAGUAbgB0ADIA" wne:acdName="acd37" wne:fciIndexBasedOn="0065"/>
    <wne:acd wne:argValue="AgBCAG8AZAB5AFQAZQB4AHQARgBpAHIAcwB0AEkAbgBkAGUAbgB0ADMA" wne:acdName="acd38" wne:fciIndexBasedOn="0065"/>
    <wne:acd wne:argValue="AgBCAG8AZAB5AFQAZQB4AHQARgBpAHIAcwB0AA==" wne:acdName="acd39" wne:fciIndexBasedOn="0065"/>
    <wne:acd wne:argValue="AgBIAGUAYQBkAGkAbgBnACAAMgBfAFQAbwBwAE8AZgBQAGEAZwBlAA==" wne:acdName="acd40" wne:fciIndexBasedOn="0065"/>
    <wne:acd wne:acdName="acd41" wne:fciIndexBasedOn="0065"/>
    <wne:acd wne:argValue="AgBXAGEAcgBuAGkAbgBnADIA" wne:acdName="acd42" wne:fciIndexBasedOn="0065"/>
    <wne:acd wne:acdName="acd43" wne:fciIndexBasedOn="0065"/>
    <wne:acd wne:argValue="AgBNAGkAcwB5AHMAIABCAG8AZAB5AFQAZQB4AHQA" wne:acdName="acd44" wne:fciIndexBasedOn="0065"/>
    <wne:acd wne:acdName="acd45" wne:fciIndexBasedOn="0065"/>
    <wne:acd wne:acdName="acd46" wne:fciIndexBasedOn="0065"/>
    <wne:acd wne:argValue="AgBXAGEAcgBuAGkAbgBnADEA" wne:acdName="acd47" wne:fciIndexBasedOn="0065"/>
    <wne:acd wne:argValue="AgBNAGkAcwB5AHMAIABUAGEAYgBsAGUAQwBvAGQAZQA=" wne:acdName="acd48" wne:fciIndexBasedOn="0065"/>
    <wne:acd wne:acdName="acd49" wne:fciIndexBasedOn="0065"/>
    <wne:acd wne:acdName="acd50" wne:fciIndexBasedOn="0065"/>
    <wne:acd wne:argValue="AgBNAGkAcwB5AHMAIABMAGkAcwB0ADEA" wne:acdName="acd51" wne:fciIndexBasedOn="0065"/>
    <wne:acd wne:argValue="AgBNAGkAcwB5AHMAIABMAGkAcwB0ADIA" wne:acdName="acd52" wne:fciIndexBasedOn="0065"/>
    <wne:acd wne:acdName="acd53" wne:fciIndexBasedOn="0065"/>
    <wne:acd wne:acdName="acd54" wne:fciIndexBasedOn="0065"/>
    <wne:acd wne:argValue="AgBNAGkAcwB5AHMAIABMAGkAcwB0ADMA" wne:acdName="acd55" wne:fciIndexBasedOn="0065"/>
    <wne:acd wne:argValue="AgBNAGkAcwB5AHMAIABUAGEAYgBsAGUATABpAHMAdAAxAA==" wne:acdName="acd56" wne:fciIndexBasedOn="0065"/>
    <wne:acd wne:argValue="AgBNAGkAcwB5AHMAIABBAGIAbwB1AHQAVABpAHQAbABlAA==" wne:acdName="acd57"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7F672" w14:textId="77777777" w:rsidR="00A00EE4" w:rsidRDefault="00A00EE4" w:rsidP="00BD57E7">
      <w:pPr>
        <w:spacing w:after="0"/>
      </w:pPr>
      <w:r>
        <w:separator/>
      </w:r>
    </w:p>
    <w:p w14:paraId="543649A8" w14:textId="77777777" w:rsidR="00A00EE4" w:rsidRDefault="00A00EE4"/>
    <w:p w14:paraId="41B48E7E" w14:textId="77777777" w:rsidR="00A00EE4" w:rsidRDefault="00A00EE4"/>
  </w:endnote>
  <w:endnote w:type="continuationSeparator" w:id="0">
    <w:p w14:paraId="01DB7C24" w14:textId="77777777" w:rsidR="00A00EE4" w:rsidRDefault="00A00EE4" w:rsidP="00BD57E7">
      <w:pPr>
        <w:spacing w:after="0"/>
      </w:pPr>
      <w:r>
        <w:continuationSeparator/>
      </w:r>
    </w:p>
    <w:p w14:paraId="5C36260D" w14:textId="77777777" w:rsidR="00A00EE4" w:rsidRDefault="00A00EE4"/>
    <w:p w14:paraId="245EAAAD" w14:textId="77777777" w:rsidR="00A00EE4" w:rsidRDefault="00A00EE4"/>
  </w:endnote>
  <w:endnote w:type="continuationNotice" w:id="1">
    <w:p w14:paraId="7E3D9EB9" w14:textId="77777777" w:rsidR="00A00EE4" w:rsidRDefault="00A00EE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LT Std 65 Medium">
    <w:altName w:val="Trebuchet MS"/>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MT">
    <w:altName w:val="Klee On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FAC1" w14:textId="77777777" w:rsidR="00950790" w:rsidRPr="00B7680A" w:rsidRDefault="00950790" w:rsidP="00B76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609C7" w14:textId="77777777" w:rsidR="00A00EE4" w:rsidRDefault="00A00EE4" w:rsidP="00BD57E7">
      <w:pPr>
        <w:spacing w:after="0"/>
      </w:pPr>
      <w:r>
        <w:separator/>
      </w:r>
    </w:p>
    <w:p w14:paraId="6551BDBB" w14:textId="77777777" w:rsidR="00A00EE4" w:rsidRDefault="00A00EE4"/>
    <w:p w14:paraId="0BE88FBF" w14:textId="77777777" w:rsidR="00A00EE4" w:rsidRDefault="00A00EE4"/>
  </w:footnote>
  <w:footnote w:type="continuationSeparator" w:id="0">
    <w:p w14:paraId="59230E76" w14:textId="77777777" w:rsidR="00A00EE4" w:rsidRDefault="00A00EE4" w:rsidP="00BD57E7">
      <w:pPr>
        <w:spacing w:after="0"/>
      </w:pPr>
      <w:r>
        <w:continuationSeparator/>
      </w:r>
    </w:p>
    <w:p w14:paraId="30EEB6D6" w14:textId="77777777" w:rsidR="00A00EE4" w:rsidRDefault="00A00EE4"/>
    <w:p w14:paraId="50E8EDC8" w14:textId="77777777" w:rsidR="00A00EE4" w:rsidRDefault="00A00EE4"/>
  </w:footnote>
  <w:footnote w:type="continuationNotice" w:id="1">
    <w:p w14:paraId="27FF9E6E" w14:textId="77777777" w:rsidR="00A00EE4" w:rsidRDefault="00A00EE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B2074" w14:textId="77777777" w:rsidR="00950790" w:rsidRPr="00B7680A" w:rsidRDefault="00950790" w:rsidP="00B76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56B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A92525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CC602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7E442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16A7C8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62CE7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F4A90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4C4EDA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C28FB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54786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2A43BC"/>
    <w:multiLevelType w:val="hybridMultilevel"/>
    <w:tmpl w:val="8038774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4D05242"/>
    <w:multiLevelType w:val="hybridMultilevel"/>
    <w:tmpl w:val="C3A4EB40"/>
    <w:lvl w:ilvl="0" w:tplc="B8869C50">
      <w:start w:val="1"/>
      <w:numFmt w:val="bullet"/>
      <w:pStyle w:val="TableBullet2"/>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786B3C"/>
    <w:multiLevelType w:val="hybridMultilevel"/>
    <w:tmpl w:val="7BFA96CA"/>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0C403541"/>
    <w:multiLevelType w:val="hybridMultilevel"/>
    <w:tmpl w:val="6B38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E64471"/>
    <w:multiLevelType w:val="hybridMultilevel"/>
    <w:tmpl w:val="D1565C74"/>
    <w:lvl w:ilvl="0" w:tplc="0CE0384C">
      <w:start w:val="1"/>
      <w:numFmt w:val="bullet"/>
      <w:pStyle w:val="BulletLevel3"/>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5297A19"/>
    <w:multiLevelType w:val="multilevel"/>
    <w:tmpl w:val="1212A4C2"/>
    <w:lvl w:ilvl="0">
      <w:start w:val="1"/>
      <w:numFmt w:val="none"/>
      <w:pStyle w:val="Note1"/>
      <w:lvlText w:val="%1Note:"/>
      <w:lvlJc w:val="left"/>
      <w:pPr>
        <w:ind w:left="720" w:hanging="720"/>
      </w:pPr>
      <w:rPr>
        <w:rFonts w:ascii="Arial" w:hAnsi="Arial" w:hint="default"/>
        <w:b/>
        <w:i w:val="0"/>
        <w:color w:val="CB42AB"/>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AD35973"/>
    <w:multiLevelType w:val="hybridMultilevel"/>
    <w:tmpl w:val="AE5C86AE"/>
    <w:lvl w:ilvl="0" w:tplc="356842B6">
      <w:start w:val="1"/>
      <w:numFmt w:val="lowerLetter"/>
      <w:pStyle w:val="TableNumBullet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261937"/>
    <w:multiLevelType w:val="hybridMultilevel"/>
    <w:tmpl w:val="F2BCDBB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226F4626"/>
    <w:multiLevelType w:val="hybridMultilevel"/>
    <w:tmpl w:val="A6D23AEC"/>
    <w:lvl w:ilvl="0" w:tplc="003A23A2">
      <w:start w:val="1"/>
      <w:numFmt w:val="bullet"/>
      <w:pStyle w:val="BulletLevel2"/>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52F4789"/>
    <w:multiLevelType w:val="hybridMultilevel"/>
    <w:tmpl w:val="EA5455F6"/>
    <w:lvl w:ilvl="0" w:tplc="4CF2745E">
      <w:start w:val="1"/>
      <w:numFmt w:val="decimal"/>
      <w:pStyle w:val="TableNumBullet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906FDC"/>
    <w:multiLevelType w:val="hybridMultilevel"/>
    <w:tmpl w:val="7ECE06B0"/>
    <w:lvl w:ilvl="0" w:tplc="1A6023A2">
      <w:start w:val="1"/>
      <w:numFmt w:val="bullet"/>
      <w:pStyle w:val="TableBullet1"/>
      <w:lvlText w:val=""/>
      <w:lvlJc w:val="left"/>
      <w:pPr>
        <w:ind w:left="648" w:hanging="360"/>
      </w:pPr>
      <w:rPr>
        <w:rFonts w:ascii="Symbol" w:hAnsi="Symbol" w:hint="default"/>
      </w:rPr>
    </w:lvl>
    <w:lvl w:ilvl="1" w:tplc="40090003" w:tentative="1">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1" w15:restartNumberingAfterBreak="0">
    <w:nsid w:val="2CD4755D"/>
    <w:multiLevelType w:val="hybridMultilevel"/>
    <w:tmpl w:val="8996AF7A"/>
    <w:lvl w:ilvl="0" w:tplc="08090001">
      <w:start w:val="1"/>
      <w:numFmt w:val="bullet"/>
      <w:lvlText w:val=""/>
      <w:lvlJc w:val="left"/>
      <w:pPr>
        <w:ind w:left="360" w:hanging="360"/>
      </w:pPr>
      <w:rPr>
        <w:rFonts w:ascii="Symbol" w:hAnsi="Symbol" w:cs="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22" w15:restartNumberingAfterBreak="0">
    <w:nsid w:val="2FCC5A29"/>
    <w:multiLevelType w:val="hybridMultilevel"/>
    <w:tmpl w:val="341ED8E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2FCE3A93"/>
    <w:multiLevelType w:val="hybridMultilevel"/>
    <w:tmpl w:val="9ED246E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32715ADB"/>
    <w:multiLevelType w:val="hybridMultilevel"/>
    <w:tmpl w:val="D514F2FE"/>
    <w:lvl w:ilvl="0" w:tplc="2B640AD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34DE5B4C"/>
    <w:multiLevelType w:val="hybridMultilevel"/>
    <w:tmpl w:val="9D8462D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3BE746CE"/>
    <w:multiLevelType w:val="hybridMultilevel"/>
    <w:tmpl w:val="304C5AF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3F2F2C11"/>
    <w:multiLevelType w:val="hybridMultilevel"/>
    <w:tmpl w:val="6264050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4819247C"/>
    <w:multiLevelType w:val="hybridMultilevel"/>
    <w:tmpl w:val="D1043524"/>
    <w:lvl w:ilvl="0" w:tplc="648488D4">
      <w:start w:val="1"/>
      <w:numFmt w:val="lowerLetter"/>
      <w:pStyle w:val="NumBulletLevel2"/>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4B4B41D1"/>
    <w:multiLevelType w:val="hybridMultilevel"/>
    <w:tmpl w:val="68A63E3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4EC0648E"/>
    <w:multiLevelType w:val="hybridMultilevel"/>
    <w:tmpl w:val="B9F4397A"/>
    <w:lvl w:ilvl="0" w:tplc="8A124A4C">
      <w:start w:val="1"/>
      <w:numFmt w:val="decimal"/>
      <w:pStyle w:val="FigureCaption"/>
      <w:lvlText w:val="Figur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705EDE"/>
    <w:multiLevelType w:val="hybridMultilevel"/>
    <w:tmpl w:val="E88CC9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3400E86"/>
    <w:multiLevelType w:val="hybridMultilevel"/>
    <w:tmpl w:val="C6B6E47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54EA5CC1"/>
    <w:multiLevelType w:val="hybridMultilevel"/>
    <w:tmpl w:val="6B507898"/>
    <w:lvl w:ilvl="0" w:tplc="FC4A2760">
      <w:start w:val="1"/>
      <w:numFmt w:val="decimal"/>
      <w:pStyle w:val="ChapterTitle"/>
      <w:lvlText w:val="Chapter %1 – "/>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56054426"/>
    <w:multiLevelType w:val="hybridMultilevel"/>
    <w:tmpl w:val="BDE23A4C"/>
    <w:lvl w:ilvl="0" w:tplc="D4B4AAAE">
      <w:start w:val="1"/>
      <w:numFmt w:val="decimal"/>
      <w:pStyle w:val="NumBulletLevel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72E4CFA"/>
    <w:multiLevelType w:val="hybridMultilevel"/>
    <w:tmpl w:val="CDB4257E"/>
    <w:lvl w:ilvl="0" w:tplc="08090001">
      <w:start w:val="1"/>
      <w:numFmt w:val="bullet"/>
      <w:lvlText w:val=""/>
      <w:lvlJc w:val="left"/>
      <w:pPr>
        <w:ind w:left="360" w:hanging="360"/>
      </w:pPr>
      <w:rPr>
        <w:rFonts w:ascii="Symbol" w:hAnsi="Symbol" w:cs="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cs="Wingdings" w:hint="default"/>
      </w:rPr>
    </w:lvl>
    <w:lvl w:ilvl="3" w:tplc="08090001" w:tentative="1">
      <w:start w:val="1"/>
      <w:numFmt w:val="bullet"/>
      <w:lvlText w:val=""/>
      <w:lvlJc w:val="left"/>
      <w:pPr>
        <w:ind w:left="2520" w:hanging="360"/>
      </w:pPr>
      <w:rPr>
        <w:rFonts w:ascii="Symbol" w:hAnsi="Symbol" w:cs="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cs="Wingdings" w:hint="default"/>
      </w:rPr>
    </w:lvl>
    <w:lvl w:ilvl="6" w:tplc="08090001" w:tentative="1">
      <w:start w:val="1"/>
      <w:numFmt w:val="bullet"/>
      <w:lvlText w:val=""/>
      <w:lvlJc w:val="left"/>
      <w:pPr>
        <w:ind w:left="4680" w:hanging="360"/>
      </w:pPr>
      <w:rPr>
        <w:rFonts w:ascii="Symbol" w:hAnsi="Symbol" w:cs="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cs="Wingdings" w:hint="default"/>
      </w:rPr>
    </w:lvl>
  </w:abstractNum>
  <w:abstractNum w:abstractNumId="36" w15:restartNumberingAfterBreak="0">
    <w:nsid w:val="5E970313"/>
    <w:multiLevelType w:val="hybridMultilevel"/>
    <w:tmpl w:val="24089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4A74D1"/>
    <w:multiLevelType w:val="hybridMultilevel"/>
    <w:tmpl w:val="80A49D5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6A5477BD"/>
    <w:multiLevelType w:val="hybridMultilevel"/>
    <w:tmpl w:val="C26C5C0A"/>
    <w:lvl w:ilvl="0" w:tplc="F42AB832">
      <w:start w:val="1"/>
      <w:numFmt w:val="lowerRoman"/>
      <w:pStyle w:val="NumBulletLevel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B30555F"/>
    <w:multiLevelType w:val="hybridMultilevel"/>
    <w:tmpl w:val="EEB6554C"/>
    <w:lvl w:ilvl="0" w:tplc="48CC1AC2">
      <w:start w:val="1"/>
      <w:numFmt w:val="lowerRoman"/>
      <w:pStyle w:val="TableNumBullet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C8153C2"/>
    <w:multiLevelType w:val="hybridMultilevel"/>
    <w:tmpl w:val="1BD40D8C"/>
    <w:lvl w:ilvl="0" w:tplc="CDA6D81A">
      <w:start w:val="1"/>
      <w:numFmt w:val="decimal"/>
      <w:pStyle w:val="TableCaption"/>
      <w:lvlText w:val="Tabl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0717BCD"/>
    <w:multiLevelType w:val="hybridMultilevel"/>
    <w:tmpl w:val="77DA4D70"/>
    <w:lvl w:ilvl="0" w:tplc="02C6D39E">
      <w:start w:val="1"/>
      <w:numFmt w:val="bullet"/>
      <w:pStyle w:val="Table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4744986"/>
    <w:multiLevelType w:val="hybridMultilevel"/>
    <w:tmpl w:val="C714C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53F3454"/>
    <w:multiLevelType w:val="multilevel"/>
    <w:tmpl w:val="0EB4791E"/>
    <w:lvl w:ilvl="0">
      <w:start w:val="1"/>
      <w:numFmt w:val="none"/>
      <w:pStyle w:val="TableNote"/>
      <w:lvlText w:val="%1Note:"/>
      <w:lvlJc w:val="left"/>
      <w:pPr>
        <w:tabs>
          <w:tab w:val="num" w:pos="576"/>
        </w:tabs>
        <w:ind w:left="576" w:hanging="576"/>
      </w:pPr>
      <w:rPr>
        <w:rFonts w:ascii="Arial" w:hAnsi="Arial" w:hint="default"/>
        <w:b/>
        <w:i w:val="0"/>
        <w:color w:val="CB42AB"/>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AD647D6"/>
    <w:multiLevelType w:val="hybridMultilevel"/>
    <w:tmpl w:val="1FF20A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7AF029BE"/>
    <w:multiLevelType w:val="hybridMultilevel"/>
    <w:tmpl w:val="15B65CB8"/>
    <w:lvl w:ilvl="0" w:tplc="1E482D02">
      <w:start w:val="1"/>
      <w:numFmt w:val="bullet"/>
      <w:pStyle w:val="ListBullet0"/>
      <w:lvlText w:val=""/>
      <w:lvlJc w:val="left"/>
      <w:pPr>
        <w:tabs>
          <w:tab w:val="num" w:pos="-36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CC15411"/>
    <w:multiLevelType w:val="hybridMultilevel"/>
    <w:tmpl w:val="D3ECAB8A"/>
    <w:lvl w:ilvl="0" w:tplc="649AE800">
      <w:start w:val="1"/>
      <w:numFmt w:val="bullet"/>
      <w:pStyle w:val="BulletLevel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FA365C2"/>
    <w:multiLevelType w:val="hybridMultilevel"/>
    <w:tmpl w:val="062648E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16cid:durableId="1694531456">
    <w:abstractNumId w:val="46"/>
  </w:num>
  <w:num w:numId="2" w16cid:durableId="529028131">
    <w:abstractNumId w:val="18"/>
  </w:num>
  <w:num w:numId="3" w16cid:durableId="708266686">
    <w:abstractNumId w:val="14"/>
  </w:num>
  <w:num w:numId="4" w16cid:durableId="1434398330">
    <w:abstractNumId w:val="34"/>
  </w:num>
  <w:num w:numId="5" w16cid:durableId="440533814">
    <w:abstractNumId w:val="28"/>
  </w:num>
  <w:num w:numId="6" w16cid:durableId="1501775624">
    <w:abstractNumId w:val="38"/>
  </w:num>
  <w:num w:numId="7" w16cid:durableId="1503354249">
    <w:abstractNumId w:val="20"/>
  </w:num>
  <w:num w:numId="8" w16cid:durableId="1566448803">
    <w:abstractNumId w:val="11"/>
  </w:num>
  <w:num w:numId="9" w16cid:durableId="126054413">
    <w:abstractNumId w:val="19"/>
  </w:num>
  <w:num w:numId="10" w16cid:durableId="1903714760">
    <w:abstractNumId w:val="16"/>
  </w:num>
  <w:num w:numId="11" w16cid:durableId="2123256615">
    <w:abstractNumId w:val="40"/>
  </w:num>
  <w:num w:numId="12" w16cid:durableId="991451586">
    <w:abstractNumId w:val="30"/>
  </w:num>
  <w:num w:numId="13" w16cid:durableId="2057312251">
    <w:abstractNumId w:val="43"/>
  </w:num>
  <w:num w:numId="14" w16cid:durableId="1600017419">
    <w:abstractNumId w:val="41"/>
  </w:num>
  <w:num w:numId="15" w16cid:durableId="1184783695">
    <w:abstractNumId w:val="39"/>
  </w:num>
  <w:num w:numId="16" w16cid:durableId="573857777">
    <w:abstractNumId w:val="33"/>
  </w:num>
  <w:num w:numId="17" w16cid:durableId="1768693972">
    <w:abstractNumId w:val="2"/>
  </w:num>
  <w:num w:numId="18" w16cid:durableId="127475155">
    <w:abstractNumId w:val="45"/>
  </w:num>
  <w:num w:numId="19" w16cid:durableId="927926165">
    <w:abstractNumId w:val="9"/>
  </w:num>
  <w:num w:numId="20" w16cid:durableId="1910072228">
    <w:abstractNumId w:val="7"/>
  </w:num>
  <w:num w:numId="21" w16cid:durableId="1212423786">
    <w:abstractNumId w:val="6"/>
  </w:num>
  <w:num w:numId="22" w16cid:durableId="271521942">
    <w:abstractNumId w:val="5"/>
  </w:num>
  <w:num w:numId="23" w16cid:durableId="1683430453">
    <w:abstractNumId w:val="4"/>
  </w:num>
  <w:num w:numId="24" w16cid:durableId="486940595">
    <w:abstractNumId w:val="8"/>
  </w:num>
  <w:num w:numId="25" w16cid:durableId="370306194">
    <w:abstractNumId w:val="3"/>
  </w:num>
  <w:num w:numId="26" w16cid:durableId="1204246475">
    <w:abstractNumId w:val="1"/>
  </w:num>
  <w:num w:numId="27" w16cid:durableId="40326513">
    <w:abstractNumId w:val="0"/>
  </w:num>
  <w:num w:numId="28" w16cid:durableId="704135647">
    <w:abstractNumId w:val="15"/>
    <w:lvlOverride w:ilvl="0">
      <w:lvl w:ilvl="0">
        <w:start w:val="1"/>
        <w:numFmt w:val="none"/>
        <w:pStyle w:val="Note1"/>
        <w:lvlText w:val="%1Note:"/>
        <w:lvlJc w:val="left"/>
        <w:pPr>
          <w:ind w:left="720" w:hanging="720"/>
        </w:pPr>
        <w:rPr>
          <w:rFonts w:ascii="Arial" w:hAnsi="Arial" w:hint="default"/>
          <w:b/>
          <w:i w:val="0"/>
          <w:color w:val="C137A2"/>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9" w16cid:durableId="1236356006">
    <w:abstractNumId w:val="24"/>
  </w:num>
  <w:num w:numId="30" w16cid:durableId="849442408">
    <w:abstractNumId w:val="17"/>
  </w:num>
  <w:num w:numId="31" w16cid:durableId="805204468">
    <w:abstractNumId w:val="47"/>
  </w:num>
  <w:num w:numId="32" w16cid:durableId="1734543973">
    <w:abstractNumId w:val="31"/>
  </w:num>
  <w:num w:numId="33" w16cid:durableId="1980452332">
    <w:abstractNumId w:val="23"/>
  </w:num>
  <w:num w:numId="34" w16cid:durableId="857961249">
    <w:abstractNumId w:val="29"/>
  </w:num>
  <w:num w:numId="35" w16cid:durableId="1678730238">
    <w:abstractNumId w:val="25"/>
  </w:num>
  <w:num w:numId="36" w16cid:durableId="1297224178">
    <w:abstractNumId w:val="26"/>
  </w:num>
  <w:num w:numId="37" w16cid:durableId="1619295731">
    <w:abstractNumId w:val="32"/>
  </w:num>
  <w:num w:numId="38" w16cid:durableId="487751158">
    <w:abstractNumId w:val="37"/>
  </w:num>
  <w:num w:numId="39" w16cid:durableId="678195721">
    <w:abstractNumId w:val="35"/>
  </w:num>
  <w:num w:numId="40" w16cid:durableId="1831407872">
    <w:abstractNumId w:val="42"/>
  </w:num>
  <w:num w:numId="41" w16cid:durableId="1075856658">
    <w:abstractNumId w:val="44"/>
  </w:num>
  <w:num w:numId="42" w16cid:durableId="1647393494">
    <w:abstractNumId w:val="21"/>
  </w:num>
  <w:num w:numId="43" w16cid:durableId="1807620281">
    <w:abstractNumId w:val="22"/>
  </w:num>
  <w:num w:numId="44" w16cid:durableId="1409884898">
    <w:abstractNumId w:val="10"/>
  </w:num>
  <w:num w:numId="45" w16cid:durableId="879711196">
    <w:abstractNumId w:val="13"/>
  </w:num>
  <w:num w:numId="46" w16cid:durableId="1697805520">
    <w:abstractNumId w:val="36"/>
  </w:num>
  <w:num w:numId="47" w16cid:durableId="1236553315">
    <w:abstractNumId w:val="12"/>
  </w:num>
  <w:num w:numId="48" w16cid:durableId="1084648342">
    <w:abstractNumId w:val="2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defaultTabStop w:val="720"/>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26E"/>
    <w:rsid w:val="00000C5D"/>
    <w:rsid w:val="0000112D"/>
    <w:rsid w:val="00001417"/>
    <w:rsid w:val="00001F46"/>
    <w:rsid w:val="00002B87"/>
    <w:rsid w:val="00004D7A"/>
    <w:rsid w:val="000067FF"/>
    <w:rsid w:val="0001120A"/>
    <w:rsid w:val="000117A9"/>
    <w:rsid w:val="00013513"/>
    <w:rsid w:val="00013E71"/>
    <w:rsid w:val="000144B2"/>
    <w:rsid w:val="0002483F"/>
    <w:rsid w:val="00030126"/>
    <w:rsid w:val="00031AA8"/>
    <w:rsid w:val="000364DB"/>
    <w:rsid w:val="0003724A"/>
    <w:rsid w:val="000373F5"/>
    <w:rsid w:val="0004276A"/>
    <w:rsid w:val="00043566"/>
    <w:rsid w:val="00047B33"/>
    <w:rsid w:val="00050EE6"/>
    <w:rsid w:val="00051ED4"/>
    <w:rsid w:val="000522F5"/>
    <w:rsid w:val="00054118"/>
    <w:rsid w:val="00057062"/>
    <w:rsid w:val="0006014B"/>
    <w:rsid w:val="000609B8"/>
    <w:rsid w:val="000656F2"/>
    <w:rsid w:val="000668CC"/>
    <w:rsid w:val="00067016"/>
    <w:rsid w:val="0007166C"/>
    <w:rsid w:val="00071865"/>
    <w:rsid w:val="0007279C"/>
    <w:rsid w:val="00073E18"/>
    <w:rsid w:val="00075823"/>
    <w:rsid w:val="00083E16"/>
    <w:rsid w:val="00090D0D"/>
    <w:rsid w:val="00090D9E"/>
    <w:rsid w:val="0009120E"/>
    <w:rsid w:val="000925CF"/>
    <w:rsid w:val="00093A14"/>
    <w:rsid w:val="00093C4A"/>
    <w:rsid w:val="00095926"/>
    <w:rsid w:val="0009626E"/>
    <w:rsid w:val="000962D9"/>
    <w:rsid w:val="00097897"/>
    <w:rsid w:val="000A27EE"/>
    <w:rsid w:val="000A654E"/>
    <w:rsid w:val="000B036A"/>
    <w:rsid w:val="000B2382"/>
    <w:rsid w:val="000B2477"/>
    <w:rsid w:val="000B2776"/>
    <w:rsid w:val="000B6F90"/>
    <w:rsid w:val="000C0083"/>
    <w:rsid w:val="000C0E66"/>
    <w:rsid w:val="000C2892"/>
    <w:rsid w:val="000C3D26"/>
    <w:rsid w:val="000C435D"/>
    <w:rsid w:val="000D0E69"/>
    <w:rsid w:val="000D58C6"/>
    <w:rsid w:val="000D677B"/>
    <w:rsid w:val="000D6FAD"/>
    <w:rsid w:val="000E1D34"/>
    <w:rsid w:val="000E335F"/>
    <w:rsid w:val="000E5B21"/>
    <w:rsid w:val="000E6975"/>
    <w:rsid w:val="000E7227"/>
    <w:rsid w:val="000E7C4A"/>
    <w:rsid w:val="000F1303"/>
    <w:rsid w:val="000F1355"/>
    <w:rsid w:val="000F1443"/>
    <w:rsid w:val="000F1B09"/>
    <w:rsid w:val="000F2370"/>
    <w:rsid w:val="000F2DE6"/>
    <w:rsid w:val="000F3718"/>
    <w:rsid w:val="000F3FB2"/>
    <w:rsid w:val="000F5308"/>
    <w:rsid w:val="000F681A"/>
    <w:rsid w:val="00100A70"/>
    <w:rsid w:val="00100B46"/>
    <w:rsid w:val="001022D6"/>
    <w:rsid w:val="0010251D"/>
    <w:rsid w:val="001027F6"/>
    <w:rsid w:val="00102820"/>
    <w:rsid w:val="001054FD"/>
    <w:rsid w:val="00106105"/>
    <w:rsid w:val="001065C4"/>
    <w:rsid w:val="0010675D"/>
    <w:rsid w:val="00107146"/>
    <w:rsid w:val="001075DF"/>
    <w:rsid w:val="00112316"/>
    <w:rsid w:val="00113170"/>
    <w:rsid w:val="00116F58"/>
    <w:rsid w:val="001178F2"/>
    <w:rsid w:val="00120A35"/>
    <w:rsid w:val="001216FC"/>
    <w:rsid w:val="00121C58"/>
    <w:rsid w:val="0012795C"/>
    <w:rsid w:val="00127AED"/>
    <w:rsid w:val="00127E4B"/>
    <w:rsid w:val="00130038"/>
    <w:rsid w:val="00130D7D"/>
    <w:rsid w:val="00130EA3"/>
    <w:rsid w:val="00131B31"/>
    <w:rsid w:val="001422C5"/>
    <w:rsid w:val="00144575"/>
    <w:rsid w:val="001463BB"/>
    <w:rsid w:val="00151D32"/>
    <w:rsid w:val="00152FEE"/>
    <w:rsid w:val="00153663"/>
    <w:rsid w:val="00155E44"/>
    <w:rsid w:val="00155FB2"/>
    <w:rsid w:val="00156989"/>
    <w:rsid w:val="00161724"/>
    <w:rsid w:val="001619BC"/>
    <w:rsid w:val="00162C05"/>
    <w:rsid w:val="00162F2E"/>
    <w:rsid w:val="0016576E"/>
    <w:rsid w:val="00166F4D"/>
    <w:rsid w:val="00171661"/>
    <w:rsid w:val="001746DE"/>
    <w:rsid w:val="001762A8"/>
    <w:rsid w:val="00177178"/>
    <w:rsid w:val="00182300"/>
    <w:rsid w:val="00182A2A"/>
    <w:rsid w:val="00183DE5"/>
    <w:rsid w:val="00184043"/>
    <w:rsid w:val="001845F6"/>
    <w:rsid w:val="00184FA0"/>
    <w:rsid w:val="001852B7"/>
    <w:rsid w:val="001877E8"/>
    <w:rsid w:val="00190321"/>
    <w:rsid w:val="00192187"/>
    <w:rsid w:val="00193321"/>
    <w:rsid w:val="00195F3D"/>
    <w:rsid w:val="00197D43"/>
    <w:rsid w:val="001A2B06"/>
    <w:rsid w:val="001A58B1"/>
    <w:rsid w:val="001A6342"/>
    <w:rsid w:val="001A67DA"/>
    <w:rsid w:val="001A67FE"/>
    <w:rsid w:val="001B0B80"/>
    <w:rsid w:val="001B10ED"/>
    <w:rsid w:val="001B3A90"/>
    <w:rsid w:val="001B632A"/>
    <w:rsid w:val="001B6E98"/>
    <w:rsid w:val="001B762D"/>
    <w:rsid w:val="001C02FA"/>
    <w:rsid w:val="001C072F"/>
    <w:rsid w:val="001C1AA8"/>
    <w:rsid w:val="001C1D1D"/>
    <w:rsid w:val="001C2F58"/>
    <w:rsid w:val="001C47FF"/>
    <w:rsid w:val="001C6A59"/>
    <w:rsid w:val="001C7A08"/>
    <w:rsid w:val="001C7C78"/>
    <w:rsid w:val="001D031F"/>
    <w:rsid w:val="001D0949"/>
    <w:rsid w:val="001D112C"/>
    <w:rsid w:val="001D5665"/>
    <w:rsid w:val="001D57B6"/>
    <w:rsid w:val="001D7EA5"/>
    <w:rsid w:val="001E08AC"/>
    <w:rsid w:val="001E17C1"/>
    <w:rsid w:val="001E1957"/>
    <w:rsid w:val="001E1E52"/>
    <w:rsid w:val="001E49C8"/>
    <w:rsid w:val="001E4CCA"/>
    <w:rsid w:val="001E52F3"/>
    <w:rsid w:val="001E6301"/>
    <w:rsid w:val="001E795E"/>
    <w:rsid w:val="001F0052"/>
    <w:rsid w:val="001F1F56"/>
    <w:rsid w:val="001F363F"/>
    <w:rsid w:val="001F3B55"/>
    <w:rsid w:val="001F4509"/>
    <w:rsid w:val="001F4DBB"/>
    <w:rsid w:val="001F5B2B"/>
    <w:rsid w:val="002014C3"/>
    <w:rsid w:val="00201C32"/>
    <w:rsid w:val="00204C3E"/>
    <w:rsid w:val="00210646"/>
    <w:rsid w:val="00211485"/>
    <w:rsid w:val="0021220A"/>
    <w:rsid w:val="0021353A"/>
    <w:rsid w:val="002135C2"/>
    <w:rsid w:val="00213B0F"/>
    <w:rsid w:val="002155BF"/>
    <w:rsid w:val="0022153B"/>
    <w:rsid w:val="0022218B"/>
    <w:rsid w:val="002230E8"/>
    <w:rsid w:val="002245AA"/>
    <w:rsid w:val="00231506"/>
    <w:rsid w:val="00231B2F"/>
    <w:rsid w:val="00236D14"/>
    <w:rsid w:val="00236EDF"/>
    <w:rsid w:val="0024009F"/>
    <w:rsid w:val="002503F4"/>
    <w:rsid w:val="0025180D"/>
    <w:rsid w:val="00254B19"/>
    <w:rsid w:val="002550C9"/>
    <w:rsid w:val="00255C2D"/>
    <w:rsid w:val="00255C96"/>
    <w:rsid w:val="002569FE"/>
    <w:rsid w:val="00256F10"/>
    <w:rsid w:val="00256F78"/>
    <w:rsid w:val="0026338B"/>
    <w:rsid w:val="00263B7D"/>
    <w:rsid w:val="00264D28"/>
    <w:rsid w:val="00274989"/>
    <w:rsid w:val="00276CED"/>
    <w:rsid w:val="00276DDE"/>
    <w:rsid w:val="0027765D"/>
    <w:rsid w:val="00277753"/>
    <w:rsid w:val="00280637"/>
    <w:rsid w:val="00284CBA"/>
    <w:rsid w:val="00285E88"/>
    <w:rsid w:val="00286307"/>
    <w:rsid w:val="002874B4"/>
    <w:rsid w:val="002925B8"/>
    <w:rsid w:val="00293792"/>
    <w:rsid w:val="00293E90"/>
    <w:rsid w:val="00294A6D"/>
    <w:rsid w:val="00295404"/>
    <w:rsid w:val="00295ADE"/>
    <w:rsid w:val="0029639D"/>
    <w:rsid w:val="002A3394"/>
    <w:rsid w:val="002A55A1"/>
    <w:rsid w:val="002A70EE"/>
    <w:rsid w:val="002A7A3B"/>
    <w:rsid w:val="002B4ABB"/>
    <w:rsid w:val="002B6E6D"/>
    <w:rsid w:val="002B7289"/>
    <w:rsid w:val="002B7314"/>
    <w:rsid w:val="002C13C6"/>
    <w:rsid w:val="002C1471"/>
    <w:rsid w:val="002C1A21"/>
    <w:rsid w:val="002C6742"/>
    <w:rsid w:val="002C6B60"/>
    <w:rsid w:val="002C7E8D"/>
    <w:rsid w:val="002D12E1"/>
    <w:rsid w:val="002D257C"/>
    <w:rsid w:val="002D2A74"/>
    <w:rsid w:val="002D7DEB"/>
    <w:rsid w:val="002E0ACD"/>
    <w:rsid w:val="002E0FA3"/>
    <w:rsid w:val="002E15A2"/>
    <w:rsid w:val="002E4966"/>
    <w:rsid w:val="002E5636"/>
    <w:rsid w:val="002E7BEB"/>
    <w:rsid w:val="002E7EA7"/>
    <w:rsid w:val="002F0AA7"/>
    <w:rsid w:val="002F1DF9"/>
    <w:rsid w:val="002F3A94"/>
    <w:rsid w:val="002F657C"/>
    <w:rsid w:val="003018EC"/>
    <w:rsid w:val="00305095"/>
    <w:rsid w:val="00314D82"/>
    <w:rsid w:val="003173D9"/>
    <w:rsid w:val="00321BA6"/>
    <w:rsid w:val="00330C5C"/>
    <w:rsid w:val="00330D1B"/>
    <w:rsid w:val="00330F23"/>
    <w:rsid w:val="00331937"/>
    <w:rsid w:val="003328DE"/>
    <w:rsid w:val="00333CFE"/>
    <w:rsid w:val="0033412C"/>
    <w:rsid w:val="003341D0"/>
    <w:rsid w:val="00340FFB"/>
    <w:rsid w:val="0034300A"/>
    <w:rsid w:val="00343074"/>
    <w:rsid w:val="0034357D"/>
    <w:rsid w:val="003446C8"/>
    <w:rsid w:val="00345E11"/>
    <w:rsid w:val="00355407"/>
    <w:rsid w:val="0035549B"/>
    <w:rsid w:val="00362FCE"/>
    <w:rsid w:val="00362FF9"/>
    <w:rsid w:val="0036304C"/>
    <w:rsid w:val="00364674"/>
    <w:rsid w:val="003669A4"/>
    <w:rsid w:val="00367041"/>
    <w:rsid w:val="0037096B"/>
    <w:rsid w:val="00374878"/>
    <w:rsid w:val="00375503"/>
    <w:rsid w:val="0037782A"/>
    <w:rsid w:val="0038101D"/>
    <w:rsid w:val="003819FE"/>
    <w:rsid w:val="00385E34"/>
    <w:rsid w:val="00386CB3"/>
    <w:rsid w:val="00391ED7"/>
    <w:rsid w:val="00391F22"/>
    <w:rsid w:val="0039360F"/>
    <w:rsid w:val="003950C8"/>
    <w:rsid w:val="00396930"/>
    <w:rsid w:val="003A0F76"/>
    <w:rsid w:val="003A450F"/>
    <w:rsid w:val="003A671D"/>
    <w:rsid w:val="003A70C4"/>
    <w:rsid w:val="003B03F5"/>
    <w:rsid w:val="003B177A"/>
    <w:rsid w:val="003B2A28"/>
    <w:rsid w:val="003B5BC4"/>
    <w:rsid w:val="003B609D"/>
    <w:rsid w:val="003B6594"/>
    <w:rsid w:val="003B6F50"/>
    <w:rsid w:val="003B7F36"/>
    <w:rsid w:val="003C1240"/>
    <w:rsid w:val="003C1864"/>
    <w:rsid w:val="003C4F84"/>
    <w:rsid w:val="003C72F1"/>
    <w:rsid w:val="003D0EA5"/>
    <w:rsid w:val="003D581A"/>
    <w:rsid w:val="003D630A"/>
    <w:rsid w:val="003E4738"/>
    <w:rsid w:val="003E56E3"/>
    <w:rsid w:val="003E593D"/>
    <w:rsid w:val="003E6C41"/>
    <w:rsid w:val="003E76E6"/>
    <w:rsid w:val="003F120B"/>
    <w:rsid w:val="003F1A7D"/>
    <w:rsid w:val="003F2BA1"/>
    <w:rsid w:val="003F3F49"/>
    <w:rsid w:val="003F443C"/>
    <w:rsid w:val="003F4856"/>
    <w:rsid w:val="0040216D"/>
    <w:rsid w:val="00404EF7"/>
    <w:rsid w:val="00405A2F"/>
    <w:rsid w:val="00405A32"/>
    <w:rsid w:val="00407594"/>
    <w:rsid w:val="00410366"/>
    <w:rsid w:val="004116AC"/>
    <w:rsid w:val="004128C0"/>
    <w:rsid w:val="00415989"/>
    <w:rsid w:val="00415A19"/>
    <w:rsid w:val="0041705D"/>
    <w:rsid w:val="004213C2"/>
    <w:rsid w:val="004226F3"/>
    <w:rsid w:val="00422700"/>
    <w:rsid w:val="00422E30"/>
    <w:rsid w:val="004233FE"/>
    <w:rsid w:val="00427B24"/>
    <w:rsid w:val="00430029"/>
    <w:rsid w:val="004315D0"/>
    <w:rsid w:val="00432770"/>
    <w:rsid w:val="00436194"/>
    <w:rsid w:val="00436DAC"/>
    <w:rsid w:val="00441418"/>
    <w:rsid w:val="00442164"/>
    <w:rsid w:val="00447BE9"/>
    <w:rsid w:val="00455DB4"/>
    <w:rsid w:val="00456134"/>
    <w:rsid w:val="00456803"/>
    <w:rsid w:val="00457875"/>
    <w:rsid w:val="004626DE"/>
    <w:rsid w:val="00463C6D"/>
    <w:rsid w:val="004646AB"/>
    <w:rsid w:val="00464AE7"/>
    <w:rsid w:val="00464BC8"/>
    <w:rsid w:val="00464D98"/>
    <w:rsid w:val="004651C1"/>
    <w:rsid w:val="00466508"/>
    <w:rsid w:val="00467282"/>
    <w:rsid w:val="00472CE1"/>
    <w:rsid w:val="00474525"/>
    <w:rsid w:val="00475955"/>
    <w:rsid w:val="004767DE"/>
    <w:rsid w:val="00480FCE"/>
    <w:rsid w:val="00484988"/>
    <w:rsid w:val="004860C6"/>
    <w:rsid w:val="00486902"/>
    <w:rsid w:val="00490853"/>
    <w:rsid w:val="00491462"/>
    <w:rsid w:val="00491FF6"/>
    <w:rsid w:val="00492144"/>
    <w:rsid w:val="0049260C"/>
    <w:rsid w:val="0049568F"/>
    <w:rsid w:val="00496DC7"/>
    <w:rsid w:val="00496E4A"/>
    <w:rsid w:val="004A05D1"/>
    <w:rsid w:val="004A0789"/>
    <w:rsid w:val="004A1126"/>
    <w:rsid w:val="004A22E5"/>
    <w:rsid w:val="004A2AAB"/>
    <w:rsid w:val="004A2AF7"/>
    <w:rsid w:val="004A3FE9"/>
    <w:rsid w:val="004A629E"/>
    <w:rsid w:val="004A62FF"/>
    <w:rsid w:val="004B0247"/>
    <w:rsid w:val="004B6AE6"/>
    <w:rsid w:val="004B72DD"/>
    <w:rsid w:val="004B7BE4"/>
    <w:rsid w:val="004C1A7E"/>
    <w:rsid w:val="004C521E"/>
    <w:rsid w:val="004D02C8"/>
    <w:rsid w:val="004D150D"/>
    <w:rsid w:val="004D46D1"/>
    <w:rsid w:val="004D74F9"/>
    <w:rsid w:val="004D7BD9"/>
    <w:rsid w:val="004E1606"/>
    <w:rsid w:val="004E1A0F"/>
    <w:rsid w:val="004E55AF"/>
    <w:rsid w:val="004E5775"/>
    <w:rsid w:val="004E5BF6"/>
    <w:rsid w:val="004E5EF0"/>
    <w:rsid w:val="004F313B"/>
    <w:rsid w:val="004F3146"/>
    <w:rsid w:val="004F5AA4"/>
    <w:rsid w:val="004F6875"/>
    <w:rsid w:val="004F766B"/>
    <w:rsid w:val="005020EC"/>
    <w:rsid w:val="005041B0"/>
    <w:rsid w:val="005046DD"/>
    <w:rsid w:val="00504E4B"/>
    <w:rsid w:val="005066B7"/>
    <w:rsid w:val="00506C3E"/>
    <w:rsid w:val="005103F3"/>
    <w:rsid w:val="00511765"/>
    <w:rsid w:val="005118C5"/>
    <w:rsid w:val="00514C07"/>
    <w:rsid w:val="00517F12"/>
    <w:rsid w:val="00524021"/>
    <w:rsid w:val="00524553"/>
    <w:rsid w:val="005254A7"/>
    <w:rsid w:val="00525741"/>
    <w:rsid w:val="00526F26"/>
    <w:rsid w:val="00527751"/>
    <w:rsid w:val="005278DF"/>
    <w:rsid w:val="00531B7D"/>
    <w:rsid w:val="0053376D"/>
    <w:rsid w:val="00533F0B"/>
    <w:rsid w:val="005401E0"/>
    <w:rsid w:val="00540A04"/>
    <w:rsid w:val="0054369D"/>
    <w:rsid w:val="00543E8D"/>
    <w:rsid w:val="00543F1F"/>
    <w:rsid w:val="0054482B"/>
    <w:rsid w:val="00545E25"/>
    <w:rsid w:val="005507B3"/>
    <w:rsid w:val="00554021"/>
    <w:rsid w:val="00554D96"/>
    <w:rsid w:val="005551C7"/>
    <w:rsid w:val="00557526"/>
    <w:rsid w:val="00557B8B"/>
    <w:rsid w:val="00564B2E"/>
    <w:rsid w:val="00570D51"/>
    <w:rsid w:val="0057439B"/>
    <w:rsid w:val="0057651A"/>
    <w:rsid w:val="00580037"/>
    <w:rsid w:val="00580073"/>
    <w:rsid w:val="00582B6A"/>
    <w:rsid w:val="00582BF5"/>
    <w:rsid w:val="0058316D"/>
    <w:rsid w:val="00587488"/>
    <w:rsid w:val="005A212A"/>
    <w:rsid w:val="005A5586"/>
    <w:rsid w:val="005A60C8"/>
    <w:rsid w:val="005A73E9"/>
    <w:rsid w:val="005A79A0"/>
    <w:rsid w:val="005B0927"/>
    <w:rsid w:val="005B2250"/>
    <w:rsid w:val="005B2420"/>
    <w:rsid w:val="005B3220"/>
    <w:rsid w:val="005B36B0"/>
    <w:rsid w:val="005B6F99"/>
    <w:rsid w:val="005C3CB8"/>
    <w:rsid w:val="005C4ABD"/>
    <w:rsid w:val="005C65DD"/>
    <w:rsid w:val="005C7D1C"/>
    <w:rsid w:val="005D0293"/>
    <w:rsid w:val="005D109C"/>
    <w:rsid w:val="005D3EBC"/>
    <w:rsid w:val="005D4568"/>
    <w:rsid w:val="005D4CE3"/>
    <w:rsid w:val="005D6C25"/>
    <w:rsid w:val="005D6F89"/>
    <w:rsid w:val="005F0510"/>
    <w:rsid w:val="005F2684"/>
    <w:rsid w:val="005F2BDA"/>
    <w:rsid w:val="005F6F6D"/>
    <w:rsid w:val="006014C7"/>
    <w:rsid w:val="00601B15"/>
    <w:rsid w:val="0060238D"/>
    <w:rsid w:val="006059A1"/>
    <w:rsid w:val="00605EB4"/>
    <w:rsid w:val="00605FAA"/>
    <w:rsid w:val="00611167"/>
    <w:rsid w:val="006124BB"/>
    <w:rsid w:val="00612635"/>
    <w:rsid w:val="00616F6A"/>
    <w:rsid w:val="00617B8E"/>
    <w:rsid w:val="00617F1D"/>
    <w:rsid w:val="00621DE6"/>
    <w:rsid w:val="006243EA"/>
    <w:rsid w:val="00625DBE"/>
    <w:rsid w:val="006272D4"/>
    <w:rsid w:val="00627813"/>
    <w:rsid w:val="006329BA"/>
    <w:rsid w:val="00634B72"/>
    <w:rsid w:val="006370C5"/>
    <w:rsid w:val="0064158B"/>
    <w:rsid w:val="00645EE2"/>
    <w:rsid w:val="00650E9B"/>
    <w:rsid w:val="00652471"/>
    <w:rsid w:val="00653B1C"/>
    <w:rsid w:val="00654815"/>
    <w:rsid w:val="00663AAD"/>
    <w:rsid w:val="00666921"/>
    <w:rsid w:val="006676ED"/>
    <w:rsid w:val="006712C4"/>
    <w:rsid w:val="00673E0E"/>
    <w:rsid w:val="006740AD"/>
    <w:rsid w:val="00675B01"/>
    <w:rsid w:val="00675E7B"/>
    <w:rsid w:val="006763B2"/>
    <w:rsid w:val="006767A8"/>
    <w:rsid w:val="00680884"/>
    <w:rsid w:val="00681AE1"/>
    <w:rsid w:val="00682623"/>
    <w:rsid w:val="006901AD"/>
    <w:rsid w:val="00692741"/>
    <w:rsid w:val="00692CBE"/>
    <w:rsid w:val="0069395A"/>
    <w:rsid w:val="006A1723"/>
    <w:rsid w:val="006A29DE"/>
    <w:rsid w:val="006A2D0C"/>
    <w:rsid w:val="006A3661"/>
    <w:rsid w:val="006A49F7"/>
    <w:rsid w:val="006A60DA"/>
    <w:rsid w:val="006A6726"/>
    <w:rsid w:val="006B0743"/>
    <w:rsid w:val="006B076E"/>
    <w:rsid w:val="006B26D6"/>
    <w:rsid w:val="006B67EF"/>
    <w:rsid w:val="006C0243"/>
    <w:rsid w:val="006C397F"/>
    <w:rsid w:val="006C46D3"/>
    <w:rsid w:val="006C54CC"/>
    <w:rsid w:val="006C57FF"/>
    <w:rsid w:val="006C5E5C"/>
    <w:rsid w:val="006C5F58"/>
    <w:rsid w:val="006D2DCD"/>
    <w:rsid w:val="006E1F8D"/>
    <w:rsid w:val="006E2A77"/>
    <w:rsid w:val="006E2B6C"/>
    <w:rsid w:val="006E565D"/>
    <w:rsid w:val="006E5907"/>
    <w:rsid w:val="006E5958"/>
    <w:rsid w:val="006E6909"/>
    <w:rsid w:val="006F454F"/>
    <w:rsid w:val="006F504E"/>
    <w:rsid w:val="006F64D0"/>
    <w:rsid w:val="006F6558"/>
    <w:rsid w:val="006F6F12"/>
    <w:rsid w:val="00700D62"/>
    <w:rsid w:val="007014DC"/>
    <w:rsid w:val="007017CC"/>
    <w:rsid w:val="007039A8"/>
    <w:rsid w:val="0070429B"/>
    <w:rsid w:val="007047FC"/>
    <w:rsid w:val="00704975"/>
    <w:rsid w:val="007107DF"/>
    <w:rsid w:val="00712861"/>
    <w:rsid w:val="00715BE7"/>
    <w:rsid w:val="00715EA6"/>
    <w:rsid w:val="00717651"/>
    <w:rsid w:val="00723C53"/>
    <w:rsid w:val="0072780E"/>
    <w:rsid w:val="00731A38"/>
    <w:rsid w:val="0073214C"/>
    <w:rsid w:val="00732C34"/>
    <w:rsid w:val="00733391"/>
    <w:rsid w:val="0073620A"/>
    <w:rsid w:val="00736327"/>
    <w:rsid w:val="00743448"/>
    <w:rsid w:val="0074404A"/>
    <w:rsid w:val="007450DB"/>
    <w:rsid w:val="00746300"/>
    <w:rsid w:val="007474AB"/>
    <w:rsid w:val="00747D47"/>
    <w:rsid w:val="007531D6"/>
    <w:rsid w:val="00753398"/>
    <w:rsid w:val="007537FC"/>
    <w:rsid w:val="007538BB"/>
    <w:rsid w:val="007575F6"/>
    <w:rsid w:val="0076291F"/>
    <w:rsid w:val="00763F3E"/>
    <w:rsid w:val="00764F36"/>
    <w:rsid w:val="0076737A"/>
    <w:rsid w:val="00767FE4"/>
    <w:rsid w:val="00770ADA"/>
    <w:rsid w:val="00774081"/>
    <w:rsid w:val="0077448B"/>
    <w:rsid w:val="00774B88"/>
    <w:rsid w:val="007818D8"/>
    <w:rsid w:val="00782DD1"/>
    <w:rsid w:val="00784231"/>
    <w:rsid w:val="007845F0"/>
    <w:rsid w:val="00785F10"/>
    <w:rsid w:val="00791570"/>
    <w:rsid w:val="00791893"/>
    <w:rsid w:val="00794BC8"/>
    <w:rsid w:val="0079610F"/>
    <w:rsid w:val="0079661F"/>
    <w:rsid w:val="007A056D"/>
    <w:rsid w:val="007A09D8"/>
    <w:rsid w:val="007A10CB"/>
    <w:rsid w:val="007A2F95"/>
    <w:rsid w:val="007A3B81"/>
    <w:rsid w:val="007A41CE"/>
    <w:rsid w:val="007A7D05"/>
    <w:rsid w:val="007B0912"/>
    <w:rsid w:val="007B0FA4"/>
    <w:rsid w:val="007B1009"/>
    <w:rsid w:val="007B3ADE"/>
    <w:rsid w:val="007B516B"/>
    <w:rsid w:val="007B57BC"/>
    <w:rsid w:val="007B6451"/>
    <w:rsid w:val="007B69B3"/>
    <w:rsid w:val="007B7DE3"/>
    <w:rsid w:val="007C5784"/>
    <w:rsid w:val="007C6A53"/>
    <w:rsid w:val="007C749F"/>
    <w:rsid w:val="007D20BD"/>
    <w:rsid w:val="007D22D7"/>
    <w:rsid w:val="007D34A4"/>
    <w:rsid w:val="007D36BF"/>
    <w:rsid w:val="007D69F2"/>
    <w:rsid w:val="007D7CA7"/>
    <w:rsid w:val="007E095D"/>
    <w:rsid w:val="007E10C9"/>
    <w:rsid w:val="007E2FB8"/>
    <w:rsid w:val="007E4159"/>
    <w:rsid w:val="007E7392"/>
    <w:rsid w:val="007F1E09"/>
    <w:rsid w:val="007F5638"/>
    <w:rsid w:val="007F7F85"/>
    <w:rsid w:val="008028E9"/>
    <w:rsid w:val="00802B00"/>
    <w:rsid w:val="00805034"/>
    <w:rsid w:val="0080568C"/>
    <w:rsid w:val="00806DF6"/>
    <w:rsid w:val="00806F64"/>
    <w:rsid w:val="0081086B"/>
    <w:rsid w:val="00810FB0"/>
    <w:rsid w:val="00811C29"/>
    <w:rsid w:val="00812746"/>
    <w:rsid w:val="008171D2"/>
    <w:rsid w:val="00820590"/>
    <w:rsid w:val="00821756"/>
    <w:rsid w:val="00821AFB"/>
    <w:rsid w:val="00824971"/>
    <w:rsid w:val="00824F02"/>
    <w:rsid w:val="00825959"/>
    <w:rsid w:val="0082660C"/>
    <w:rsid w:val="00826775"/>
    <w:rsid w:val="00834C35"/>
    <w:rsid w:val="008360FD"/>
    <w:rsid w:val="008362C7"/>
    <w:rsid w:val="008429BA"/>
    <w:rsid w:val="008448B4"/>
    <w:rsid w:val="00845491"/>
    <w:rsid w:val="00845C0E"/>
    <w:rsid w:val="00847777"/>
    <w:rsid w:val="008513BB"/>
    <w:rsid w:val="00852162"/>
    <w:rsid w:val="00852A39"/>
    <w:rsid w:val="00852B6D"/>
    <w:rsid w:val="008543CB"/>
    <w:rsid w:val="00855256"/>
    <w:rsid w:val="00861416"/>
    <w:rsid w:val="00862573"/>
    <w:rsid w:val="00864A84"/>
    <w:rsid w:val="00865BAF"/>
    <w:rsid w:val="0086723A"/>
    <w:rsid w:val="00867A0B"/>
    <w:rsid w:val="00870DFA"/>
    <w:rsid w:val="00872C92"/>
    <w:rsid w:val="00873ADF"/>
    <w:rsid w:val="00874152"/>
    <w:rsid w:val="00874A36"/>
    <w:rsid w:val="008754E1"/>
    <w:rsid w:val="00875956"/>
    <w:rsid w:val="00877E91"/>
    <w:rsid w:val="00880847"/>
    <w:rsid w:val="00880867"/>
    <w:rsid w:val="00880CD9"/>
    <w:rsid w:val="008812C4"/>
    <w:rsid w:val="00882163"/>
    <w:rsid w:val="00882A5E"/>
    <w:rsid w:val="00884604"/>
    <w:rsid w:val="0089214B"/>
    <w:rsid w:val="00893884"/>
    <w:rsid w:val="00894D79"/>
    <w:rsid w:val="00895563"/>
    <w:rsid w:val="008A1CA0"/>
    <w:rsid w:val="008A2EB6"/>
    <w:rsid w:val="008A367D"/>
    <w:rsid w:val="008A4B98"/>
    <w:rsid w:val="008A540B"/>
    <w:rsid w:val="008A76D9"/>
    <w:rsid w:val="008B0854"/>
    <w:rsid w:val="008B1B0F"/>
    <w:rsid w:val="008B1FC0"/>
    <w:rsid w:val="008B289A"/>
    <w:rsid w:val="008B31AE"/>
    <w:rsid w:val="008B3520"/>
    <w:rsid w:val="008B5F5A"/>
    <w:rsid w:val="008C1FA0"/>
    <w:rsid w:val="008C63D1"/>
    <w:rsid w:val="008C7729"/>
    <w:rsid w:val="008C7EBB"/>
    <w:rsid w:val="008D154B"/>
    <w:rsid w:val="008D21C5"/>
    <w:rsid w:val="008D3608"/>
    <w:rsid w:val="008D7A74"/>
    <w:rsid w:val="008E1CF0"/>
    <w:rsid w:val="008E2B66"/>
    <w:rsid w:val="008E4A08"/>
    <w:rsid w:val="008E5923"/>
    <w:rsid w:val="008F1757"/>
    <w:rsid w:val="008F1BAE"/>
    <w:rsid w:val="008F2DDA"/>
    <w:rsid w:val="008F70CE"/>
    <w:rsid w:val="008F7BC7"/>
    <w:rsid w:val="009003A9"/>
    <w:rsid w:val="009007D3"/>
    <w:rsid w:val="00900BE5"/>
    <w:rsid w:val="00901C50"/>
    <w:rsid w:val="00903160"/>
    <w:rsid w:val="00905840"/>
    <w:rsid w:val="00907517"/>
    <w:rsid w:val="0091164B"/>
    <w:rsid w:val="00911F1D"/>
    <w:rsid w:val="009136CE"/>
    <w:rsid w:val="00913D5A"/>
    <w:rsid w:val="00914556"/>
    <w:rsid w:val="00921502"/>
    <w:rsid w:val="0092193B"/>
    <w:rsid w:val="00921C7E"/>
    <w:rsid w:val="009235B3"/>
    <w:rsid w:val="00924401"/>
    <w:rsid w:val="00925415"/>
    <w:rsid w:val="00927E50"/>
    <w:rsid w:val="00927F5C"/>
    <w:rsid w:val="00932748"/>
    <w:rsid w:val="00932AB6"/>
    <w:rsid w:val="009334A6"/>
    <w:rsid w:val="00933D3E"/>
    <w:rsid w:val="00935A48"/>
    <w:rsid w:val="0094275D"/>
    <w:rsid w:val="00942FA4"/>
    <w:rsid w:val="009443E9"/>
    <w:rsid w:val="00944CA3"/>
    <w:rsid w:val="00945030"/>
    <w:rsid w:val="0094524C"/>
    <w:rsid w:val="0094532C"/>
    <w:rsid w:val="00945783"/>
    <w:rsid w:val="00950790"/>
    <w:rsid w:val="00950D1A"/>
    <w:rsid w:val="0095275D"/>
    <w:rsid w:val="00952B4D"/>
    <w:rsid w:val="009557FE"/>
    <w:rsid w:val="009601A7"/>
    <w:rsid w:val="00961882"/>
    <w:rsid w:val="009631C0"/>
    <w:rsid w:val="0096369A"/>
    <w:rsid w:val="00965405"/>
    <w:rsid w:val="00971BB0"/>
    <w:rsid w:val="00973F4F"/>
    <w:rsid w:val="00974072"/>
    <w:rsid w:val="009750E5"/>
    <w:rsid w:val="00980A1C"/>
    <w:rsid w:val="00982C1B"/>
    <w:rsid w:val="009873B9"/>
    <w:rsid w:val="009912F6"/>
    <w:rsid w:val="00996F43"/>
    <w:rsid w:val="009A12DB"/>
    <w:rsid w:val="009A39CE"/>
    <w:rsid w:val="009A5F4B"/>
    <w:rsid w:val="009A6323"/>
    <w:rsid w:val="009A68D5"/>
    <w:rsid w:val="009A6E35"/>
    <w:rsid w:val="009B0132"/>
    <w:rsid w:val="009B2539"/>
    <w:rsid w:val="009B2B57"/>
    <w:rsid w:val="009B3333"/>
    <w:rsid w:val="009B6D8B"/>
    <w:rsid w:val="009B7315"/>
    <w:rsid w:val="009C0617"/>
    <w:rsid w:val="009C088A"/>
    <w:rsid w:val="009C171D"/>
    <w:rsid w:val="009C17C6"/>
    <w:rsid w:val="009C27A3"/>
    <w:rsid w:val="009C35D4"/>
    <w:rsid w:val="009C364B"/>
    <w:rsid w:val="009C4B14"/>
    <w:rsid w:val="009C6172"/>
    <w:rsid w:val="009D0480"/>
    <w:rsid w:val="009D0CE8"/>
    <w:rsid w:val="009D5845"/>
    <w:rsid w:val="009D5ECD"/>
    <w:rsid w:val="009D60DC"/>
    <w:rsid w:val="009D6911"/>
    <w:rsid w:val="009D6CC8"/>
    <w:rsid w:val="009E0E9E"/>
    <w:rsid w:val="009E2DD9"/>
    <w:rsid w:val="009F082E"/>
    <w:rsid w:val="009F1024"/>
    <w:rsid w:val="009F300F"/>
    <w:rsid w:val="009F36D8"/>
    <w:rsid w:val="009F45EA"/>
    <w:rsid w:val="009F5994"/>
    <w:rsid w:val="009F6C60"/>
    <w:rsid w:val="00A00EE4"/>
    <w:rsid w:val="00A043AA"/>
    <w:rsid w:val="00A04C1B"/>
    <w:rsid w:val="00A05C4A"/>
    <w:rsid w:val="00A11929"/>
    <w:rsid w:val="00A11DFB"/>
    <w:rsid w:val="00A12ED7"/>
    <w:rsid w:val="00A1445F"/>
    <w:rsid w:val="00A14747"/>
    <w:rsid w:val="00A20B59"/>
    <w:rsid w:val="00A2240C"/>
    <w:rsid w:val="00A2438B"/>
    <w:rsid w:val="00A25CA8"/>
    <w:rsid w:val="00A25FB4"/>
    <w:rsid w:val="00A379F7"/>
    <w:rsid w:val="00A37CB6"/>
    <w:rsid w:val="00A40606"/>
    <w:rsid w:val="00A4123D"/>
    <w:rsid w:val="00A413D9"/>
    <w:rsid w:val="00A42EE5"/>
    <w:rsid w:val="00A43DEE"/>
    <w:rsid w:val="00A44128"/>
    <w:rsid w:val="00A44E32"/>
    <w:rsid w:val="00A45BB5"/>
    <w:rsid w:val="00A45C41"/>
    <w:rsid w:val="00A54C2D"/>
    <w:rsid w:val="00A56366"/>
    <w:rsid w:val="00A60DB9"/>
    <w:rsid w:val="00A635BF"/>
    <w:rsid w:val="00A63E35"/>
    <w:rsid w:val="00A64BA9"/>
    <w:rsid w:val="00A65B69"/>
    <w:rsid w:val="00A677AB"/>
    <w:rsid w:val="00A7074D"/>
    <w:rsid w:val="00A72192"/>
    <w:rsid w:val="00A72BFF"/>
    <w:rsid w:val="00A814EE"/>
    <w:rsid w:val="00A83827"/>
    <w:rsid w:val="00A85B3E"/>
    <w:rsid w:val="00A86BB1"/>
    <w:rsid w:val="00A87246"/>
    <w:rsid w:val="00A91160"/>
    <w:rsid w:val="00A9182A"/>
    <w:rsid w:val="00A9205A"/>
    <w:rsid w:val="00A935F0"/>
    <w:rsid w:val="00A936C2"/>
    <w:rsid w:val="00A974F3"/>
    <w:rsid w:val="00A97AF3"/>
    <w:rsid w:val="00AA29BB"/>
    <w:rsid w:val="00AA46A9"/>
    <w:rsid w:val="00AA488C"/>
    <w:rsid w:val="00AA5AA1"/>
    <w:rsid w:val="00AA60C2"/>
    <w:rsid w:val="00AB05EB"/>
    <w:rsid w:val="00AB5531"/>
    <w:rsid w:val="00AB72A7"/>
    <w:rsid w:val="00AC00F9"/>
    <w:rsid w:val="00AC46DB"/>
    <w:rsid w:val="00AC4D20"/>
    <w:rsid w:val="00AC64B8"/>
    <w:rsid w:val="00AC7369"/>
    <w:rsid w:val="00AC74E9"/>
    <w:rsid w:val="00AD0548"/>
    <w:rsid w:val="00AD3D9E"/>
    <w:rsid w:val="00AD4B46"/>
    <w:rsid w:val="00AD647C"/>
    <w:rsid w:val="00AD7057"/>
    <w:rsid w:val="00AE1636"/>
    <w:rsid w:val="00AE2D10"/>
    <w:rsid w:val="00AE4203"/>
    <w:rsid w:val="00AE43ED"/>
    <w:rsid w:val="00AF1632"/>
    <w:rsid w:val="00AF1EF9"/>
    <w:rsid w:val="00AF2D22"/>
    <w:rsid w:val="00AF4D58"/>
    <w:rsid w:val="00AF4EA2"/>
    <w:rsid w:val="00B00417"/>
    <w:rsid w:val="00B00EE3"/>
    <w:rsid w:val="00B0442E"/>
    <w:rsid w:val="00B05DEF"/>
    <w:rsid w:val="00B10052"/>
    <w:rsid w:val="00B10252"/>
    <w:rsid w:val="00B10911"/>
    <w:rsid w:val="00B14F0E"/>
    <w:rsid w:val="00B161EE"/>
    <w:rsid w:val="00B1636C"/>
    <w:rsid w:val="00B173FC"/>
    <w:rsid w:val="00B202D9"/>
    <w:rsid w:val="00B20425"/>
    <w:rsid w:val="00B20C54"/>
    <w:rsid w:val="00B21500"/>
    <w:rsid w:val="00B21543"/>
    <w:rsid w:val="00B2350D"/>
    <w:rsid w:val="00B2386E"/>
    <w:rsid w:val="00B24AE2"/>
    <w:rsid w:val="00B2538D"/>
    <w:rsid w:val="00B25A26"/>
    <w:rsid w:val="00B27522"/>
    <w:rsid w:val="00B30308"/>
    <w:rsid w:val="00B30C84"/>
    <w:rsid w:val="00B345A9"/>
    <w:rsid w:val="00B345B3"/>
    <w:rsid w:val="00B3649E"/>
    <w:rsid w:val="00B37504"/>
    <w:rsid w:val="00B40D16"/>
    <w:rsid w:val="00B4177E"/>
    <w:rsid w:val="00B423C2"/>
    <w:rsid w:val="00B42499"/>
    <w:rsid w:val="00B4320B"/>
    <w:rsid w:val="00B4393F"/>
    <w:rsid w:val="00B46CD5"/>
    <w:rsid w:val="00B5146E"/>
    <w:rsid w:val="00B5433C"/>
    <w:rsid w:val="00B55087"/>
    <w:rsid w:val="00B55677"/>
    <w:rsid w:val="00B55DA9"/>
    <w:rsid w:val="00B56D22"/>
    <w:rsid w:val="00B6255C"/>
    <w:rsid w:val="00B64515"/>
    <w:rsid w:val="00B65B87"/>
    <w:rsid w:val="00B665A8"/>
    <w:rsid w:val="00B66E42"/>
    <w:rsid w:val="00B67C3D"/>
    <w:rsid w:val="00B7251F"/>
    <w:rsid w:val="00B74599"/>
    <w:rsid w:val="00B74D3D"/>
    <w:rsid w:val="00B7680A"/>
    <w:rsid w:val="00B76BE4"/>
    <w:rsid w:val="00B81BD8"/>
    <w:rsid w:val="00B82FAE"/>
    <w:rsid w:val="00B83088"/>
    <w:rsid w:val="00B85B65"/>
    <w:rsid w:val="00B86273"/>
    <w:rsid w:val="00B86660"/>
    <w:rsid w:val="00B86A8E"/>
    <w:rsid w:val="00B8707C"/>
    <w:rsid w:val="00B87E13"/>
    <w:rsid w:val="00B9007D"/>
    <w:rsid w:val="00B90F83"/>
    <w:rsid w:val="00B9114B"/>
    <w:rsid w:val="00B955CA"/>
    <w:rsid w:val="00B97689"/>
    <w:rsid w:val="00B97B52"/>
    <w:rsid w:val="00BA186B"/>
    <w:rsid w:val="00BA2435"/>
    <w:rsid w:val="00BA4594"/>
    <w:rsid w:val="00BA642F"/>
    <w:rsid w:val="00BB4849"/>
    <w:rsid w:val="00BB535A"/>
    <w:rsid w:val="00BC1CE1"/>
    <w:rsid w:val="00BC2445"/>
    <w:rsid w:val="00BC2E92"/>
    <w:rsid w:val="00BC5E95"/>
    <w:rsid w:val="00BD0FED"/>
    <w:rsid w:val="00BD2985"/>
    <w:rsid w:val="00BD2B29"/>
    <w:rsid w:val="00BD39A0"/>
    <w:rsid w:val="00BD4029"/>
    <w:rsid w:val="00BD48C8"/>
    <w:rsid w:val="00BD4FE8"/>
    <w:rsid w:val="00BD57E7"/>
    <w:rsid w:val="00BD71FD"/>
    <w:rsid w:val="00BD7895"/>
    <w:rsid w:val="00BE1A0B"/>
    <w:rsid w:val="00BE285E"/>
    <w:rsid w:val="00BE46DB"/>
    <w:rsid w:val="00BE5535"/>
    <w:rsid w:val="00BE60C2"/>
    <w:rsid w:val="00BE6559"/>
    <w:rsid w:val="00BE67AA"/>
    <w:rsid w:val="00BE6950"/>
    <w:rsid w:val="00BE74F1"/>
    <w:rsid w:val="00BF0A22"/>
    <w:rsid w:val="00BF534C"/>
    <w:rsid w:val="00BF538D"/>
    <w:rsid w:val="00BF65DA"/>
    <w:rsid w:val="00BF73B4"/>
    <w:rsid w:val="00C0005F"/>
    <w:rsid w:val="00C012B8"/>
    <w:rsid w:val="00C045C2"/>
    <w:rsid w:val="00C050D1"/>
    <w:rsid w:val="00C072D3"/>
    <w:rsid w:val="00C07473"/>
    <w:rsid w:val="00C11FCF"/>
    <w:rsid w:val="00C13FCB"/>
    <w:rsid w:val="00C1481B"/>
    <w:rsid w:val="00C17CCD"/>
    <w:rsid w:val="00C20EBA"/>
    <w:rsid w:val="00C21016"/>
    <w:rsid w:val="00C23203"/>
    <w:rsid w:val="00C233BA"/>
    <w:rsid w:val="00C26085"/>
    <w:rsid w:val="00C26AE5"/>
    <w:rsid w:val="00C27FAE"/>
    <w:rsid w:val="00C307C9"/>
    <w:rsid w:val="00C308AC"/>
    <w:rsid w:val="00C31358"/>
    <w:rsid w:val="00C31F37"/>
    <w:rsid w:val="00C330FC"/>
    <w:rsid w:val="00C33E1F"/>
    <w:rsid w:val="00C35794"/>
    <w:rsid w:val="00C405CB"/>
    <w:rsid w:val="00C41343"/>
    <w:rsid w:val="00C42099"/>
    <w:rsid w:val="00C42CF8"/>
    <w:rsid w:val="00C43185"/>
    <w:rsid w:val="00C44C32"/>
    <w:rsid w:val="00C452D7"/>
    <w:rsid w:val="00C45B15"/>
    <w:rsid w:val="00C46DA5"/>
    <w:rsid w:val="00C501AB"/>
    <w:rsid w:val="00C501CD"/>
    <w:rsid w:val="00C51537"/>
    <w:rsid w:val="00C539DD"/>
    <w:rsid w:val="00C54686"/>
    <w:rsid w:val="00C571A1"/>
    <w:rsid w:val="00C57979"/>
    <w:rsid w:val="00C57B73"/>
    <w:rsid w:val="00C60744"/>
    <w:rsid w:val="00C61B3E"/>
    <w:rsid w:val="00C62501"/>
    <w:rsid w:val="00C64997"/>
    <w:rsid w:val="00C65CD1"/>
    <w:rsid w:val="00C6723D"/>
    <w:rsid w:val="00C72343"/>
    <w:rsid w:val="00C744F5"/>
    <w:rsid w:val="00C7459A"/>
    <w:rsid w:val="00C74AA7"/>
    <w:rsid w:val="00C75DF5"/>
    <w:rsid w:val="00C776F9"/>
    <w:rsid w:val="00C81BF1"/>
    <w:rsid w:val="00C84207"/>
    <w:rsid w:val="00C852B9"/>
    <w:rsid w:val="00C862D0"/>
    <w:rsid w:val="00C97E06"/>
    <w:rsid w:val="00CA4C35"/>
    <w:rsid w:val="00CB18A4"/>
    <w:rsid w:val="00CB4768"/>
    <w:rsid w:val="00CB63C2"/>
    <w:rsid w:val="00CC0C30"/>
    <w:rsid w:val="00CC1A08"/>
    <w:rsid w:val="00CC27EE"/>
    <w:rsid w:val="00CC2CF7"/>
    <w:rsid w:val="00CC3238"/>
    <w:rsid w:val="00CC5CB1"/>
    <w:rsid w:val="00CC5D61"/>
    <w:rsid w:val="00CC76BD"/>
    <w:rsid w:val="00CD0630"/>
    <w:rsid w:val="00CD24BE"/>
    <w:rsid w:val="00CD5FE8"/>
    <w:rsid w:val="00CD7DAB"/>
    <w:rsid w:val="00CE05F8"/>
    <w:rsid w:val="00CE1DE6"/>
    <w:rsid w:val="00CE2C40"/>
    <w:rsid w:val="00CE38BE"/>
    <w:rsid w:val="00CE45E7"/>
    <w:rsid w:val="00CE59A8"/>
    <w:rsid w:val="00CE677A"/>
    <w:rsid w:val="00CE6EB0"/>
    <w:rsid w:val="00CF324D"/>
    <w:rsid w:val="00CF3B53"/>
    <w:rsid w:val="00CF7C3E"/>
    <w:rsid w:val="00D02123"/>
    <w:rsid w:val="00D030D6"/>
    <w:rsid w:val="00D03F80"/>
    <w:rsid w:val="00D04785"/>
    <w:rsid w:val="00D07D31"/>
    <w:rsid w:val="00D10687"/>
    <w:rsid w:val="00D11F8E"/>
    <w:rsid w:val="00D13775"/>
    <w:rsid w:val="00D13AEB"/>
    <w:rsid w:val="00D16B9F"/>
    <w:rsid w:val="00D210D7"/>
    <w:rsid w:val="00D21B3E"/>
    <w:rsid w:val="00D22576"/>
    <w:rsid w:val="00D23D62"/>
    <w:rsid w:val="00D24972"/>
    <w:rsid w:val="00D27436"/>
    <w:rsid w:val="00D325E4"/>
    <w:rsid w:val="00D32C92"/>
    <w:rsid w:val="00D34603"/>
    <w:rsid w:val="00D43A26"/>
    <w:rsid w:val="00D441B1"/>
    <w:rsid w:val="00D46133"/>
    <w:rsid w:val="00D476EC"/>
    <w:rsid w:val="00D50D68"/>
    <w:rsid w:val="00D50F38"/>
    <w:rsid w:val="00D5226C"/>
    <w:rsid w:val="00D5554F"/>
    <w:rsid w:val="00D5594E"/>
    <w:rsid w:val="00D55C25"/>
    <w:rsid w:val="00D57F27"/>
    <w:rsid w:val="00D61585"/>
    <w:rsid w:val="00D621FD"/>
    <w:rsid w:val="00D63F5A"/>
    <w:rsid w:val="00D6466F"/>
    <w:rsid w:val="00D65AB2"/>
    <w:rsid w:val="00D67102"/>
    <w:rsid w:val="00D6742E"/>
    <w:rsid w:val="00D72D80"/>
    <w:rsid w:val="00D86412"/>
    <w:rsid w:val="00D903B4"/>
    <w:rsid w:val="00D91077"/>
    <w:rsid w:val="00D91378"/>
    <w:rsid w:val="00D92D9F"/>
    <w:rsid w:val="00D939F3"/>
    <w:rsid w:val="00D93F57"/>
    <w:rsid w:val="00D952C6"/>
    <w:rsid w:val="00D96118"/>
    <w:rsid w:val="00D96432"/>
    <w:rsid w:val="00D96799"/>
    <w:rsid w:val="00DA28AF"/>
    <w:rsid w:val="00DA2ABC"/>
    <w:rsid w:val="00DA2FA6"/>
    <w:rsid w:val="00DA30F6"/>
    <w:rsid w:val="00DA3162"/>
    <w:rsid w:val="00DA3A1C"/>
    <w:rsid w:val="00DA3B44"/>
    <w:rsid w:val="00DA3D45"/>
    <w:rsid w:val="00DA4B40"/>
    <w:rsid w:val="00DA59BC"/>
    <w:rsid w:val="00DA5ADE"/>
    <w:rsid w:val="00DC4256"/>
    <w:rsid w:val="00DC4322"/>
    <w:rsid w:val="00DC4729"/>
    <w:rsid w:val="00DC52F7"/>
    <w:rsid w:val="00DC7314"/>
    <w:rsid w:val="00DC73F8"/>
    <w:rsid w:val="00DD52F3"/>
    <w:rsid w:val="00DD5862"/>
    <w:rsid w:val="00DD5C91"/>
    <w:rsid w:val="00DE084E"/>
    <w:rsid w:val="00DE0A05"/>
    <w:rsid w:val="00DE2F2B"/>
    <w:rsid w:val="00DE3C47"/>
    <w:rsid w:val="00DE4289"/>
    <w:rsid w:val="00DE6DD5"/>
    <w:rsid w:val="00DF003B"/>
    <w:rsid w:val="00DF1086"/>
    <w:rsid w:val="00DF2AB3"/>
    <w:rsid w:val="00DF373D"/>
    <w:rsid w:val="00DF60BB"/>
    <w:rsid w:val="00E01B23"/>
    <w:rsid w:val="00E02C80"/>
    <w:rsid w:val="00E05FB5"/>
    <w:rsid w:val="00E0624B"/>
    <w:rsid w:val="00E10CB3"/>
    <w:rsid w:val="00E14B46"/>
    <w:rsid w:val="00E15E06"/>
    <w:rsid w:val="00E17D83"/>
    <w:rsid w:val="00E20C11"/>
    <w:rsid w:val="00E23B5D"/>
    <w:rsid w:val="00E248D9"/>
    <w:rsid w:val="00E27FCD"/>
    <w:rsid w:val="00E31391"/>
    <w:rsid w:val="00E355E5"/>
    <w:rsid w:val="00E37975"/>
    <w:rsid w:val="00E37D2E"/>
    <w:rsid w:val="00E41A8C"/>
    <w:rsid w:val="00E42B0F"/>
    <w:rsid w:val="00E42C1B"/>
    <w:rsid w:val="00E453A0"/>
    <w:rsid w:val="00E47A01"/>
    <w:rsid w:val="00E5066E"/>
    <w:rsid w:val="00E51AD2"/>
    <w:rsid w:val="00E51EDA"/>
    <w:rsid w:val="00E531CA"/>
    <w:rsid w:val="00E53983"/>
    <w:rsid w:val="00E539D5"/>
    <w:rsid w:val="00E5421E"/>
    <w:rsid w:val="00E549CC"/>
    <w:rsid w:val="00E5645D"/>
    <w:rsid w:val="00E575CC"/>
    <w:rsid w:val="00E579AC"/>
    <w:rsid w:val="00E60091"/>
    <w:rsid w:val="00E62DB1"/>
    <w:rsid w:val="00E63E7C"/>
    <w:rsid w:val="00E649EE"/>
    <w:rsid w:val="00E64D15"/>
    <w:rsid w:val="00E65F46"/>
    <w:rsid w:val="00E66A94"/>
    <w:rsid w:val="00E67287"/>
    <w:rsid w:val="00E67C6F"/>
    <w:rsid w:val="00E711A3"/>
    <w:rsid w:val="00E73460"/>
    <w:rsid w:val="00E7437F"/>
    <w:rsid w:val="00E7476C"/>
    <w:rsid w:val="00E761C4"/>
    <w:rsid w:val="00E77047"/>
    <w:rsid w:val="00E775D9"/>
    <w:rsid w:val="00E7781C"/>
    <w:rsid w:val="00E80274"/>
    <w:rsid w:val="00E80D36"/>
    <w:rsid w:val="00E817C5"/>
    <w:rsid w:val="00E822BB"/>
    <w:rsid w:val="00E8762D"/>
    <w:rsid w:val="00E87BC5"/>
    <w:rsid w:val="00E90BFF"/>
    <w:rsid w:val="00E93727"/>
    <w:rsid w:val="00E94FDB"/>
    <w:rsid w:val="00E96E7F"/>
    <w:rsid w:val="00E97900"/>
    <w:rsid w:val="00EA0E5E"/>
    <w:rsid w:val="00EA11C0"/>
    <w:rsid w:val="00EA2EE5"/>
    <w:rsid w:val="00EB2156"/>
    <w:rsid w:val="00EB2FAE"/>
    <w:rsid w:val="00EB3075"/>
    <w:rsid w:val="00EB43A5"/>
    <w:rsid w:val="00EB43EE"/>
    <w:rsid w:val="00EB74C3"/>
    <w:rsid w:val="00EC0A91"/>
    <w:rsid w:val="00EC11D9"/>
    <w:rsid w:val="00EC3966"/>
    <w:rsid w:val="00EC41EC"/>
    <w:rsid w:val="00EC516F"/>
    <w:rsid w:val="00EC6082"/>
    <w:rsid w:val="00EC7ADF"/>
    <w:rsid w:val="00ED2512"/>
    <w:rsid w:val="00ED512F"/>
    <w:rsid w:val="00ED732F"/>
    <w:rsid w:val="00EE0092"/>
    <w:rsid w:val="00EE1576"/>
    <w:rsid w:val="00EE37C5"/>
    <w:rsid w:val="00EE47EE"/>
    <w:rsid w:val="00EE5748"/>
    <w:rsid w:val="00EE65A1"/>
    <w:rsid w:val="00EE6619"/>
    <w:rsid w:val="00EE79E9"/>
    <w:rsid w:val="00EF2270"/>
    <w:rsid w:val="00EF2F3A"/>
    <w:rsid w:val="00EF3699"/>
    <w:rsid w:val="00EF3F0C"/>
    <w:rsid w:val="00F00ADD"/>
    <w:rsid w:val="00F022E7"/>
    <w:rsid w:val="00F02662"/>
    <w:rsid w:val="00F027B3"/>
    <w:rsid w:val="00F03333"/>
    <w:rsid w:val="00F06692"/>
    <w:rsid w:val="00F07DDE"/>
    <w:rsid w:val="00F1086D"/>
    <w:rsid w:val="00F11256"/>
    <w:rsid w:val="00F12A18"/>
    <w:rsid w:val="00F13A90"/>
    <w:rsid w:val="00F14483"/>
    <w:rsid w:val="00F1518D"/>
    <w:rsid w:val="00F159D7"/>
    <w:rsid w:val="00F16898"/>
    <w:rsid w:val="00F16DFA"/>
    <w:rsid w:val="00F17A2E"/>
    <w:rsid w:val="00F21872"/>
    <w:rsid w:val="00F233C6"/>
    <w:rsid w:val="00F30EC8"/>
    <w:rsid w:val="00F321A0"/>
    <w:rsid w:val="00F32522"/>
    <w:rsid w:val="00F3453C"/>
    <w:rsid w:val="00F34902"/>
    <w:rsid w:val="00F37517"/>
    <w:rsid w:val="00F40ECB"/>
    <w:rsid w:val="00F41FFF"/>
    <w:rsid w:val="00F423E3"/>
    <w:rsid w:val="00F42D6D"/>
    <w:rsid w:val="00F42F99"/>
    <w:rsid w:val="00F45E83"/>
    <w:rsid w:val="00F50211"/>
    <w:rsid w:val="00F50A7C"/>
    <w:rsid w:val="00F50D16"/>
    <w:rsid w:val="00F54CCD"/>
    <w:rsid w:val="00F5563A"/>
    <w:rsid w:val="00F556A9"/>
    <w:rsid w:val="00F56028"/>
    <w:rsid w:val="00F57FF9"/>
    <w:rsid w:val="00F600DD"/>
    <w:rsid w:val="00F637D8"/>
    <w:rsid w:val="00F63D5F"/>
    <w:rsid w:val="00F66174"/>
    <w:rsid w:val="00F662EF"/>
    <w:rsid w:val="00F66303"/>
    <w:rsid w:val="00F669CF"/>
    <w:rsid w:val="00F7061A"/>
    <w:rsid w:val="00F727D6"/>
    <w:rsid w:val="00F74998"/>
    <w:rsid w:val="00F75F09"/>
    <w:rsid w:val="00F7660C"/>
    <w:rsid w:val="00F806B8"/>
    <w:rsid w:val="00F825C3"/>
    <w:rsid w:val="00F850D2"/>
    <w:rsid w:val="00F85984"/>
    <w:rsid w:val="00F8751F"/>
    <w:rsid w:val="00F90F74"/>
    <w:rsid w:val="00F9188A"/>
    <w:rsid w:val="00F9280B"/>
    <w:rsid w:val="00F95B58"/>
    <w:rsid w:val="00F97FB5"/>
    <w:rsid w:val="00FA24C3"/>
    <w:rsid w:val="00FA3CC0"/>
    <w:rsid w:val="00FA41DE"/>
    <w:rsid w:val="00FA6947"/>
    <w:rsid w:val="00FA7013"/>
    <w:rsid w:val="00FB0FE7"/>
    <w:rsid w:val="00FC1EF9"/>
    <w:rsid w:val="00FC2896"/>
    <w:rsid w:val="00FC368A"/>
    <w:rsid w:val="00FC4177"/>
    <w:rsid w:val="00FC4829"/>
    <w:rsid w:val="00FC5F58"/>
    <w:rsid w:val="00FC6839"/>
    <w:rsid w:val="00FC76B3"/>
    <w:rsid w:val="00FD131E"/>
    <w:rsid w:val="00FD26FC"/>
    <w:rsid w:val="00FD3492"/>
    <w:rsid w:val="00FD422D"/>
    <w:rsid w:val="00FD578D"/>
    <w:rsid w:val="00FD59A0"/>
    <w:rsid w:val="00FD5ADE"/>
    <w:rsid w:val="00FD7B94"/>
    <w:rsid w:val="00FE054B"/>
    <w:rsid w:val="00FE09CF"/>
    <w:rsid w:val="00FE33C1"/>
    <w:rsid w:val="00FE5B76"/>
    <w:rsid w:val="00FE5EFC"/>
    <w:rsid w:val="00FE6B82"/>
    <w:rsid w:val="00FE7AB0"/>
    <w:rsid w:val="00FF18F1"/>
    <w:rsid w:val="00FF1910"/>
    <w:rsid w:val="00FF2C5A"/>
    <w:rsid w:val="00FF6348"/>
    <w:rsid w:val="00FF6FCE"/>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FFDCD"/>
  <w15:docId w15:val="{893F5916-92BA-478E-AA94-51A01D729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iPriority="0"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5B3"/>
    <w:pPr>
      <w:spacing w:after="120" w:line="240" w:lineRule="auto"/>
    </w:pPr>
    <w:rPr>
      <w:rFonts w:ascii="Arial" w:hAnsi="Arial"/>
      <w:color w:val="414141"/>
      <w:sz w:val="20"/>
      <w:lang w:val="en-US"/>
    </w:rPr>
  </w:style>
  <w:style w:type="paragraph" w:styleId="Heading1">
    <w:name w:val="heading 1"/>
    <w:aliases w:val="(numbered 1),Misys Heading 1"/>
    <w:basedOn w:val="Normal"/>
    <w:next w:val="BodyText"/>
    <w:link w:val="Heading1Char"/>
    <w:uiPriority w:val="9"/>
    <w:qFormat/>
    <w:rsid w:val="00B345B3"/>
    <w:pPr>
      <w:keepNext/>
      <w:keepLines/>
      <w:pageBreakBefore/>
      <w:spacing w:before="360" w:after="360"/>
      <w:outlineLvl w:val="0"/>
    </w:pPr>
    <w:rPr>
      <w:rFonts w:eastAsiaTheme="majorEastAsia" w:cstheme="majorBidi"/>
      <w:bCs/>
      <w:sz w:val="32"/>
      <w:szCs w:val="28"/>
    </w:rPr>
  </w:style>
  <w:style w:type="paragraph" w:styleId="Heading2">
    <w:name w:val="heading 2"/>
    <w:basedOn w:val="Normal"/>
    <w:next w:val="BodyText"/>
    <w:link w:val="Heading2Char"/>
    <w:uiPriority w:val="9"/>
    <w:unhideWhenUsed/>
    <w:qFormat/>
    <w:rsid w:val="00B345B3"/>
    <w:pPr>
      <w:keepNext/>
      <w:keepLines/>
      <w:spacing w:before="240" w:after="240"/>
      <w:outlineLvl w:val="1"/>
    </w:pPr>
    <w:rPr>
      <w:rFonts w:eastAsiaTheme="majorEastAsia" w:cstheme="majorBidi"/>
      <w:bCs/>
      <w:sz w:val="28"/>
      <w:szCs w:val="26"/>
    </w:rPr>
  </w:style>
  <w:style w:type="paragraph" w:styleId="Heading3">
    <w:name w:val="heading 3"/>
    <w:basedOn w:val="Normal"/>
    <w:next w:val="BodyText"/>
    <w:link w:val="Heading3Char"/>
    <w:unhideWhenUsed/>
    <w:qFormat/>
    <w:rsid w:val="00B345B3"/>
    <w:pPr>
      <w:keepNext/>
      <w:keepLines/>
      <w:spacing w:before="240" w:after="240"/>
      <w:outlineLvl w:val="2"/>
    </w:pPr>
    <w:rPr>
      <w:rFonts w:eastAsiaTheme="majorEastAsia" w:cstheme="majorBidi"/>
      <w:bCs/>
      <w:sz w:val="24"/>
    </w:rPr>
  </w:style>
  <w:style w:type="paragraph" w:styleId="Heading4">
    <w:name w:val="heading 4"/>
    <w:basedOn w:val="Normal"/>
    <w:next w:val="BodyText"/>
    <w:link w:val="Heading4Char"/>
    <w:uiPriority w:val="9"/>
    <w:unhideWhenUsed/>
    <w:qFormat/>
    <w:rsid w:val="00B345B3"/>
    <w:pPr>
      <w:keepNext/>
      <w:keepLines/>
      <w:spacing w:before="240"/>
      <w:outlineLvl w:val="3"/>
    </w:pPr>
    <w:rPr>
      <w:rFonts w:eastAsiaTheme="majorEastAsia" w:cstheme="majorBidi"/>
      <w:bCs/>
      <w:iCs/>
      <w:sz w:val="22"/>
    </w:rPr>
  </w:style>
  <w:style w:type="paragraph" w:styleId="Heading5">
    <w:name w:val="heading 5"/>
    <w:basedOn w:val="Normal"/>
    <w:next w:val="Normal"/>
    <w:link w:val="Heading5Char"/>
    <w:uiPriority w:val="9"/>
    <w:unhideWhenUsed/>
    <w:qFormat/>
    <w:rsid w:val="00B345B3"/>
    <w:pPr>
      <w:keepNext/>
      <w:keepLines/>
      <w:spacing w:before="240"/>
      <w:outlineLvl w:val="4"/>
    </w:pPr>
    <w:rPr>
      <w:rFonts w:eastAsiaTheme="majorEastAsia" w:cstheme="majorBidi"/>
    </w:rPr>
  </w:style>
  <w:style w:type="paragraph" w:styleId="Heading6">
    <w:name w:val="heading 6"/>
    <w:basedOn w:val="Normal"/>
    <w:next w:val="Normal"/>
    <w:link w:val="Heading6Char"/>
    <w:uiPriority w:val="9"/>
    <w:semiHidden/>
    <w:unhideWhenUsed/>
    <w:rsid w:val="00B345B3"/>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345B3"/>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345B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45B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
    <w:name w:val="BodyText"/>
    <w:basedOn w:val="Normal"/>
    <w:link w:val="BodyTextChar"/>
    <w:qFormat/>
    <w:rsid w:val="00B345B3"/>
  </w:style>
  <w:style w:type="character" w:customStyle="1" w:styleId="Heading1Char">
    <w:name w:val="Heading 1 Char"/>
    <w:aliases w:val="(numbered 1) Char,Misys Heading 1 Char"/>
    <w:basedOn w:val="DefaultParagraphFont"/>
    <w:link w:val="Heading1"/>
    <w:uiPriority w:val="9"/>
    <w:rsid w:val="00B345B3"/>
    <w:rPr>
      <w:rFonts w:ascii="Arial" w:eastAsiaTheme="majorEastAsia" w:hAnsi="Arial" w:cstheme="majorBidi"/>
      <w:bCs/>
      <w:color w:val="414141"/>
      <w:sz w:val="32"/>
      <w:szCs w:val="28"/>
      <w:lang w:val="en-US"/>
    </w:rPr>
  </w:style>
  <w:style w:type="character" w:customStyle="1" w:styleId="Heading2Char">
    <w:name w:val="Heading 2 Char"/>
    <w:basedOn w:val="DefaultParagraphFont"/>
    <w:link w:val="Heading2"/>
    <w:uiPriority w:val="9"/>
    <w:rsid w:val="00B345B3"/>
    <w:rPr>
      <w:rFonts w:ascii="Arial" w:eastAsiaTheme="majorEastAsia" w:hAnsi="Arial" w:cstheme="majorBidi"/>
      <w:bCs/>
      <w:color w:val="414141"/>
      <w:sz w:val="28"/>
      <w:szCs w:val="26"/>
      <w:lang w:val="en-US"/>
    </w:rPr>
  </w:style>
  <w:style w:type="character" w:customStyle="1" w:styleId="Heading3Char">
    <w:name w:val="Heading 3 Char"/>
    <w:basedOn w:val="DefaultParagraphFont"/>
    <w:link w:val="Heading3"/>
    <w:uiPriority w:val="9"/>
    <w:rsid w:val="00B345B3"/>
    <w:rPr>
      <w:rFonts w:ascii="Arial" w:eastAsiaTheme="majorEastAsia" w:hAnsi="Arial" w:cstheme="majorBidi"/>
      <w:bCs/>
      <w:color w:val="414141"/>
      <w:sz w:val="24"/>
      <w:lang w:val="en-US"/>
    </w:rPr>
  </w:style>
  <w:style w:type="character" w:customStyle="1" w:styleId="Heading4Char">
    <w:name w:val="Heading 4 Char"/>
    <w:basedOn w:val="DefaultParagraphFont"/>
    <w:link w:val="Heading4"/>
    <w:uiPriority w:val="9"/>
    <w:rsid w:val="00B345B3"/>
    <w:rPr>
      <w:rFonts w:ascii="Arial" w:eastAsiaTheme="majorEastAsia" w:hAnsi="Arial" w:cstheme="majorBidi"/>
      <w:bCs/>
      <w:iCs/>
      <w:color w:val="414141"/>
      <w:lang w:val="en-US"/>
    </w:rPr>
  </w:style>
  <w:style w:type="character" w:customStyle="1" w:styleId="Heading5Char">
    <w:name w:val="Heading 5 Char"/>
    <w:basedOn w:val="DefaultParagraphFont"/>
    <w:link w:val="Heading5"/>
    <w:uiPriority w:val="9"/>
    <w:rsid w:val="00B345B3"/>
    <w:rPr>
      <w:rFonts w:ascii="Arial" w:eastAsiaTheme="majorEastAsia" w:hAnsi="Arial" w:cstheme="majorBidi"/>
      <w:color w:val="414141"/>
      <w:sz w:val="20"/>
      <w:lang w:val="en-US"/>
    </w:rPr>
  </w:style>
  <w:style w:type="character" w:customStyle="1" w:styleId="Heading6Char">
    <w:name w:val="Heading 6 Char"/>
    <w:basedOn w:val="DefaultParagraphFont"/>
    <w:link w:val="Heading6"/>
    <w:uiPriority w:val="9"/>
    <w:semiHidden/>
    <w:rsid w:val="00B345B3"/>
    <w:rPr>
      <w:rFonts w:asciiTheme="majorHAnsi" w:eastAsiaTheme="majorEastAsia" w:hAnsiTheme="majorHAnsi" w:cstheme="majorBidi"/>
      <w:color w:val="243F60" w:themeColor="accent1" w:themeShade="7F"/>
      <w:sz w:val="20"/>
      <w:lang w:val="en-US"/>
    </w:rPr>
  </w:style>
  <w:style w:type="character" w:customStyle="1" w:styleId="Heading7Char">
    <w:name w:val="Heading 7 Char"/>
    <w:basedOn w:val="DefaultParagraphFont"/>
    <w:link w:val="Heading7"/>
    <w:uiPriority w:val="9"/>
    <w:semiHidden/>
    <w:rsid w:val="00B345B3"/>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B345B3"/>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B345B3"/>
    <w:rPr>
      <w:rFonts w:asciiTheme="majorHAnsi" w:eastAsiaTheme="majorEastAsia" w:hAnsiTheme="majorHAnsi" w:cstheme="majorBidi"/>
      <w:i/>
      <w:iCs/>
      <w:color w:val="272727" w:themeColor="text1" w:themeTint="D8"/>
      <w:sz w:val="21"/>
      <w:szCs w:val="21"/>
      <w:lang w:val="en-US"/>
    </w:rPr>
  </w:style>
  <w:style w:type="paragraph" w:styleId="Footer">
    <w:name w:val="footer"/>
    <w:aliases w:val="Misys Footer"/>
    <w:basedOn w:val="Normal"/>
    <w:link w:val="FooterChar"/>
    <w:uiPriority w:val="99"/>
    <w:unhideWhenUsed/>
    <w:qFormat/>
    <w:rsid w:val="00B345B3"/>
    <w:pPr>
      <w:tabs>
        <w:tab w:val="center" w:pos="4513"/>
        <w:tab w:val="right" w:pos="9026"/>
      </w:tabs>
      <w:spacing w:before="40" w:after="40"/>
    </w:pPr>
    <w:rPr>
      <w:sz w:val="16"/>
    </w:rPr>
  </w:style>
  <w:style w:type="character" w:customStyle="1" w:styleId="FooterChar">
    <w:name w:val="Footer Char"/>
    <w:aliases w:val="Misys Footer Char"/>
    <w:basedOn w:val="DefaultParagraphFont"/>
    <w:link w:val="Footer"/>
    <w:uiPriority w:val="99"/>
    <w:rsid w:val="00B345B3"/>
    <w:rPr>
      <w:rFonts w:ascii="Arial" w:hAnsi="Arial"/>
      <w:color w:val="414141"/>
      <w:sz w:val="16"/>
      <w:lang w:val="en-US"/>
    </w:rPr>
  </w:style>
  <w:style w:type="paragraph" w:styleId="BalloonText">
    <w:name w:val="Balloon Text"/>
    <w:basedOn w:val="Normal"/>
    <w:link w:val="BalloonTextChar"/>
    <w:uiPriority w:val="99"/>
    <w:semiHidden/>
    <w:unhideWhenUsed/>
    <w:rsid w:val="00B345B3"/>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5B3"/>
    <w:rPr>
      <w:rFonts w:ascii="Tahoma" w:hAnsi="Tahoma" w:cs="Tahoma"/>
      <w:color w:val="414141"/>
      <w:sz w:val="16"/>
      <w:szCs w:val="16"/>
      <w:lang w:val="en-US"/>
    </w:rPr>
  </w:style>
  <w:style w:type="character" w:styleId="Hyperlink">
    <w:name w:val="Hyperlink"/>
    <w:basedOn w:val="DefaultParagraphFont"/>
    <w:uiPriority w:val="99"/>
    <w:unhideWhenUsed/>
    <w:rsid w:val="00B345B3"/>
    <w:rPr>
      <w:color w:val="C137A2"/>
      <w:u w:val="none"/>
    </w:rPr>
  </w:style>
  <w:style w:type="paragraph" w:styleId="TOCHeading">
    <w:name w:val="TOC Heading"/>
    <w:basedOn w:val="Heading1"/>
    <w:next w:val="Normal"/>
    <w:uiPriority w:val="39"/>
    <w:semiHidden/>
    <w:unhideWhenUsed/>
    <w:qFormat/>
    <w:rsid w:val="00B345B3"/>
    <w:pPr>
      <w:pageBreakBefore w:val="0"/>
      <w:spacing w:before="240" w:after="0"/>
      <w:outlineLvl w:val="9"/>
    </w:pPr>
    <w:rPr>
      <w:rFonts w:asciiTheme="majorHAnsi" w:hAnsiTheme="majorHAnsi"/>
      <w:bCs w:val="0"/>
      <w:color w:val="365F91" w:themeColor="accent1" w:themeShade="BF"/>
      <w:szCs w:val="32"/>
    </w:rPr>
  </w:style>
  <w:style w:type="paragraph" w:customStyle="1" w:styleId="CodeSnippet2">
    <w:name w:val="CodeSnippet 2"/>
    <w:basedOn w:val="Normal"/>
    <w:qFormat/>
    <w:rsid w:val="00C330FC"/>
    <w:pPr>
      <w:pBdr>
        <w:top w:val="single" w:sz="8" w:space="1" w:color="BFBFBF"/>
        <w:left w:val="single" w:sz="8" w:space="4" w:color="BFBFBF"/>
        <w:bottom w:val="single" w:sz="8" w:space="1" w:color="BFBFBF"/>
        <w:right w:val="single" w:sz="8" w:space="4" w:color="BFBFBF"/>
      </w:pBdr>
      <w:spacing w:before="60" w:after="60"/>
    </w:pPr>
    <w:rPr>
      <w:rFonts w:ascii="Courier New" w:hAnsi="Courier New"/>
      <w:sz w:val="18"/>
    </w:rPr>
  </w:style>
  <w:style w:type="paragraph" w:styleId="Header">
    <w:name w:val="header"/>
    <w:basedOn w:val="Normal"/>
    <w:link w:val="HeaderChar"/>
    <w:uiPriority w:val="99"/>
    <w:unhideWhenUsed/>
    <w:rsid w:val="00B345B3"/>
    <w:pPr>
      <w:pBdr>
        <w:bottom w:val="single" w:sz="4" w:space="6" w:color="A6A6A6" w:themeColor="background1" w:themeShade="A6"/>
      </w:pBdr>
      <w:tabs>
        <w:tab w:val="center" w:pos="4513"/>
        <w:tab w:val="right" w:pos="9026"/>
      </w:tabs>
      <w:spacing w:after="40"/>
    </w:pPr>
    <w:rPr>
      <w:caps/>
      <w:sz w:val="16"/>
    </w:rPr>
  </w:style>
  <w:style w:type="character" w:customStyle="1" w:styleId="HeaderChar">
    <w:name w:val="Header Char"/>
    <w:basedOn w:val="DefaultParagraphFont"/>
    <w:link w:val="Header"/>
    <w:uiPriority w:val="99"/>
    <w:rsid w:val="00B345B3"/>
    <w:rPr>
      <w:rFonts w:ascii="Arial" w:hAnsi="Arial"/>
      <w:caps/>
      <w:color w:val="414141"/>
      <w:sz w:val="16"/>
      <w:lang w:val="en-US"/>
    </w:rPr>
  </w:style>
  <w:style w:type="table" w:styleId="TableGrid">
    <w:name w:val="Table Grid"/>
    <w:aliases w:val="TableGridHeader"/>
    <w:basedOn w:val="TableNormal"/>
    <w:uiPriority w:val="59"/>
    <w:rsid w:val="00B345B3"/>
    <w:pPr>
      <w:spacing w:after="0" w:line="240" w:lineRule="auto"/>
    </w:pPr>
    <w:rPr>
      <w:rFonts w:ascii="Avenir LT Std 65 Medium" w:hAnsi="Avenir LT Std 65 Medium"/>
      <w:sz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color w:val="FFFFFF" w:themeColor="background1"/>
      </w:rPr>
      <w:tblPr/>
      <w:tcPr>
        <w:shd w:val="clear" w:color="auto" w:fill="694ED6"/>
      </w:tcPr>
    </w:tblStylePr>
    <w:tblStylePr w:type="band1Horz">
      <w:tblPr/>
      <w:tcPr>
        <w:shd w:val="clear" w:color="auto" w:fill="CECECE"/>
      </w:tcPr>
    </w:tblStylePr>
    <w:tblStylePr w:type="band2Horz">
      <w:tblPr/>
      <w:tcPr>
        <w:shd w:val="clear" w:color="auto" w:fill="F2F2F2"/>
      </w:tcPr>
    </w:tblStylePr>
  </w:style>
  <w:style w:type="paragraph" w:customStyle="1" w:styleId="TableHeading">
    <w:name w:val="TableHeading"/>
    <w:basedOn w:val="Normal"/>
    <w:qFormat/>
    <w:rsid w:val="00E97900"/>
    <w:pPr>
      <w:spacing w:before="120"/>
    </w:pPr>
    <w:rPr>
      <w:rFonts w:eastAsia="MS Mincho" w:cs="Times New Roman"/>
      <w:b/>
      <w:noProof/>
      <w:color w:val="FFFFFF"/>
    </w:rPr>
  </w:style>
  <w:style w:type="paragraph" w:customStyle="1" w:styleId="TableText2">
    <w:name w:val="TableText2"/>
    <w:basedOn w:val="TableText"/>
    <w:qFormat/>
    <w:rsid w:val="00FC2896"/>
    <w:rPr>
      <w:szCs w:val="20"/>
      <w:lang w:eastAsia="zh-CN"/>
    </w:rPr>
  </w:style>
  <w:style w:type="paragraph" w:customStyle="1" w:styleId="TableText">
    <w:name w:val="TableText"/>
    <w:basedOn w:val="BodyText"/>
    <w:qFormat/>
    <w:rsid w:val="00B345B3"/>
    <w:pPr>
      <w:spacing w:before="60" w:after="80"/>
    </w:pPr>
    <w:rPr>
      <w:sz w:val="18"/>
    </w:rPr>
  </w:style>
  <w:style w:type="paragraph" w:styleId="TOC2">
    <w:name w:val="toc 2"/>
    <w:basedOn w:val="Normal"/>
    <w:next w:val="Normal"/>
    <w:uiPriority w:val="39"/>
    <w:unhideWhenUsed/>
    <w:rsid w:val="00B345B3"/>
    <w:pPr>
      <w:tabs>
        <w:tab w:val="right" w:leader="dot" w:pos="9016"/>
      </w:tabs>
      <w:spacing w:after="100"/>
    </w:pPr>
    <w:rPr>
      <w:noProof/>
    </w:rPr>
  </w:style>
  <w:style w:type="paragraph" w:styleId="TOC1">
    <w:name w:val="toc 1"/>
    <w:basedOn w:val="Normal"/>
    <w:next w:val="Normal"/>
    <w:uiPriority w:val="39"/>
    <w:unhideWhenUsed/>
    <w:rsid w:val="00B345B3"/>
    <w:pPr>
      <w:tabs>
        <w:tab w:val="left" w:pos="1080"/>
        <w:tab w:val="left" w:pos="1320"/>
        <w:tab w:val="right" w:leader="dot" w:pos="9016"/>
      </w:tabs>
      <w:spacing w:after="100"/>
    </w:pPr>
    <w:rPr>
      <w:b/>
      <w:caps/>
      <w:noProof/>
      <w:color w:val="C137A2"/>
    </w:rPr>
  </w:style>
  <w:style w:type="paragraph" w:styleId="TOC3">
    <w:name w:val="toc 3"/>
    <w:basedOn w:val="Normal"/>
    <w:next w:val="Normal"/>
    <w:uiPriority w:val="39"/>
    <w:unhideWhenUsed/>
    <w:rsid w:val="00B345B3"/>
    <w:pPr>
      <w:tabs>
        <w:tab w:val="right" w:leader="dot" w:pos="9016"/>
      </w:tabs>
      <w:ind w:left="360"/>
    </w:pPr>
    <w:rPr>
      <w:noProof/>
      <w:sz w:val="18"/>
    </w:rPr>
  </w:style>
  <w:style w:type="table" w:customStyle="1" w:styleId="TableGridNoHeader">
    <w:name w:val="TableGridNoHeader"/>
    <w:basedOn w:val="TableNormal"/>
    <w:uiPriority w:val="99"/>
    <w:rsid w:val="00B345B3"/>
    <w:pPr>
      <w:spacing w:after="0" w:line="240" w:lineRule="auto"/>
    </w:pPr>
    <w:rPr>
      <w:rFonts w:ascii="Avenir LT Std 65 Medium" w:hAnsi="Avenir LT Std 65 Medium"/>
      <w:sz w:val="18"/>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band1Horz">
      <w:tblPr/>
      <w:tcPr>
        <w:shd w:val="clear" w:color="auto" w:fill="CECECE"/>
      </w:tcPr>
    </w:tblStylePr>
    <w:tblStylePr w:type="band2Horz">
      <w:tblPr/>
      <w:tcPr>
        <w:shd w:val="clear" w:color="auto" w:fill="F2F2F2"/>
      </w:tcPr>
    </w:tblStylePr>
  </w:style>
  <w:style w:type="character" w:styleId="FollowedHyperlink">
    <w:name w:val="FollowedHyperlink"/>
    <w:basedOn w:val="DefaultParagraphFont"/>
    <w:uiPriority w:val="99"/>
    <w:semiHidden/>
    <w:unhideWhenUsed/>
    <w:rsid w:val="00B345B3"/>
    <w:rPr>
      <w:color w:val="800080" w:themeColor="followedHyperlink"/>
      <w:u w:val="single"/>
    </w:rPr>
  </w:style>
  <w:style w:type="paragraph" w:customStyle="1" w:styleId="Warning1">
    <w:name w:val="Warning1"/>
    <w:basedOn w:val="Normal"/>
    <w:qFormat/>
    <w:rsid w:val="00FD5ADE"/>
    <w:pPr>
      <w:pBdr>
        <w:top w:val="single" w:sz="8" w:space="6" w:color="2AB5B2"/>
        <w:bottom w:val="single" w:sz="8" w:space="6" w:color="2AB5B2"/>
      </w:pBdr>
      <w:ind w:left="1080" w:hanging="1080"/>
    </w:pPr>
  </w:style>
  <w:style w:type="paragraph" w:customStyle="1" w:styleId="Warning2">
    <w:name w:val="Warning2"/>
    <w:basedOn w:val="Normal"/>
    <w:qFormat/>
    <w:rsid w:val="00FD5ADE"/>
    <w:pPr>
      <w:pBdr>
        <w:top w:val="single" w:sz="8" w:space="5" w:color="2AB5B2"/>
        <w:bottom w:val="single" w:sz="8" w:space="6" w:color="2AB5B2"/>
      </w:pBdr>
      <w:spacing w:before="120"/>
      <w:ind w:left="1800" w:hanging="1080"/>
    </w:pPr>
  </w:style>
  <w:style w:type="character" w:styleId="PlaceholderText">
    <w:name w:val="Placeholder Text"/>
    <w:basedOn w:val="DefaultParagraphFont"/>
    <w:uiPriority w:val="99"/>
    <w:semiHidden/>
    <w:rsid w:val="00B345B3"/>
    <w:rPr>
      <w:color w:val="808080"/>
    </w:rPr>
  </w:style>
  <w:style w:type="paragraph" w:styleId="ListBullet">
    <w:name w:val="List Bullet"/>
    <w:basedOn w:val="Normal"/>
    <w:uiPriority w:val="99"/>
    <w:semiHidden/>
    <w:unhideWhenUsed/>
    <w:rsid w:val="00B345B3"/>
    <w:pPr>
      <w:numPr>
        <w:numId w:val="19"/>
      </w:numPr>
      <w:contextualSpacing/>
    </w:pPr>
  </w:style>
  <w:style w:type="table" w:customStyle="1" w:styleId="MisysTable">
    <w:name w:val="Misys Table"/>
    <w:basedOn w:val="TableNormal"/>
    <w:uiPriority w:val="99"/>
    <w:rsid w:val="00EF3F0C"/>
    <w:pPr>
      <w:spacing w:after="0" w:line="240" w:lineRule="auto"/>
    </w:pPr>
    <w:rPr>
      <w:rFonts w:ascii="Arial" w:eastAsia="Times New Roman" w:hAnsi="Arial" w:cs="Times New Roman"/>
      <w:sz w:val="18"/>
      <w:szCs w:val="20"/>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pPr>
        <w:wordWrap/>
        <w:spacing w:beforeLines="60" w:beforeAutospacing="0" w:afterLines="80" w:afterAutospacing="0"/>
        <w:contextualSpacing w:val="0"/>
        <w:mirrorIndents w:val="0"/>
        <w:jc w:val="left"/>
      </w:pPr>
      <w:rPr>
        <w:rFonts w:ascii="Arial" w:hAnsi="Arial"/>
        <w:b/>
        <w:color w:val="FFFFFF" w:themeColor="background1"/>
        <w:sz w:val="18"/>
      </w:rPr>
      <w:tblPr/>
      <w:tcPr>
        <w:vAlign w:val="center"/>
      </w:tcPr>
    </w:tblStylePr>
  </w:style>
  <w:style w:type="paragraph" w:customStyle="1" w:styleId="SpaceBefore">
    <w:name w:val="SpaceBefore"/>
    <w:basedOn w:val="Normal"/>
    <w:qFormat/>
    <w:rsid w:val="00D5554F"/>
    <w:pPr>
      <w:spacing w:before="240"/>
    </w:pPr>
    <w:rPr>
      <w:rFonts w:eastAsia="Times New Roman" w:cs="Arial"/>
      <w:szCs w:val="18"/>
    </w:rPr>
  </w:style>
  <w:style w:type="table" w:customStyle="1" w:styleId="MisysTable1">
    <w:name w:val="MisysTable1"/>
    <w:basedOn w:val="TableNormal"/>
    <w:uiPriority w:val="99"/>
    <w:rsid w:val="00FC2896"/>
    <w:pPr>
      <w:spacing w:after="0" w:line="240" w:lineRule="auto"/>
    </w:pPr>
    <w:rPr>
      <w:rFonts w:ascii="Arial" w:eastAsia="Calibri" w:hAnsi="Arial" w:cs="Times New Roman"/>
      <w:sz w:val="18"/>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pPr>
        <w:jc w:val="left"/>
      </w:pPr>
      <w:rPr>
        <w:b w:val="0"/>
        <w:color w:val="FFFFFF" w:themeColor="background1"/>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paragraph" w:customStyle="1" w:styleId="ListBulletLevel1">
    <w:name w:val="ListBulletLevel1"/>
    <w:basedOn w:val="Normal"/>
    <w:semiHidden/>
    <w:qFormat/>
    <w:rsid w:val="00E97900"/>
    <w:pPr>
      <w:spacing w:before="120"/>
    </w:pPr>
    <w:rPr>
      <w:rFonts w:eastAsia="MS Mincho" w:cs="Times New Roman"/>
      <w:noProof/>
    </w:rPr>
  </w:style>
  <w:style w:type="paragraph" w:styleId="BodyText0">
    <w:name w:val="Body Text"/>
    <w:basedOn w:val="Normal"/>
    <w:link w:val="BodyTextChar0"/>
    <w:uiPriority w:val="99"/>
    <w:semiHidden/>
    <w:unhideWhenUsed/>
    <w:rsid w:val="00B345B3"/>
  </w:style>
  <w:style w:type="character" w:customStyle="1" w:styleId="BodyTextChar0">
    <w:name w:val="Body Text Char"/>
    <w:basedOn w:val="DefaultParagraphFont"/>
    <w:link w:val="BodyText0"/>
    <w:uiPriority w:val="99"/>
    <w:semiHidden/>
    <w:rsid w:val="00B345B3"/>
    <w:rPr>
      <w:rFonts w:ascii="Arial" w:hAnsi="Arial"/>
      <w:color w:val="414141"/>
      <w:sz w:val="20"/>
      <w:lang w:val="en-US"/>
    </w:rPr>
  </w:style>
  <w:style w:type="paragraph" w:customStyle="1" w:styleId="TableHeading0">
    <w:name w:val="Table Heading"/>
    <w:basedOn w:val="BodyText0"/>
    <w:semiHidden/>
    <w:qFormat/>
    <w:rsid w:val="0076737A"/>
    <w:pPr>
      <w:shd w:val="clear" w:color="auto" w:fill="31849B"/>
      <w:spacing w:after="0"/>
    </w:pPr>
    <w:rPr>
      <w:b/>
      <w:color w:val="FFFFFF" w:themeColor="background1"/>
      <w:sz w:val="18"/>
      <w:lang w:val="en-NZ"/>
    </w:rPr>
  </w:style>
  <w:style w:type="paragraph" w:customStyle="1" w:styleId="NoSpaceBodyText">
    <w:name w:val="No Space Body Text"/>
    <w:basedOn w:val="BodyText0"/>
    <w:link w:val="NoSpaceBodyTextChar"/>
    <w:semiHidden/>
    <w:qFormat/>
    <w:rsid w:val="0076737A"/>
    <w:pPr>
      <w:spacing w:after="0"/>
    </w:pPr>
  </w:style>
  <w:style w:type="character" w:customStyle="1" w:styleId="NoSpaceBodyTextChar">
    <w:name w:val="No Space Body Text Char"/>
    <w:basedOn w:val="BodyTextChar0"/>
    <w:link w:val="NoSpaceBodyText"/>
    <w:semiHidden/>
    <w:rsid w:val="00763F3E"/>
    <w:rPr>
      <w:rFonts w:ascii="Arial" w:eastAsia="Times New Roman" w:hAnsi="Arial" w:cs="Arial"/>
      <w:color w:val="414141"/>
      <w:sz w:val="20"/>
      <w:szCs w:val="18"/>
      <w:lang w:val="en-US"/>
    </w:rPr>
  </w:style>
  <w:style w:type="paragraph" w:customStyle="1" w:styleId="TableText0">
    <w:name w:val="Table Text"/>
    <w:basedOn w:val="BodyText0"/>
    <w:semiHidden/>
    <w:qFormat/>
    <w:rsid w:val="0076737A"/>
    <w:pPr>
      <w:spacing w:before="40" w:after="40"/>
    </w:pPr>
    <w:rPr>
      <w:sz w:val="18"/>
    </w:rPr>
  </w:style>
  <w:style w:type="paragraph" w:customStyle="1" w:styleId="BulletHyphen">
    <w:name w:val="Bullet Hyphen"/>
    <w:basedOn w:val="ListBullet"/>
    <w:semiHidden/>
    <w:qFormat/>
    <w:rsid w:val="0076737A"/>
    <w:pPr>
      <w:spacing w:before="120" w:after="240"/>
      <w:ind w:left="1440" w:hanging="1080"/>
      <w:contextualSpacing w:val="0"/>
    </w:pPr>
    <w:rPr>
      <w:rFonts w:eastAsia="Times New Roman" w:cs="Arial"/>
      <w:color w:val="auto"/>
      <w:szCs w:val="18"/>
    </w:rPr>
  </w:style>
  <w:style w:type="paragraph" w:customStyle="1" w:styleId="Bullet">
    <w:name w:val="Bullet"/>
    <w:basedOn w:val="Normal"/>
    <w:uiPriority w:val="99"/>
    <w:semiHidden/>
    <w:qFormat/>
    <w:rsid w:val="0076737A"/>
    <w:pPr>
      <w:tabs>
        <w:tab w:val="num" w:pos="720"/>
      </w:tabs>
      <w:spacing w:before="120"/>
      <w:ind w:left="720" w:hanging="360"/>
    </w:pPr>
    <w:rPr>
      <w:rFonts w:eastAsia="Times New Roman" w:cs="Arial"/>
      <w:color w:val="auto"/>
      <w:szCs w:val="19"/>
      <w:lang w:eastAsia="en-GB"/>
    </w:rPr>
  </w:style>
  <w:style w:type="character" w:customStyle="1" w:styleId="Italic">
    <w:name w:val="Italic"/>
    <w:basedOn w:val="DefaultParagraphFont"/>
    <w:uiPriority w:val="1"/>
    <w:qFormat/>
    <w:rsid w:val="00B345B3"/>
    <w:rPr>
      <w:rFonts w:ascii="Arial" w:hAnsi="Arial"/>
      <w:i/>
      <w:sz w:val="20"/>
    </w:rPr>
  </w:style>
  <w:style w:type="table" w:styleId="TableList5">
    <w:name w:val="Table List 5"/>
    <w:basedOn w:val="TableNormal"/>
    <w:semiHidden/>
    <w:rsid w:val="0076737A"/>
    <w:pPr>
      <w:spacing w:after="0" w:line="264" w:lineRule="atLeast"/>
    </w:pPr>
    <w:rPr>
      <w:rFonts w:ascii="Arial" w:eastAsia="Times New Roman" w:hAnsi="Arial"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customStyle="1" w:styleId="TableTitle">
    <w:name w:val="Table Title"/>
    <w:basedOn w:val="TableHeading0"/>
    <w:next w:val="TableText0"/>
    <w:semiHidden/>
    <w:rsid w:val="0076737A"/>
    <w:pPr>
      <w:keepLines/>
      <w:pBdr>
        <w:bottom w:val="single" w:sz="4" w:space="1" w:color="auto"/>
      </w:pBdr>
      <w:shd w:val="clear" w:color="auto" w:fill="auto"/>
      <w:spacing w:before="40" w:after="200"/>
    </w:pPr>
    <w:rPr>
      <w:rFonts w:ascii="Avenir LT Std 65 Medium" w:hAnsi="Avenir LT Std 65 Medium" w:cs="Times New Roman"/>
      <w:color w:val="000000"/>
      <w:sz w:val="20"/>
      <w:szCs w:val="20"/>
      <w:lang w:val="en-GB"/>
    </w:rPr>
  </w:style>
  <w:style w:type="paragraph" w:customStyle="1" w:styleId="ListBullet0">
    <w:name w:val="ListBullet"/>
    <w:basedOn w:val="Normal"/>
    <w:semiHidden/>
    <w:rsid w:val="0076737A"/>
    <w:pPr>
      <w:numPr>
        <w:numId w:val="18"/>
      </w:numPr>
      <w:spacing w:after="0"/>
    </w:pPr>
    <w:rPr>
      <w:rFonts w:ascii="Times New Roman" w:eastAsia="Times New Roman" w:hAnsi="Times New Roman" w:cs="Times New Roman"/>
      <w:color w:val="auto"/>
      <w:sz w:val="24"/>
      <w:szCs w:val="24"/>
    </w:rPr>
  </w:style>
  <w:style w:type="paragraph" w:customStyle="1" w:styleId="Note">
    <w:name w:val="Note"/>
    <w:basedOn w:val="Normal"/>
    <w:next w:val="Normal"/>
    <w:semiHidden/>
    <w:qFormat/>
    <w:rsid w:val="0076737A"/>
    <w:pPr>
      <w:tabs>
        <w:tab w:val="left" w:pos="500"/>
      </w:tabs>
      <w:spacing w:before="240" w:after="240"/>
    </w:pPr>
    <w:rPr>
      <w:rFonts w:eastAsia="Times New Roman" w:cs="Arial"/>
      <w:color w:val="000000" w:themeColor="text1"/>
      <w:szCs w:val="18"/>
    </w:rPr>
  </w:style>
  <w:style w:type="paragraph" w:customStyle="1" w:styleId="AllowPageBreak">
    <w:name w:val="AllowPageBreak"/>
    <w:basedOn w:val="BodyText0"/>
    <w:next w:val="BodyText0"/>
    <w:semiHidden/>
    <w:rsid w:val="0076737A"/>
    <w:pPr>
      <w:widowControl w:val="0"/>
      <w:spacing w:after="0"/>
    </w:pPr>
    <w:rPr>
      <w:rFonts w:ascii="Avenir LT Std 65 Medium" w:eastAsia="Calibri" w:hAnsi="Avenir LT Std 65 Medium" w:cs="Times New Roman"/>
      <w:sz w:val="2"/>
      <w:szCs w:val="16"/>
      <w:lang w:val="en-IN"/>
    </w:rPr>
  </w:style>
  <w:style w:type="paragraph" w:customStyle="1" w:styleId="CellBullet">
    <w:name w:val="CellBullet"/>
    <w:basedOn w:val="Bullet"/>
    <w:next w:val="Bullet"/>
    <w:semiHidden/>
    <w:qFormat/>
    <w:rsid w:val="0076737A"/>
    <w:pPr>
      <w:tabs>
        <w:tab w:val="clear" w:pos="720"/>
      </w:tabs>
      <w:spacing w:before="60" w:after="60"/>
      <w:ind w:left="360"/>
    </w:pPr>
  </w:style>
  <w:style w:type="paragraph" w:customStyle="1" w:styleId="12BeforeBodyText">
    <w:name w:val="12 Before Body Text"/>
    <w:basedOn w:val="BodyText0"/>
    <w:semiHidden/>
    <w:qFormat/>
    <w:rsid w:val="0076737A"/>
    <w:pPr>
      <w:spacing w:before="240" w:after="0"/>
    </w:pPr>
  </w:style>
  <w:style w:type="paragraph" w:customStyle="1" w:styleId="CodeSnippet">
    <w:name w:val="CodeSnippet"/>
    <w:basedOn w:val="Normal"/>
    <w:qFormat/>
    <w:rsid w:val="00B345B3"/>
    <w:pPr>
      <w:spacing w:before="60" w:after="60"/>
    </w:pPr>
    <w:rPr>
      <w:rFonts w:ascii="Courier New" w:hAnsi="Courier New"/>
      <w:sz w:val="18"/>
    </w:rPr>
  </w:style>
  <w:style w:type="paragraph" w:customStyle="1" w:styleId="TableTextSmall">
    <w:name w:val="Table Text Small"/>
    <w:basedOn w:val="TableText0"/>
    <w:semiHidden/>
    <w:rsid w:val="007017CC"/>
    <w:pPr>
      <w:keepLines/>
      <w:suppressAutoHyphens/>
      <w:spacing w:after="100"/>
    </w:pPr>
    <w:rPr>
      <w:rFonts w:ascii="Avenir LT Std 65 Medium" w:hAnsi="Avenir LT Std 65 Medium" w:cs="Times New Roman"/>
      <w:color w:val="000000"/>
      <w:sz w:val="16"/>
      <w:szCs w:val="16"/>
      <w:lang w:val="en-GB"/>
    </w:rPr>
  </w:style>
  <w:style w:type="paragraph" w:customStyle="1" w:styleId="TableTextSmallBold">
    <w:name w:val="Table Text Small Bold"/>
    <w:basedOn w:val="TableTextSmall"/>
    <w:semiHidden/>
    <w:rsid w:val="007017CC"/>
    <w:rPr>
      <w:b/>
    </w:rPr>
  </w:style>
  <w:style w:type="paragraph" w:customStyle="1" w:styleId="Copyright">
    <w:name w:val="Copyright"/>
    <w:basedOn w:val="Heading2"/>
    <w:semiHidden/>
    <w:rsid w:val="00FD26FC"/>
    <w:pPr>
      <w:spacing w:before="200" w:after="100"/>
    </w:pPr>
    <w:rPr>
      <w:bCs w:val="0"/>
      <w:noProof/>
    </w:rPr>
  </w:style>
  <w:style w:type="paragraph" w:customStyle="1" w:styleId="PrefaceHeader2">
    <w:name w:val="PrefaceHeader2"/>
    <w:basedOn w:val="Heading2"/>
    <w:uiPriority w:val="99"/>
    <w:qFormat/>
    <w:rsid w:val="007B516B"/>
    <w:rPr>
      <w:rFonts w:eastAsia="Times New Roman"/>
    </w:rPr>
  </w:style>
  <w:style w:type="character" w:styleId="CommentReference">
    <w:name w:val="annotation reference"/>
    <w:basedOn w:val="DefaultParagraphFont"/>
    <w:uiPriority w:val="99"/>
    <w:semiHidden/>
    <w:unhideWhenUsed/>
    <w:rsid w:val="00582B6A"/>
    <w:rPr>
      <w:sz w:val="16"/>
      <w:szCs w:val="16"/>
    </w:rPr>
  </w:style>
  <w:style w:type="paragraph" w:styleId="CommentText">
    <w:name w:val="annotation text"/>
    <w:basedOn w:val="Normal"/>
    <w:link w:val="CommentTextChar"/>
    <w:uiPriority w:val="99"/>
    <w:unhideWhenUsed/>
    <w:rsid w:val="00B345B3"/>
    <w:rPr>
      <w:szCs w:val="20"/>
    </w:rPr>
  </w:style>
  <w:style w:type="character" w:customStyle="1" w:styleId="CommentTextChar">
    <w:name w:val="Comment Text Char"/>
    <w:basedOn w:val="DefaultParagraphFont"/>
    <w:link w:val="CommentText"/>
    <w:uiPriority w:val="99"/>
    <w:rsid w:val="00B345B3"/>
    <w:rPr>
      <w:rFonts w:ascii="Arial" w:hAnsi="Arial"/>
      <w:color w:val="414141"/>
      <w:sz w:val="20"/>
      <w:szCs w:val="20"/>
      <w:lang w:val="en-US"/>
    </w:rPr>
  </w:style>
  <w:style w:type="paragraph" w:styleId="CommentSubject">
    <w:name w:val="annotation subject"/>
    <w:basedOn w:val="CommentText"/>
    <w:next w:val="CommentText"/>
    <w:link w:val="CommentSubjectChar"/>
    <w:uiPriority w:val="99"/>
    <w:semiHidden/>
    <w:unhideWhenUsed/>
    <w:rsid w:val="00B345B3"/>
    <w:rPr>
      <w:b/>
      <w:bCs/>
    </w:rPr>
  </w:style>
  <w:style w:type="character" w:customStyle="1" w:styleId="CommentSubjectChar">
    <w:name w:val="Comment Subject Char"/>
    <w:basedOn w:val="CommentTextChar"/>
    <w:link w:val="CommentSubject"/>
    <w:uiPriority w:val="99"/>
    <w:semiHidden/>
    <w:rsid w:val="00B345B3"/>
    <w:rPr>
      <w:rFonts w:ascii="Arial" w:hAnsi="Arial"/>
      <w:b/>
      <w:bCs/>
      <w:color w:val="414141"/>
      <w:sz w:val="20"/>
      <w:szCs w:val="20"/>
      <w:lang w:val="en-US"/>
    </w:rPr>
  </w:style>
  <w:style w:type="paragraph" w:styleId="Revision">
    <w:name w:val="Revision"/>
    <w:hidden/>
    <w:uiPriority w:val="99"/>
    <w:semiHidden/>
    <w:rsid w:val="00582B6A"/>
    <w:pPr>
      <w:spacing w:after="0" w:line="240" w:lineRule="auto"/>
    </w:pPr>
    <w:rPr>
      <w:rFonts w:ascii="Arial" w:hAnsi="Arial"/>
      <w:color w:val="414141"/>
      <w:sz w:val="20"/>
      <w:lang w:val="en-GB"/>
    </w:rPr>
  </w:style>
  <w:style w:type="paragraph" w:customStyle="1" w:styleId="CPDocTitle">
    <w:name w:val="CPDocTitle"/>
    <w:basedOn w:val="BodyText"/>
    <w:qFormat/>
    <w:rsid w:val="00B345B3"/>
    <w:pPr>
      <w:ind w:left="1440" w:right="1440"/>
    </w:pPr>
    <w:rPr>
      <w:sz w:val="18"/>
    </w:rPr>
  </w:style>
  <w:style w:type="paragraph" w:customStyle="1" w:styleId="CPDocSubTitle">
    <w:name w:val="CPDocSubTitle"/>
    <w:basedOn w:val="Normal"/>
    <w:qFormat/>
    <w:rsid w:val="00B345B3"/>
    <w:pPr>
      <w:spacing w:before="480" w:after="360"/>
      <w:ind w:left="1440" w:right="1440"/>
    </w:pPr>
    <w:rPr>
      <w:b/>
      <w:sz w:val="52"/>
    </w:rPr>
  </w:style>
  <w:style w:type="paragraph" w:customStyle="1" w:styleId="DocumentCode">
    <w:name w:val="DocumentCode"/>
    <w:basedOn w:val="VersionReleaseNumber"/>
    <w:qFormat/>
    <w:rsid w:val="00B345B3"/>
    <w:pPr>
      <w:ind w:left="1440"/>
    </w:pPr>
    <w:rPr>
      <w:sz w:val="18"/>
    </w:rPr>
  </w:style>
  <w:style w:type="paragraph" w:customStyle="1" w:styleId="VersionReleaseNumber">
    <w:name w:val="VersionReleaseNumber"/>
    <w:basedOn w:val="BodyText"/>
    <w:qFormat/>
    <w:rsid w:val="00B345B3"/>
    <w:pPr>
      <w:spacing w:before="360"/>
    </w:pPr>
    <w:rPr>
      <w:sz w:val="24"/>
    </w:rPr>
  </w:style>
  <w:style w:type="paragraph" w:customStyle="1" w:styleId="ProductName">
    <w:name w:val="Product Name"/>
    <w:qFormat/>
    <w:rsid w:val="00B345B3"/>
    <w:pPr>
      <w:tabs>
        <w:tab w:val="right" w:pos="6480"/>
      </w:tabs>
      <w:spacing w:after="120" w:line="240" w:lineRule="auto"/>
      <w:ind w:left="446" w:right="3989"/>
    </w:pPr>
    <w:rPr>
      <w:rFonts w:ascii="Arial" w:hAnsi="Arial"/>
      <w:color w:val="414141"/>
      <w:sz w:val="24"/>
      <w:szCs w:val="32"/>
      <w:lang w:val="en-US"/>
    </w:rPr>
  </w:style>
  <w:style w:type="paragraph" w:customStyle="1" w:styleId="CopyRightHeader">
    <w:name w:val="CopyRightHeader"/>
    <w:basedOn w:val="Normal"/>
    <w:qFormat/>
    <w:rsid w:val="00B345B3"/>
    <w:pPr>
      <w:spacing w:before="240" w:after="360"/>
    </w:pPr>
    <w:rPr>
      <w:sz w:val="28"/>
    </w:rPr>
  </w:style>
  <w:style w:type="paragraph" w:customStyle="1" w:styleId="CopyRightText">
    <w:name w:val="CopyRightText"/>
    <w:basedOn w:val="Normal"/>
    <w:qFormat/>
    <w:rsid w:val="00B345B3"/>
    <w:pPr>
      <w:spacing w:before="120"/>
    </w:pPr>
    <w:rPr>
      <w:sz w:val="18"/>
    </w:rPr>
  </w:style>
  <w:style w:type="paragraph" w:styleId="TOC4">
    <w:name w:val="toc 4"/>
    <w:basedOn w:val="Normal"/>
    <w:next w:val="Normal"/>
    <w:uiPriority w:val="39"/>
    <w:unhideWhenUsed/>
    <w:rsid w:val="00B345B3"/>
    <w:pPr>
      <w:tabs>
        <w:tab w:val="right" w:leader="dot" w:pos="9016"/>
      </w:tabs>
      <w:ind w:left="720"/>
    </w:pPr>
    <w:rPr>
      <w:noProof/>
      <w:sz w:val="16"/>
    </w:rPr>
  </w:style>
  <w:style w:type="paragraph" w:customStyle="1" w:styleId="TOCHeader">
    <w:name w:val="TOCHeader"/>
    <w:basedOn w:val="Normal"/>
    <w:qFormat/>
    <w:rsid w:val="00B345B3"/>
    <w:pPr>
      <w:spacing w:before="240" w:after="600"/>
    </w:pPr>
    <w:rPr>
      <w:caps/>
      <w:color w:val="C137A2"/>
      <w:sz w:val="36"/>
    </w:rPr>
  </w:style>
  <w:style w:type="paragraph" w:customStyle="1" w:styleId="BodyTextIndent1">
    <w:name w:val="BodyTextIndent1"/>
    <w:basedOn w:val="BodyText"/>
    <w:qFormat/>
    <w:rsid w:val="00B345B3"/>
    <w:pPr>
      <w:ind w:left="360"/>
    </w:pPr>
  </w:style>
  <w:style w:type="paragraph" w:customStyle="1" w:styleId="BodyTextIndent2">
    <w:name w:val="BodyTextIndent2"/>
    <w:basedOn w:val="BodyTextIndent1"/>
    <w:qFormat/>
    <w:rsid w:val="00B345B3"/>
    <w:pPr>
      <w:ind w:left="720"/>
    </w:pPr>
  </w:style>
  <w:style w:type="paragraph" w:customStyle="1" w:styleId="BodyTextIndent3">
    <w:name w:val="BodyTextIndent3"/>
    <w:basedOn w:val="BodyTextIndent1"/>
    <w:qFormat/>
    <w:rsid w:val="00B345B3"/>
    <w:pPr>
      <w:ind w:left="1080"/>
    </w:pPr>
  </w:style>
  <w:style w:type="paragraph" w:customStyle="1" w:styleId="BulletLevel1">
    <w:name w:val="BulletLevel1"/>
    <w:basedOn w:val="BodyText"/>
    <w:qFormat/>
    <w:rsid w:val="00B345B3"/>
    <w:pPr>
      <w:numPr>
        <w:numId w:val="1"/>
      </w:numPr>
      <w:tabs>
        <w:tab w:val="left" w:pos="360"/>
      </w:tabs>
      <w:spacing w:before="60" w:after="80"/>
      <w:ind w:left="360"/>
    </w:pPr>
  </w:style>
  <w:style w:type="paragraph" w:customStyle="1" w:styleId="BulletLevel2">
    <w:name w:val="BulletLevel2"/>
    <w:basedOn w:val="BulletLevel1"/>
    <w:qFormat/>
    <w:rsid w:val="00B345B3"/>
    <w:pPr>
      <w:numPr>
        <w:numId w:val="2"/>
      </w:numPr>
      <w:tabs>
        <w:tab w:val="clear" w:pos="360"/>
        <w:tab w:val="left" w:pos="720"/>
      </w:tabs>
      <w:ind w:left="720"/>
    </w:pPr>
  </w:style>
  <w:style w:type="paragraph" w:customStyle="1" w:styleId="BulletLevel3">
    <w:name w:val="BulletLevel3"/>
    <w:basedOn w:val="BulletLevel1"/>
    <w:qFormat/>
    <w:rsid w:val="00B345B3"/>
    <w:pPr>
      <w:numPr>
        <w:numId w:val="3"/>
      </w:numPr>
      <w:tabs>
        <w:tab w:val="clear" w:pos="360"/>
        <w:tab w:val="left" w:pos="1080"/>
      </w:tabs>
      <w:ind w:left="1080"/>
    </w:pPr>
  </w:style>
  <w:style w:type="paragraph" w:customStyle="1" w:styleId="NumBulletLevel1">
    <w:name w:val="NumBulletLevel1"/>
    <w:basedOn w:val="BodyText"/>
    <w:qFormat/>
    <w:rsid w:val="00B345B3"/>
    <w:pPr>
      <w:numPr>
        <w:numId w:val="4"/>
      </w:numPr>
      <w:tabs>
        <w:tab w:val="left" w:pos="360"/>
      </w:tabs>
      <w:spacing w:before="60" w:after="80"/>
      <w:ind w:left="360"/>
    </w:pPr>
  </w:style>
  <w:style w:type="paragraph" w:customStyle="1" w:styleId="NumBulletLevel2">
    <w:name w:val="NumBulletLevel2"/>
    <w:basedOn w:val="NumBulletLevel1"/>
    <w:qFormat/>
    <w:rsid w:val="00B345B3"/>
    <w:pPr>
      <w:numPr>
        <w:numId w:val="5"/>
      </w:numPr>
      <w:tabs>
        <w:tab w:val="clear" w:pos="360"/>
        <w:tab w:val="left" w:pos="720"/>
      </w:tabs>
      <w:ind w:left="720"/>
    </w:pPr>
  </w:style>
  <w:style w:type="paragraph" w:customStyle="1" w:styleId="NumBulletLevel3">
    <w:name w:val="NumBulletLevel3"/>
    <w:basedOn w:val="NumBulletLevel1"/>
    <w:qFormat/>
    <w:rsid w:val="00B345B3"/>
    <w:pPr>
      <w:numPr>
        <w:numId w:val="6"/>
      </w:numPr>
      <w:tabs>
        <w:tab w:val="clear" w:pos="360"/>
        <w:tab w:val="left" w:pos="1080"/>
      </w:tabs>
      <w:ind w:left="1080"/>
    </w:pPr>
  </w:style>
  <w:style w:type="paragraph" w:customStyle="1" w:styleId="ChapterTitle">
    <w:name w:val="ChapterTitle"/>
    <w:next w:val="BodyText"/>
    <w:qFormat/>
    <w:rsid w:val="00B345B3"/>
    <w:pPr>
      <w:keepNext/>
      <w:pageBreakBefore/>
      <w:numPr>
        <w:numId w:val="16"/>
      </w:numPr>
      <w:spacing w:before="1440" w:after="1200" w:line="240" w:lineRule="auto"/>
      <w:ind w:left="2520" w:hanging="2520"/>
    </w:pPr>
    <w:rPr>
      <w:rFonts w:ascii="Arial" w:eastAsiaTheme="majorEastAsia" w:hAnsi="Arial" w:cstheme="majorBidi"/>
      <w:bCs/>
      <w:color w:val="414141"/>
      <w:spacing w:val="32"/>
      <w:sz w:val="36"/>
      <w:szCs w:val="28"/>
      <w:lang w:val="en-US"/>
    </w:rPr>
  </w:style>
  <w:style w:type="paragraph" w:customStyle="1" w:styleId="XML1">
    <w:name w:val="XML1"/>
    <w:basedOn w:val="BodyText"/>
    <w:qFormat/>
    <w:rsid w:val="00B345B3"/>
    <w:pPr>
      <w:spacing w:before="60" w:after="60"/>
    </w:pPr>
    <w:rPr>
      <w:rFonts w:ascii="Courier New" w:hAnsi="Courier New"/>
      <w:color w:val="0000CC"/>
      <w:sz w:val="18"/>
    </w:rPr>
  </w:style>
  <w:style w:type="character" w:customStyle="1" w:styleId="CodeInLine">
    <w:name w:val="CodeInLine"/>
    <w:basedOn w:val="DefaultParagraphFont"/>
    <w:uiPriority w:val="1"/>
    <w:qFormat/>
    <w:rsid w:val="00B345B3"/>
    <w:rPr>
      <w:rFonts w:ascii="Courier New" w:hAnsi="Courier New"/>
      <w:sz w:val="18"/>
    </w:rPr>
  </w:style>
  <w:style w:type="character" w:customStyle="1" w:styleId="FileNameInLine">
    <w:name w:val="FileNameInLine"/>
    <w:basedOn w:val="DefaultParagraphFont"/>
    <w:uiPriority w:val="1"/>
    <w:qFormat/>
    <w:rsid w:val="00B345B3"/>
    <w:rPr>
      <w:rFonts w:ascii="Courier New" w:hAnsi="Courier New"/>
      <w:color w:val="943634" w:themeColor="accent2" w:themeShade="BF"/>
      <w:sz w:val="18"/>
    </w:rPr>
  </w:style>
  <w:style w:type="character" w:customStyle="1" w:styleId="XMLValue">
    <w:name w:val="XMLValue"/>
    <w:basedOn w:val="DefaultParagraphFont"/>
    <w:uiPriority w:val="1"/>
    <w:qFormat/>
    <w:rsid w:val="00B345B3"/>
    <w:rPr>
      <w:rFonts w:ascii="Courier New" w:hAnsi="Courier New"/>
      <w:color w:val="008000"/>
      <w:sz w:val="18"/>
    </w:rPr>
  </w:style>
  <w:style w:type="character" w:customStyle="1" w:styleId="TableTextBold">
    <w:name w:val="TableTextBold"/>
    <w:basedOn w:val="DefaultParagraphFont"/>
    <w:uiPriority w:val="1"/>
    <w:qFormat/>
    <w:rsid w:val="00B345B3"/>
    <w:rPr>
      <w:rFonts w:ascii="Arial" w:hAnsi="Arial"/>
      <w:b/>
      <w:sz w:val="18"/>
    </w:rPr>
  </w:style>
  <w:style w:type="paragraph" w:customStyle="1" w:styleId="TableHead">
    <w:name w:val="TableHead"/>
    <w:basedOn w:val="BodyText"/>
    <w:qFormat/>
    <w:rsid w:val="00B345B3"/>
    <w:pPr>
      <w:spacing w:before="60" w:after="80"/>
    </w:pPr>
    <w:rPr>
      <w:color w:val="FFFFFF" w:themeColor="background1"/>
      <w:sz w:val="18"/>
    </w:rPr>
  </w:style>
  <w:style w:type="paragraph" w:customStyle="1" w:styleId="TableTextIndent1">
    <w:name w:val="TableTextIndent1"/>
    <w:basedOn w:val="BodyText"/>
    <w:qFormat/>
    <w:rsid w:val="00B345B3"/>
    <w:pPr>
      <w:spacing w:before="60" w:after="80"/>
      <w:ind w:left="360"/>
    </w:pPr>
    <w:rPr>
      <w:sz w:val="18"/>
    </w:rPr>
  </w:style>
  <w:style w:type="paragraph" w:customStyle="1" w:styleId="TableTextIndent2">
    <w:name w:val="TableTextIndent2"/>
    <w:basedOn w:val="TableText"/>
    <w:rsid w:val="00B345B3"/>
    <w:pPr>
      <w:ind w:left="720"/>
    </w:pPr>
  </w:style>
  <w:style w:type="paragraph" w:customStyle="1" w:styleId="TableBullet1">
    <w:name w:val="TableBullet1"/>
    <w:basedOn w:val="TableText"/>
    <w:qFormat/>
    <w:rsid w:val="00B345B3"/>
    <w:pPr>
      <w:numPr>
        <w:numId w:val="7"/>
      </w:numPr>
      <w:tabs>
        <w:tab w:val="left" w:pos="360"/>
      </w:tabs>
    </w:pPr>
  </w:style>
  <w:style w:type="paragraph" w:customStyle="1" w:styleId="TableBullet2">
    <w:name w:val="TableBullet2"/>
    <w:basedOn w:val="TableBullet1"/>
    <w:qFormat/>
    <w:rsid w:val="00B345B3"/>
    <w:pPr>
      <w:numPr>
        <w:numId w:val="8"/>
      </w:numPr>
      <w:tabs>
        <w:tab w:val="clear" w:pos="360"/>
        <w:tab w:val="left" w:pos="720"/>
      </w:tabs>
    </w:pPr>
  </w:style>
  <w:style w:type="paragraph" w:customStyle="1" w:styleId="TableNumBullet1">
    <w:name w:val="TableNumBullet1"/>
    <w:basedOn w:val="TableBullet1"/>
    <w:qFormat/>
    <w:rsid w:val="00B345B3"/>
    <w:pPr>
      <w:numPr>
        <w:numId w:val="9"/>
      </w:numPr>
      <w:ind w:left="360"/>
    </w:pPr>
  </w:style>
  <w:style w:type="paragraph" w:customStyle="1" w:styleId="TableNumBullet2">
    <w:name w:val="TableNumBullet2"/>
    <w:basedOn w:val="TableNumBullet1"/>
    <w:rsid w:val="00B345B3"/>
    <w:pPr>
      <w:numPr>
        <w:numId w:val="10"/>
      </w:numPr>
      <w:tabs>
        <w:tab w:val="clear" w:pos="360"/>
        <w:tab w:val="left" w:pos="720"/>
      </w:tabs>
    </w:pPr>
  </w:style>
  <w:style w:type="paragraph" w:customStyle="1" w:styleId="TableCaption">
    <w:name w:val="TableCaption"/>
    <w:basedOn w:val="BodyText"/>
    <w:qFormat/>
    <w:rsid w:val="00B345B3"/>
    <w:pPr>
      <w:numPr>
        <w:numId w:val="11"/>
      </w:numPr>
      <w:tabs>
        <w:tab w:val="left" w:pos="1080"/>
      </w:tabs>
      <w:spacing w:before="120" w:after="60"/>
      <w:ind w:hanging="1080"/>
      <w:jc w:val="center"/>
    </w:pPr>
    <w:rPr>
      <w:sz w:val="18"/>
    </w:rPr>
  </w:style>
  <w:style w:type="paragraph" w:customStyle="1" w:styleId="FigureCaption">
    <w:name w:val="FigureCaption"/>
    <w:basedOn w:val="BodyText"/>
    <w:qFormat/>
    <w:rsid w:val="00B345B3"/>
    <w:pPr>
      <w:numPr>
        <w:numId w:val="12"/>
      </w:numPr>
      <w:pBdr>
        <w:top w:val="single" w:sz="4" w:space="4" w:color="7F7F7F" w:themeColor="text1" w:themeTint="80"/>
      </w:pBdr>
      <w:tabs>
        <w:tab w:val="left" w:pos="1080"/>
      </w:tabs>
      <w:spacing w:before="60"/>
      <w:ind w:left="1080" w:hanging="1080"/>
      <w:jc w:val="center"/>
    </w:pPr>
    <w:rPr>
      <w:sz w:val="18"/>
    </w:rPr>
  </w:style>
  <w:style w:type="character" w:customStyle="1" w:styleId="FolderPath">
    <w:name w:val="FolderPath"/>
    <w:basedOn w:val="DefaultParagraphFont"/>
    <w:uiPriority w:val="1"/>
    <w:qFormat/>
    <w:rsid w:val="00B345B3"/>
    <w:rPr>
      <w:rFonts w:ascii="Courier New" w:hAnsi="Courier New"/>
      <w:i/>
      <w:sz w:val="18"/>
    </w:rPr>
  </w:style>
  <w:style w:type="character" w:customStyle="1" w:styleId="Bold">
    <w:name w:val="Bold"/>
    <w:basedOn w:val="DefaultParagraphFont"/>
    <w:uiPriority w:val="1"/>
    <w:qFormat/>
    <w:rsid w:val="00B345B3"/>
    <w:rPr>
      <w:rFonts w:ascii="Arial" w:hAnsi="Arial"/>
      <w:b/>
      <w:color w:val="414141"/>
      <w:sz w:val="20"/>
    </w:rPr>
  </w:style>
  <w:style w:type="paragraph" w:customStyle="1" w:styleId="CodeSnippetLevel1">
    <w:name w:val="CodeSnippetLevel1"/>
    <w:basedOn w:val="CodeSnippet"/>
    <w:qFormat/>
    <w:rsid w:val="00B345B3"/>
    <w:pPr>
      <w:ind w:left="360"/>
    </w:pPr>
  </w:style>
  <w:style w:type="paragraph" w:customStyle="1" w:styleId="CodeSnippetLevel2">
    <w:name w:val="CodeSnippetLevel2"/>
    <w:basedOn w:val="CodeSnippetLevel1"/>
    <w:qFormat/>
    <w:rsid w:val="00B345B3"/>
    <w:pPr>
      <w:ind w:left="720"/>
    </w:pPr>
  </w:style>
  <w:style w:type="paragraph" w:customStyle="1" w:styleId="XML2">
    <w:name w:val="XML2"/>
    <w:basedOn w:val="XML1"/>
    <w:qFormat/>
    <w:rsid w:val="00B345B3"/>
    <w:pPr>
      <w:ind w:left="360"/>
    </w:pPr>
  </w:style>
  <w:style w:type="paragraph" w:customStyle="1" w:styleId="XML3">
    <w:name w:val="XML3"/>
    <w:basedOn w:val="XML2"/>
    <w:qFormat/>
    <w:rsid w:val="00B345B3"/>
    <w:pPr>
      <w:ind w:left="720"/>
    </w:pPr>
  </w:style>
  <w:style w:type="paragraph" w:customStyle="1" w:styleId="BodyTextFirstIndent1">
    <w:name w:val="BodyTextFirstIndent1"/>
    <w:basedOn w:val="BodyText"/>
    <w:next w:val="BodyText"/>
    <w:qFormat/>
    <w:rsid w:val="00B345B3"/>
    <w:pPr>
      <w:spacing w:before="240"/>
      <w:ind w:left="360"/>
    </w:pPr>
  </w:style>
  <w:style w:type="paragraph" w:customStyle="1" w:styleId="ItalicCenter">
    <w:name w:val="ItalicCenter"/>
    <w:basedOn w:val="BodyText"/>
    <w:qFormat/>
    <w:rsid w:val="00B345B3"/>
    <w:pPr>
      <w:jc w:val="center"/>
    </w:pPr>
    <w:rPr>
      <w:i/>
    </w:rPr>
  </w:style>
  <w:style w:type="character" w:customStyle="1" w:styleId="TableXML">
    <w:name w:val="TableXML"/>
    <w:basedOn w:val="DefaultParagraphFont"/>
    <w:uiPriority w:val="1"/>
    <w:qFormat/>
    <w:rsid w:val="00B345B3"/>
    <w:rPr>
      <w:rFonts w:ascii="Courier New" w:hAnsi="Courier New"/>
      <w:color w:val="0033CC"/>
      <w:sz w:val="16"/>
    </w:rPr>
  </w:style>
  <w:style w:type="character" w:customStyle="1" w:styleId="TableTextItalic">
    <w:name w:val="TableTextItalic"/>
    <w:basedOn w:val="DefaultParagraphFont"/>
    <w:uiPriority w:val="1"/>
    <w:qFormat/>
    <w:rsid w:val="00B345B3"/>
    <w:rPr>
      <w:i/>
    </w:rPr>
  </w:style>
  <w:style w:type="character" w:customStyle="1" w:styleId="TableFileName">
    <w:name w:val="TableFileName"/>
    <w:basedOn w:val="DefaultParagraphFont"/>
    <w:uiPriority w:val="1"/>
    <w:qFormat/>
    <w:rsid w:val="00B345B3"/>
    <w:rPr>
      <w:rFonts w:ascii="Courier New" w:hAnsi="Courier New"/>
      <w:color w:val="943634" w:themeColor="accent2" w:themeShade="BF"/>
      <w:sz w:val="16"/>
    </w:rPr>
  </w:style>
  <w:style w:type="character" w:customStyle="1" w:styleId="TableCode">
    <w:name w:val="TableCode"/>
    <w:basedOn w:val="DefaultParagraphFont"/>
    <w:uiPriority w:val="1"/>
    <w:qFormat/>
    <w:rsid w:val="00B345B3"/>
    <w:rPr>
      <w:rFonts w:ascii="Courier New" w:hAnsi="Courier New"/>
      <w:sz w:val="16"/>
    </w:rPr>
  </w:style>
  <w:style w:type="character" w:customStyle="1" w:styleId="TableFolderPath">
    <w:name w:val="TableFolderPath"/>
    <w:basedOn w:val="DefaultParagraphFont"/>
    <w:uiPriority w:val="1"/>
    <w:qFormat/>
    <w:rsid w:val="00B345B3"/>
    <w:rPr>
      <w:rFonts w:ascii="Courier New" w:hAnsi="Courier New"/>
      <w:i/>
      <w:sz w:val="16"/>
    </w:rPr>
  </w:style>
  <w:style w:type="paragraph" w:customStyle="1" w:styleId="BodyTextFirstIndent2">
    <w:name w:val="BodyTextFirstIndent2"/>
    <w:basedOn w:val="BodyTextFirstIndent1"/>
    <w:next w:val="BodyText"/>
    <w:qFormat/>
    <w:rsid w:val="00B345B3"/>
    <w:pPr>
      <w:ind w:left="720"/>
    </w:pPr>
  </w:style>
  <w:style w:type="paragraph" w:customStyle="1" w:styleId="BodyTextFirstIndent3">
    <w:name w:val="BodyTextFirstIndent3"/>
    <w:basedOn w:val="BodyTextFirstIndent1"/>
    <w:next w:val="BodyText"/>
    <w:qFormat/>
    <w:rsid w:val="00B345B3"/>
    <w:pPr>
      <w:ind w:left="1080"/>
    </w:pPr>
  </w:style>
  <w:style w:type="paragraph" w:customStyle="1" w:styleId="Heading2TopOfPage">
    <w:name w:val="Heading 2_TopOfPage"/>
    <w:basedOn w:val="Heading2"/>
    <w:qFormat/>
    <w:rsid w:val="00B345B3"/>
    <w:pPr>
      <w:pageBreakBefore/>
    </w:pPr>
  </w:style>
  <w:style w:type="paragraph" w:customStyle="1" w:styleId="Heading3TopOfPage">
    <w:name w:val="Heading 3_TopOfPage"/>
    <w:basedOn w:val="Heading3"/>
    <w:qFormat/>
    <w:rsid w:val="00B345B3"/>
    <w:pPr>
      <w:pageBreakBefore/>
    </w:pPr>
  </w:style>
  <w:style w:type="paragraph" w:customStyle="1" w:styleId="Note1">
    <w:name w:val="Note1"/>
    <w:basedOn w:val="BodyText"/>
    <w:qFormat/>
    <w:rsid w:val="00B345B3"/>
    <w:pPr>
      <w:numPr>
        <w:numId w:val="28"/>
      </w:numPr>
      <w:pBdr>
        <w:top w:val="single" w:sz="8" w:space="6" w:color="CB42AB"/>
        <w:bottom w:val="single" w:sz="8" w:space="6" w:color="CB42AB"/>
      </w:pBdr>
    </w:pPr>
  </w:style>
  <w:style w:type="paragraph" w:customStyle="1" w:styleId="Note2">
    <w:name w:val="Note2"/>
    <w:basedOn w:val="Note1"/>
    <w:qFormat/>
    <w:rsid w:val="00B345B3"/>
    <w:pPr>
      <w:spacing w:before="120"/>
      <w:ind w:left="1080"/>
    </w:pPr>
  </w:style>
  <w:style w:type="paragraph" w:customStyle="1" w:styleId="Note3">
    <w:name w:val="Note3"/>
    <w:basedOn w:val="Note2"/>
    <w:qFormat/>
    <w:rsid w:val="00B345B3"/>
    <w:pPr>
      <w:ind w:left="1440"/>
    </w:pPr>
  </w:style>
  <w:style w:type="paragraph" w:customStyle="1" w:styleId="TableNote">
    <w:name w:val="TableNote"/>
    <w:basedOn w:val="TableText"/>
    <w:next w:val="TableText"/>
    <w:qFormat/>
    <w:rsid w:val="00B345B3"/>
    <w:pPr>
      <w:numPr>
        <w:numId w:val="13"/>
      </w:numPr>
      <w:spacing w:before="120" w:after="120"/>
    </w:pPr>
  </w:style>
  <w:style w:type="character" w:customStyle="1" w:styleId="HeaderItalic">
    <w:name w:val="HeaderItalic"/>
    <w:basedOn w:val="DefaultParagraphFont"/>
    <w:uiPriority w:val="1"/>
    <w:qFormat/>
    <w:rsid w:val="00B345B3"/>
    <w:rPr>
      <w:i/>
    </w:rPr>
  </w:style>
  <w:style w:type="paragraph" w:customStyle="1" w:styleId="TableTextIndent3">
    <w:name w:val="TableTextIndent3"/>
    <w:basedOn w:val="TableTextIndent2"/>
    <w:qFormat/>
    <w:rsid w:val="00B345B3"/>
    <w:pPr>
      <w:ind w:left="1080"/>
    </w:pPr>
  </w:style>
  <w:style w:type="paragraph" w:customStyle="1" w:styleId="TableBullet3">
    <w:name w:val="TableBullet3"/>
    <w:basedOn w:val="TableBullet2"/>
    <w:qFormat/>
    <w:rsid w:val="00B345B3"/>
    <w:pPr>
      <w:numPr>
        <w:numId w:val="14"/>
      </w:numPr>
      <w:ind w:left="1080"/>
    </w:pPr>
  </w:style>
  <w:style w:type="paragraph" w:customStyle="1" w:styleId="TableNumBullet3">
    <w:name w:val="TableNumBullet3"/>
    <w:basedOn w:val="TableNumBullet2"/>
    <w:qFormat/>
    <w:rsid w:val="00B345B3"/>
    <w:pPr>
      <w:numPr>
        <w:numId w:val="15"/>
      </w:numPr>
      <w:tabs>
        <w:tab w:val="clear" w:pos="720"/>
        <w:tab w:val="left" w:pos="1080"/>
      </w:tabs>
      <w:ind w:left="1080"/>
    </w:pPr>
  </w:style>
  <w:style w:type="paragraph" w:customStyle="1" w:styleId="BodyTextFirst">
    <w:name w:val="BodyTextFirst"/>
    <w:basedOn w:val="BodyText"/>
    <w:next w:val="BodyText"/>
    <w:qFormat/>
    <w:rsid w:val="00B345B3"/>
    <w:pPr>
      <w:spacing w:before="240"/>
    </w:pPr>
  </w:style>
  <w:style w:type="paragraph" w:customStyle="1" w:styleId="ChapterTitleInHeader">
    <w:name w:val="ChapterTitleInHeader"/>
    <w:basedOn w:val="BodyText"/>
    <w:qFormat/>
    <w:rsid w:val="00B345B3"/>
    <w:pPr>
      <w:pBdr>
        <w:bottom w:val="single" w:sz="8" w:space="10" w:color="A6A6A6" w:themeColor="background1" w:themeShade="A6"/>
      </w:pBdr>
    </w:pPr>
    <w:rPr>
      <w:i/>
      <w:sz w:val="16"/>
    </w:rPr>
  </w:style>
  <w:style w:type="character" w:customStyle="1" w:styleId="XMLID">
    <w:name w:val="XMLID"/>
    <w:basedOn w:val="DefaultParagraphFont"/>
    <w:uiPriority w:val="1"/>
    <w:qFormat/>
    <w:rsid w:val="00B345B3"/>
    <w:rPr>
      <w:rFonts w:ascii="Courier New" w:hAnsi="Courier New"/>
      <w:color w:val="943634" w:themeColor="accent2" w:themeShade="BF"/>
      <w:sz w:val="18"/>
    </w:rPr>
  </w:style>
  <w:style w:type="paragraph" w:customStyle="1" w:styleId="Figure">
    <w:name w:val="Figure"/>
    <w:basedOn w:val="BodyText"/>
    <w:qFormat/>
    <w:rsid w:val="00B345B3"/>
    <w:pPr>
      <w:spacing w:after="360"/>
      <w:jc w:val="center"/>
    </w:pPr>
    <w:rPr>
      <w:b/>
    </w:rPr>
  </w:style>
  <w:style w:type="character" w:customStyle="1" w:styleId="XMLComment">
    <w:name w:val="XMLComment"/>
    <w:basedOn w:val="DefaultParagraphFont"/>
    <w:uiPriority w:val="1"/>
    <w:qFormat/>
    <w:rsid w:val="00B345B3"/>
    <w:rPr>
      <w:rFonts w:ascii="Courier New" w:hAnsi="Courier New"/>
      <w:color w:val="6E6E6E"/>
      <w:sz w:val="18"/>
    </w:rPr>
  </w:style>
  <w:style w:type="character" w:styleId="UnresolvedMention">
    <w:name w:val="Unresolved Mention"/>
    <w:basedOn w:val="DefaultParagraphFont"/>
    <w:uiPriority w:val="99"/>
    <w:semiHidden/>
    <w:unhideWhenUsed/>
    <w:rsid w:val="00B345B3"/>
    <w:rPr>
      <w:color w:val="808080"/>
      <w:shd w:val="clear" w:color="auto" w:fill="E6E6E6"/>
    </w:rPr>
  </w:style>
  <w:style w:type="paragraph" w:styleId="Bibliography">
    <w:name w:val="Bibliography"/>
    <w:basedOn w:val="Normal"/>
    <w:next w:val="Normal"/>
    <w:uiPriority w:val="37"/>
    <w:semiHidden/>
    <w:unhideWhenUsed/>
    <w:rsid w:val="00B345B3"/>
  </w:style>
  <w:style w:type="paragraph" w:styleId="BlockText">
    <w:name w:val="Block Text"/>
    <w:basedOn w:val="Normal"/>
    <w:uiPriority w:val="99"/>
    <w:semiHidden/>
    <w:unhideWhenUsed/>
    <w:rsid w:val="00B345B3"/>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BodyText2">
    <w:name w:val="Body Text 2"/>
    <w:basedOn w:val="Normal"/>
    <w:link w:val="BodyText2Char"/>
    <w:uiPriority w:val="99"/>
    <w:semiHidden/>
    <w:unhideWhenUsed/>
    <w:rsid w:val="00B345B3"/>
    <w:pPr>
      <w:spacing w:line="480" w:lineRule="auto"/>
    </w:pPr>
  </w:style>
  <w:style w:type="character" w:customStyle="1" w:styleId="BodyText2Char">
    <w:name w:val="Body Text 2 Char"/>
    <w:basedOn w:val="DefaultParagraphFont"/>
    <w:link w:val="BodyText2"/>
    <w:uiPriority w:val="99"/>
    <w:semiHidden/>
    <w:rsid w:val="00B345B3"/>
    <w:rPr>
      <w:rFonts w:ascii="Arial" w:hAnsi="Arial"/>
      <w:color w:val="414141"/>
      <w:sz w:val="20"/>
      <w:lang w:val="en-US"/>
    </w:rPr>
  </w:style>
  <w:style w:type="paragraph" w:styleId="BodyText3">
    <w:name w:val="Body Text 3"/>
    <w:basedOn w:val="Normal"/>
    <w:link w:val="BodyText3Char"/>
    <w:uiPriority w:val="99"/>
    <w:semiHidden/>
    <w:unhideWhenUsed/>
    <w:rsid w:val="00B345B3"/>
    <w:rPr>
      <w:sz w:val="16"/>
      <w:szCs w:val="16"/>
    </w:rPr>
  </w:style>
  <w:style w:type="character" w:customStyle="1" w:styleId="BodyText3Char">
    <w:name w:val="Body Text 3 Char"/>
    <w:basedOn w:val="DefaultParagraphFont"/>
    <w:link w:val="BodyText3"/>
    <w:uiPriority w:val="99"/>
    <w:semiHidden/>
    <w:rsid w:val="00B345B3"/>
    <w:rPr>
      <w:rFonts w:ascii="Arial" w:hAnsi="Arial"/>
      <w:color w:val="414141"/>
      <w:sz w:val="16"/>
      <w:szCs w:val="16"/>
      <w:lang w:val="en-US"/>
    </w:rPr>
  </w:style>
  <w:style w:type="paragraph" w:styleId="BodyTextFirstIndent">
    <w:name w:val="Body Text First Indent"/>
    <w:basedOn w:val="BodyText0"/>
    <w:link w:val="BodyTextFirstIndentChar"/>
    <w:uiPriority w:val="99"/>
    <w:semiHidden/>
    <w:unhideWhenUsed/>
    <w:rsid w:val="00B345B3"/>
    <w:pPr>
      <w:ind w:firstLine="360"/>
    </w:pPr>
  </w:style>
  <w:style w:type="character" w:customStyle="1" w:styleId="BodyTextFirstIndentChar">
    <w:name w:val="Body Text First Indent Char"/>
    <w:basedOn w:val="BodyTextChar0"/>
    <w:link w:val="BodyTextFirstIndent"/>
    <w:uiPriority w:val="99"/>
    <w:semiHidden/>
    <w:rsid w:val="00B345B3"/>
    <w:rPr>
      <w:rFonts w:ascii="Arial" w:hAnsi="Arial"/>
      <w:color w:val="414141"/>
      <w:sz w:val="20"/>
      <w:lang w:val="en-US"/>
    </w:rPr>
  </w:style>
  <w:style w:type="paragraph" w:styleId="BodyTextIndent">
    <w:name w:val="Body Text Indent"/>
    <w:basedOn w:val="Normal"/>
    <w:link w:val="BodyTextIndentChar"/>
    <w:uiPriority w:val="99"/>
    <w:semiHidden/>
    <w:unhideWhenUsed/>
    <w:rsid w:val="00B345B3"/>
    <w:pPr>
      <w:ind w:left="360"/>
    </w:pPr>
  </w:style>
  <w:style w:type="character" w:customStyle="1" w:styleId="BodyTextIndentChar">
    <w:name w:val="Body Text Indent Char"/>
    <w:basedOn w:val="DefaultParagraphFont"/>
    <w:link w:val="BodyTextIndent"/>
    <w:uiPriority w:val="99"/>
    <w:semiHidden/>
    <w:rsid w:val="00B345B3"/>
    <w:rPr>
      <w:rFonts w:ascii="Arial" w:hAnsi="Arial"/>
      <w:color w:val="414141"/>
      <w:sz w:val="20"/>
      <w:lang w:val="en-US"/>
    </w:rPr>
  </w:style>
  <w:style w:type="paragraph" w:styleId="BodyTextFirstIndent20">
    <w:name w:val="Body Text First Indent 2"/>
    <w:basedOn w:val="BodyTextIndent"/>
    <w:link w:val="BodyTextFirstIndent2Char"/>
    <w:uiPriority w:val="99"/>
    <w:semiHidden/>
    <w:unhideWhenUsed/>
    <w:rsid w:val="00B345B3"/>
    <w:pPr>
      <w:ind w:firstLine="360"/>
    </w:pPr>
  </w:style>
  <w:style w:type="character" w:customStyle="1" w:styleId="BodyTextFirstIndent2Char">
    <w:name w:val="Body Text First Indent 2 Char"/>
    <w:basedOn w:val="BodyTextIndentChar"/>
    <w:link w:val="BodyTextFirstIndent20"/>
    <w:uiPriority w:val="99"/>
    <w:semiHidden/>
    <w:rsid w:val="00B345B3"/>
    <w:rPr>
      <w:rFonts w:ascii="Arial" w:hAnsi="Arial"/>
      <w:color w:val="414141"/>
      <w:sz w:val="20"/>
      <w:lang w:val="en-US"/>
    </w:rPr>
  </w:style>
  <w:style w:type="paragraph" w:styleId="BodyTextIndent20">
    <w:name w:val="Body Text Indent 2"/>
    <w:basedOn w:val="Normal"/>
    <w:link w:val="BodyTextIndent2Char"/>
    <w:uiPriority w:val="99"/>
    <w:semiHidden/>
    <w:unhideWhenUsed/>
    <w:rsid w:val="00B345B3"/>
    <w:pPr>
      <w:spacing w:line="480" w:lineRule="auto"/>
      <w:ind w:left="360"/>
    </w:pPr>
  </w:style>
  <w:style w:type="character" w:customStyle="1" w:styleId="BodyTextIndent2Char">
    <w:name w:val="Body Text Indent 2 Char"/>
    <w:basedOn w:val="DefaultParagraphFont"/>
    <w:link w:val="BodyTextIndent20"/>
    <w:uiPriority w:val="99"/>
    <w:semiHidden/>
    <w:rsid w:val="00B345B3"/>
    <w:rPr>
      <w:rFonts w:ascii="Arial" w:hAnsi="Arial"/>
      <w:color w:val="414141"/>
      <w:sz w:val="20"/>
      <w:lang w:val="en-US"/>
    </w:rPr>
  </w:style>
  <w:style w:type="paragraph" w:styleId="BodyTextIndent30">
    <w:name w:val="Body Text Indent 3"/>
    <w:basedOn w:val="Normal"/>
    <w:link w:val="BodyTextIndent3Char"/>
    <w:uiPriority w:val="99"/>
    <w:semiHidden/>
    <w:unhideWhenUsed/>
    <w:rsid w:val="00B345B3"/>
    <w:pPr>
      <w:ind w:left="360"/>
    </w:pPr>
    <w:rPr>
      <w:sz w:val="16"/>
      <w:szCs w:val="16"/>
    </w:rPr>
  </w:style>
  <w:style w:type="character" w:customStyle="1" w:styleId="BodyTextIndent3Char">
    <w:name w:val="Body Text Indent 3 Char"/>
    <w:basedOn w:val="DefaultParagraphFont"/>
    <w:link w:val="BodyTextIndent30"/>
    <w:uiPriority w:val="99"/>
    <w:semiHidden/>
    <w:rsid w:val="00B345B3"/>
    <w:rPr>
      <w:rFonts w:ascii="Arial" w:hAnsi="Arial"/>
      <w:color w:val="414141"/>
      <w:sz w:val="16"/>
      <w:szCs w:val="16"/>
      <w:lang w:val="en-US"/>
    </w:rPr>
  </w:style>
  <w:style w:type="paragraph" w:styleId="Caption">
    <w:name w:val="caption"/>
    <w:basedOn w:val="Normal"/>
    <w:next w:val="Normal"/>
    <w:uiPriority w:val="35"/>
    <w:semiHidden/>
    <w:unhideWhenUsed/>
    <w:qFormat/>
    <w:rsid w:val="00B345B3"/>
    <w:pPr>
      <w:spacing w:after="200"/>
    </w:pPr>
    <w:rPr>
      <w:i/>
      <w:iCs/>
      <w:color w:val="1F497D" w:themeColor="text2"/>
      <w:sz w:val="18"/>
      <w:szCs w:val="18"/>
    </w:rPr>
  </w:style>
  <w:style w:type="paragraph" w:styleId="Closing">
    <w:name w:val="Closing"/>
    <w:basedOn w:val="Normal"/>
    <w:link w:val="ClosingChar"/>
    <w:uiPriority w:val="99"/>
    <w:semiHidden/>
    <w:unhideWhenUsed/>
    <w:rsid w:val="00B345B3"/>
    <w:pPr>
      <w:spacing w:after="0"/>
      <w:ind w:left="4320"/>
    </w:pPr>
  </w:style>
  <w:style w:type="character" w:customStyle="1" w:styleId="ClosingChar">
    <w:name w:val="Closing Char"/>
    <w:basedOn w:val="DefaultParagraphFont"/>
    <w:link w:val="Closing"/>
    <w:uiPriority w:val="99"/>
    <w:semiHidden/>
    <w:rsid w:val="00B345B3"/>
    <w:rPr>
      <w:rFonts w:ascii="Arial" w:hAnsi="Arial"/>
      <w:color w:val="414141"/>
      <w:sz w:val="20"/>
      <w:lang w:val="en-US"/>
    </w:rPr>
  </w:style>
  <w:style w:type="paragraph" w:styleId="Date">
    <w:name w:val="Date"/>
    <w:basedOn w:val="Normal"/>
    <w:next w:val="Normal"/>
    <w:link w:val="DateChar"/>
    <w:uiPriority w:val="99"/>
    <w:semiHidden/>
    <w:unhideWhenUsed/>
    <w:rsid w:val="00B345B3"/>
  </w:style>
  <w:style w:type="character" w:customStyle="1" w:styleId="DateChar">
    <w:name w:val="Date Char"/>
    <w:basedOn w:val="DefaultParagraphFont"/>
    <w:link w:val="Date"/>
    <w:uiPriority w:val="99"/>
    <w:semiHidden/>
    <w:rsid w:val="00B345B3"/>
    <w:rPr>
      <w:rFonts w:ascii="Arial" w:hAnsi="Arial"/>
      <w:color w:val="414141"/>
      <w:sz w:val="20"/>
      <w:lang w:val="en-US"/>
    </w:rPr>
  </w:style>
  <w:style w:type="paragraph" w:styleId="DocumentMap">
    <w:name w:val="Document Map"/>
    <w:basedOn w:val="Normal"/>
    <w:link w:val="DocumentMapChar"/>
    <w:uiPriority w:val="99"/>
    <w:semiHidden/>
    <w:unhideWhenUsed/>
    <w:rsid w:val="00B345B3"/>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B345B3"/>
    <w:rPr>
      <w:rFonts w:ascii="Segoe UI" w:hAnsi="Segoe UI" w:cs="Segoe UI"/>
      <w:color w:val="414141"/>
      <w:sz w:val="16"/>
      <w:szCs w:val="16"/>
      <w:lang w:val="en-US"/>
    </w:rPr>
  </w:style>
  <w:style w:type="paragraph" w:styleId="E-mailSignature">
    <w:name w:val="E-mail Signature"/>
    <w:basedOn w:val="Normal"/>
    <w:link w:val="E-mailSignatureChar"/>
    <w:uiPriority w:val="99"/>
    <w:semiHidden/>
    <w:unhideWhenUsed/>
    <w:rsid w:val="00B345B3"/>
    <w:pPr>
      <w:spacing w:after="0"/>
    </w:pPr>
  </w:style>
  <w:style w:type="character" w:customStyle="1" w:styleId="E-mailSignatureChar">
    <w:name w:val="E-mail Signature Char"/>
    <w:basedOn w:val="DefaultParagraphFont"/>
    <w:link w:val="E-mailSignature"/>
    <w:uiPriority w:val="99"/>
    <w:semiHidden/>
    <w:rsid w:val="00B345B3"/>
    <w:rPr>
      <w:rFonts w:ascii="Arial" w:hAnsi="Arial"/>
      <w:color w:val="414141"/>
      <w:sz w:val="20"/>
      <w:lang w:val="en-US"/>
    </w:rPr>
  </w:style>
  <w:style w:type="paragraph" w:styleId="EndnoteText">
    <w:name w:val="endnote text"/>
    <w:basedOn w:val="Normal"/>
    <w:link w:val="EndnoteTextChar"/>
    <w:uiPriority w:val="99"/>
    <w:semiHidden/>
    <w:unhideWhenUsed/>
    <w:rsid w:val="00B345B3"/>
    <w:pPr>
      <w:spacing w:after="0"/>
    </w:pPr>
    <w:rPr>
      <w:szCs w:val="20"/>
    </w:rPr>
  </w:style>
  <w:style w:type="character" w:customStyle="1" w:styleId="EndnoteTextChar">
    <w:name w:val="Endnote Text Char"/>
    <w:basedOn w:val="DefaultParagraphFont"/>
    <w:link w:val="EndnoteText"/>
    <w:uiPriority w:val="99"/>
    <w:semiHidden/>
    <w:rsid w:val="00B345B3"/>
    <w:rPr>
      <w:rFonts w:ascii="Arial" w:hAnsi="Arial"/>
      <w:color w:val="414141"/>
      <w:sz w:val="20"/>
      <w:szCs w:val="20"/>
      <w:lang w:val="en-US"/>
    </w:rPr>
  </w:style>
  <w:style w:type="paragraph" w:styleId="EnvelopeAddress">
    <w:name w:val="envelope address"/>
    <w:basedOn w:val="Normal"/>
    <w:uiPriority w:val="99"/>
    <w:semiHidden/>
    <w:unhideWhenUsed/>
    <w:rsid w:val="00B345B3"/>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45B3"/>
    <w:pPr>
      <w:spacing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345B3"/>
    <w:pPr>
      <w:spacing w:after="0"/>
    </w:pPr>
    <w:rPr>
      <w:szCs w:val="20"/>
    </w:rPr>
  </w:style>
  <w:style w:type="character" w:customStyle="1" w:styleId="FootnoteTextChar">
    <w:name w:val="Footnote Text Char"/>
    <w:basedOn w:val="DefaultParagraphFont"/>
    <w:link w:val="FootnoteText"/>
    <w:uiPriority w:val="99"/>
    <w:semiHidden/>
    <w:rsid w:val="00B345B3"/>
    <w:rPr>
      <w:rFonts w:ascii="Arial" w:hAnsi="Arial"/>
      <w:color w:val="414141"/>
      <w:sz w:val="20"/>
      <w:szCs w:val="20"/>
      <w:lang w:val="en-US"/>
    </w:rPr>
  </w:style>
  <w:style w:type="paragraph" w:styleId="HTMLAddress">
    <w:name w:val="HTML Address"/>
    <w:basedOn w:val="Normal"/>
    <w:link w:val="HTMLAddressChar"/>
    <w:uiPriority w:val="99"/>
    <w:semiHidden/>
    <w:unhideWhenUsed/>
    <w:rsid w:val="00B345B3"/>
    <w:pPr>
      <w:spacing w:after="0"/>
    </w:pPr>
    <w:rPr>
      <w:i/>
      <w:iCs/>
    </w:rPr>
  </w:style>
  <w:style w:type="character" w:customStyle="1" w:styleId="HTMLAddressChar">
    <w:name w:val="HTML Address Char"/>
    <w:basedOn w:val="DefaultParagraphFont"/>
    <w:link w:val="HTMLAddress"/>
    <w:uiPriority w:val="99"/>
    <w:semiHidden/>
    <w:rsid w:val="00B345B3"/>
    <w:rPr>
      <w:rFonts w:ascii="Arial" w:hAnsi="Arial"/>
      <w:i/>
      <w:iCs/>
      <w:color w:val="414141"/>
      <w:sz w:val="20"/>
      <w:lang w:val="en-US"/>
    </w:rPr>
  </w:style>
  <w:style w:type="paragraph" w:styleId="HTMLPreformatted">
    <w:name w:val="HTML Preformatted"/>
    <w:basedOn w:val="Normal"/>
    <w:link w:val="HTMLPreformattedChar"/>
    <w:uiPriority w:val="99"/>
    <w:semiHidden/>
    <w:unhideWhenUsed/>
    <w:rsid w:val="00B345B3"/>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B345B3"/>
    <w:rPr>
      <w:rFonts w:ascii="Consolas" w:hAnsi="Consolas"/>
      <w:color w:val="414141"/>
      <w:sz w:val="20"/>
      <w:szCs w:val="20"/>
      <w:lang w:val="en-US"/>
    </w:rPr>
  </w:style>
  <w:style w:type="paragraph" w:styleId="Index1">
    <w:name w:val="index 1"/>
    <w:basedOn w:val="Normal"/>
    <w:next w:val="Normal"/>
    <w:uiPriority w:val="99"/>
    <w:semiHidden/>
    <w:unhideWhenUsed/>
    <w:rsid w:val="00B345B3"/>
    <w:pPr>
      <w:spacing w:after="0"/>
      <w:ind w:left="200" w:hanging="200"/>
    </w:pPr>
  </w:style>
  <w:style w:type="paragraph" w:styleId="Index2">
    <w:name w:val="index 2"/>
    <w:basedOn w:val="Normal"/>
    <w:next w:val="Normal"/>
    <w:uiPriority w:val="99"/>
    <w:semiHidden/>
    <w:unhideWhenUsed/>
    <w:rsid w:val="00B345B3"/>
    <w:pPr>
      <w:spacing w:after="0"/>
      <w:ind w:left="400" w:hanging="200"/>
    </w:pPr>
  </w:style>
  <w:style w:type="paragraph" w:styleId="Index3">
    <w:name w:val="index 3"/>
    <w:basedOn w:val="Normal"/>
    <w:next w:val="Normal"/>
    <w:uiPriority w:val="99"/>
    <w:semiHidden/>
    <w:unhideWhenUsed/>
    <w:rsid w:val="00B345B3"/>
    <w:pPr>
      <w:spacing w:after="0"/>
      <w:ind w:left="600" w:hanging="200"/>
    </w:pPr>
  </w:style>
  <w:style w:type="paragraph" w:styleId="Index4">
    <w:name w:val="index 4"/>
    <w:basedOn w:val="Normal"/>
    <w:next w:val="Normal"/>
    <w:uiPriority w:val="99"/>
    <w:semiHidden/>
    <w:unhideWhenUsed/>
    <w:rsid w:val="00B345B3"/>
    <w:pPr>
      <w:spacing w:after="0"/>
      <w:ind w:left="800" w:hanging="200"/>
    </w:pPr>
  </w:style>
  <w:style w:type="paragraph" w:styleId="Index5">
    <w:name w:val="index 5"/>
    <w:basedOn w:val="Normal"/>
    <w:next w:val="Normal"/>
    <w:uiPriority w:val="99"/>
    <w:semiHidden/>
    <w:unhideWhenUsed/>
    <w:rsid w:val="00B345B3"/>
    <w:pPr>
      <w:spacing w:after="0"/>
      <w:ind w:left="1000" w:hanging="200"/>
    </w:pPr>
  </w:style>
  <w:style w:type="paragraph" w:styleId="Index6">
    <w:name w:val="index 6"/>
    <w:basedOn w:val="Normal"/>
    <w:next w:val="Normal"/>
    <w:uiPriority w:val="99"/>
    <w:semiHidden/>
    <w:unhideWhenUsed/>
    <w:rsid w:val="00B345B3"/>
    <w:pPr>
      <w:spacing w:after="0"/>
      <w:ind w:left="1200" w:hanging="200"/>
    </w:pPr>
  </w:style>
  <w:style w:type="paragraph" w:styleId="Index7">
    <w:name w:val="index 7"/>
    <w:basedOn w:val="Normal"/>
    <w:next w:val="Normal"/>
    <w:uiPriority w:val="99"/>
    <w:semiHidden/>
    <w:unhideWhenUsed/>
    <w:rsid w:val="00B345B3"/>
    <w:pPr>
      <w:spacing w:after="0"/>
      <w:ind w:left="1400" w:hanging="200"/>
    </w:pPr>
  </w:style>
  <w:style w:type="paragraph" w:styleId="Index8">
    <w:name w:val="index 8"/>
    <w:basedOn w:val="Normal"/>
    <w:next w:val="Normal"/>
    <w:uiPriority w:val="99"/>
    <w:semiHidden/>
    <w:unhideWhenUsed/>
    <w:rsid w:val="00B345B3"/>
    <w:pPr>
      <w:spacing w:after="0"/>
      <w:ind w:left="1600" w:hanging="200"/>
    </w:pPr>
  </w:style>
  <w:style w:type="paragraph" w:styleId="Index9">
    <w:name w:val="index 9"/>
    <w:basedOn w:val="Normal"/>
    <w:next w:val="Normal"/>
    <w:uiPriority w:val="99"/>
    <w:semiHidden/>
    <w:unhideWhenUsed/>
    <w:rsid w:val="00B345B3"/>
    <w:pPr>
      <w:spacing w:after="0"/>
      <w:ind w:left="1800" w:hanging="200"/>
    </w:pPr>
  </w:style>
  <w:style w:type="paragraph" w:styleId="IndexHeading">
    <w:name w:val="index heading"/>
    <w:basedOn w:val="Normal"/>
    <w:next w:val="Index1"/>
    <w:uiPriority w:val="99"/>
    <w:semiHidden/>
    <w:unhideWhenUsed/>
    <w:rsid w:val="00B345B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345B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B345B3"/>
    <w:rPr>
      <w:rFonts w:ascii="Arial" w:hAnsi="Arial"/>
      <w:i/>
      <w:iCs/>
      <w:color w:val="4F81BD" w:themeColor="accent1"/>
      <w:sz w:val="20"/>
      <w:lang w:val="en-US"/>
    </w:rPr>
  </w:style>
  <w:style w:type="paragraph" w:styleId="List">
    <w:name w:val="List"/>
    <w:basedOn w:val="Normal"/>
    <w:uiPriority w:val="99"/>
    <w:semiHidden/>
    <w:unhideWhenUsed/>
    <w:rsid w:val="00B345B3"/>
    <w:pPr>
      <w:ind w:left="360" w:hanging="360"/>
      <w:contextualSpacing/>
    </w:pPr>
  </w:style>
  <w:style w:type="paragraph" w:styleId="List2">
    <w:name w:val="List 2"/>
    <w:basedOn w:val="Normal"/>
    <w:uiPriority w:val="99"/>
    <w:semiHidden/>
    <w:unhideWhenUsed/>
    <w:rsid w:val="00B345B3"/>
    <w:pPr>
      <w:ind w:left="720" w:hanging="360"/>
      <w:contextualSpacing/>
    </w:pPr>
  </w:style>
  <w:style w:type="paragraph" w:styleId="List3">
    <w:name w:val="List 3"/>
    <w:basedOn w:val="Normal"/>
    <w:uiPriority w:val="99"/>
    <w:semiHidden/>
    <w:unhideWhenUsed/>
    <w:rsid w:val="00B345B3"/>
    <w:pPr>
      <w:ind w:left="1080" w:hanging="360"/>
      <w:contextualSpacing/>
    </w:pPr>
  </w:style>
  <w:style w:type="paragraph" w:styleId="List4">
    <w:name w:val="List 4"/>
    <w:basedOn w:val="Normal"/>
    <w:uiPriority w:val="99"/>
    <w:semiHidden/>
    <w:unhideWhenUsed/>
    <w:rsid w:val="00B345B3"/>
    <w:pPr>
      <w:ind w:left="1440" w:hanging="360"/>
      <w:contextualSpacing/>
    </w:pPr>
  </w:style>
  <w:style w:type="paragraph" w:styleId="List5">
    <w:name w:val="List 5"/>
    <w:basedOn w:val="Normal"/>
    <w:uiPriority w:val="99"/>
    <w:semiHidden/>
    <w:unhideWhenUsed/>
    <w:rsid w:val="00B345B3"/>
    <w:pPr>
      <w:ind w:left="1800" w:hanging="360"/>
      <w:contextualSpacing/>
    </w:pPr>
  </w:style>
  <w:style w:type="paragraph" w:styleId="ListBullet2">
    <w:name w:val="List Bullet 2"/>
    <w:basedOn w:val="Normal"/>
    <w:uiPriority w:val="99"/>
    <w:semiHidden/>
    <w:unhideWhenUsed/>
    <w:rsid w:val="00B345B3"/>
    <w:pPr>
      <w:numPr>
        <w:numId w:val="20"/>
      </w:numPr>
      <w:contextualSpacing/>
    </w:pPr>
  </w:style>
  <w:style w:type="paragraph" w:styleId="ListBullet3">
    <w:name w:val="List Bullet 3"/>
    <w:basedOn w:val="Normal"/>
    <w:uiPriority w:val="99"/>
    <w:semiHidden/>
    <w:unhideWhenUsed/>
    <w:rsid w:val="00B345B3"/>
    <w:pPr>
      <w:numPr>
        <w:numId w:val="21"/>
      </w:numPr>
      <w:contextualSpacing/>
    </w:pPr>
  </w:style>
  <w:style w:type="paragraph" w:styleId="ListBullet4">
    <w:name w:val="List Bullet 4"/>
    <w:basedOn w:val="Normal"/>
    <w:uiPriority w:val="99"/>
    <w:semiHidden/>
    <w:unhideWhenUsed/>
    <w:rsid w:val="00B345B3"/>
    <w:pPr>
      <w:numPr>
        <w:numId w:val="22"/>
      </w:numPr>
      <w:contextualSpacing/>
    </w:pPr>
  </w:style>
  <w:style w:type="paragraph" w:styleId="ListBullet5">
    <w:name w:val="List Bullet 5"/>
    <w:basedOn w:val="Normal"/>
    <w:uiPriority w:val="99"/>
    <w:semiHidden/>
    <w:unhideWhenUsed/>
    <w:rsid w:val="00B345B3"/>
    <w:pPr>
      <w:numPr>
        <w:numId w:val="23"/>
      </w:numPr>
      <w:contextualSpacing/>
    </w:pPr>
  </w:style>
  <w:style w:type="paragraph" w:styleId="ListContinue">
    <w:name w:val="List Continue"/>
    <w:basedOn w:val="Normal"/>
    <w:uiPriority w:val="99"/>
    <w:semiHidden/>
    <w:unhideWhenUsed/>
    <w:rsid w:val="00B345B3"/>
    <w:pPr>
      <w:ind w:left="360"/>
      <w:contextualSpacing/>
    </w:pPr>
  </w:style>
  <w:style w:type="paragraph" w:styleId="ListContinue2">
    <w:name w:val="List Continue 2"/>
    <w:basedOn w:val="Normal"/>
    <w:uiPriority w:val="99"/>
    <w:semiHidden/>
    <w:unhideWhenUsed/>
    <w:rsid w:val="00B345B3"/>
    <w:pPr>
      <w:ind w:left="720"/>
      <w:contextualSpacing/>
    </w:pPr>
  </w:style>
  <w:style w:type="paragraph" w:styleId="ListContinue3">
    <w:name w:val="List Continue 3"/>
    <w:basedOn w:val="Normal"/>
    <w:uiPriority w:val="99"/>
    <w:semiHidden/>
    <w:unhideWhenUsed/>
    <w:rsid w:val="00B345B3"/>
    <w:pPr>
      <w:ind w:left="1080"/>
      <w:contextualSpacing/>
    </w:pPr>
  </w:style>
  <w:style w:type="paragraph" w:styleId="ListContinue4">
    <w:name w:val="List Continue 4"/>
    <w:basedOn w:val="Normal"/>
    <w:uiPriority w:val="99"/>
    <w:semiHidden/>
    <w:unhideWhenUsed/>
    <w:rsid w:val="00B345B3"/>
    <w:pPr>
      <w:ind w:left="1440"/>
      <w:contextualSpacing/>
    </w:pPr>
  </w:style>
  <w:style w:type="paragraph" w:styleId="ListContinue5">
    <w:name w:val="List Continue 5"/>
    <w:basedOn w:val="Normal"/>
    <w:uiPriority w:val="99"/>
    <w:semiHidden/>
    <w:unhideWhenUsed/>
    <w:rsid w:val="00B345B3"/>
    <w:pPr>
      <w:ind w:left="1800"/>
      <w:contextualSpacing/>
    </w:pPr>
  </w:style>
  <w:style w:type="paragraph" w:styleId="ListNumber">
    <w:name w:val="List Number"/>
    <w:basedOn w:val="Normal"/>
    <w:uiPriority w:val="99"/>
    <w:semiHidden/>
    <w:unhideWhenUsed/>
    <w:rsid w:val="00B345B3"/>
    <w:pPr>
      <w:numPr>
        <w:numId w:val="24"/>
      </w:numPr>
      <w:contextualSpacing/>
    </w:pPr>
  </w:style>
  <w:style w:type="paragraph" w:styleId="ListNumber2">
    <w:name w:val="List Number 2"/>
    <w:basedOn w:val="Normal"/>
    <w:uiPriority w:val="99"/>
    <w:semiHidden/>
    <w:unhideWhenUsed/>
    <w:rsid w:val="00B345B3"/>
    <w:pPr>
      <w:numPr>
        <w:numId w:val="25"/>
      </w:numPr>
      <w:contextualSpacing/>
    </w:pPr>
  </w:style>
  <w:style w:type="paragraph" w:styleId="ListNumber3">
    <w:name w:val="List Number 3"/>
    <w:basedOn w:val="Normal"/>
    <w:uiPriority w:val="99"/>
    <w:semiHidden/>
    <w:unhideWhenUsed/>
    <w:rsid w:val="00B345B3"/>
    <w:pPr>
      <w:numPr>
        <w:numId w:val="17"/>
      </w:numPr>
      <w:contextualSpacing/>
    </w:pPr>
  </w:style>
  <w:style w:type="paragraph" w:styleId="ListNumber4">
    <w:name w:val="List Number 4"/>
    <w:basedOn w:val="Normal"/>
    <w:uiPriority w:val="99"/>
    <w:semiHidden/>
    <w:unhideWhenUsed/>
    <w:rsid w:val="00B345B3"/>
    <w:pPr>
      <w:numPr>
        <w:numId w:val="26"/>
      </w:numPr>
      <w:contextualSpacing/>
    </w:pPr>
  </w:style>
  <w:style w:type="paragraph" w:styleId="ListNumber5">
    <w:name w:val="List Number 5"/>
    <w:basedOn w:val="Normal"/>
    <w:uiPriority w:val="99"/>
    <w:semiHidden/>
    <w:unhideWhenUsed/>
    <w:rsid w:val="00B345B3"/>
    <w:pPr>
      <w:numPr>
        <w:numId w:val="27"/>
      </w:numPr>
      <w:contextualSpacing/>
    </w:pPr>
  </w:style>
  <w:style w:type="paragraph" w:styleId="ListParagraph">
    <w:name w:val="List Paragraph"/>
    <w:basedOn w:val="Normal"/>
    <w:uiPriority w:val="34"/>
    <w:qFormat/>
    <w:rsid w:val="00B345B3"/>
    <w:pPr>
      <w:ind w:left="720"/>
      <w:contextualSpacing/>
    </w:pPr>
  </w:style>
  <w:style w:type="paragraph" w:styleId="MacroText">
    <w:name w:val="macro"/>
    <w:link w:val="MacroTextChar"/>
    <w:uiPriority w:val="99"/>
    <w:semiHidden/>
    <w:unhideWhenUsed/>
    <w:rsid w:val="00B345B3"/>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14141"/>
      <w:sz w:val="20"/>
      <w:szCs w:val="20"/>
      <w:lang w:val="en-US"/>
    </w:rPr>
  </w:style>
  <w:style w:type="character" w:customStyle="1" w:styleId="MacroTextChar">
    <w:name w:val="Macro Text Char"/>
    <w:basedOn w:val="DefaultParagraphFont"/>
    <w:link w:val="MacroText"/>
    <w:uiPriority w:val="99"/>
    <w:semiHidden/>
    <w:rsid w:val="00B345B3"/>
    <w:rPr>
      <w:rFonts w:ascii="Consolas" w:hAnsi="Consolas"/>
      <w:color w:val="414141"/>
      <w:sz w:val="20"/>
      <w:szCs w:val="20"/>
      <w:lang w:val="en-US"/>
    </w:rPr>
  </w:style>
  <w:style w:type="paragraph" w:styleId="MessageHeader">
    <w:name w:val="Message Header"/>
    <w:basedOn w:val="Normal"/>
    <w:link w:val="MessageHeaderChar"/>
    <w:uiPriority w:val="99"/>
    <w:semiHidden/>
    <w:unhideWhenUsed/>
    <w:rsid w:val="00B345B3"/>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45B3"/>
    <w:rPr>
      <w:rFonts w:asciiTheme="majorHAnsi" w:eastAsiaTheme="majorEastAsia" w:hAnsiTheme="majorHAnsi" w:cstheme="majorBidi"/>
      <w:color w:val="414141"/>
      <w:sz w:val="24"/>
      <w:szCs w:val="24"/>
      <w:shd w:val="pct20" w:color="auto" w:fill="auto"/>
      <w:lang w:val="en-US"/>
    </w:rPr>
  </w:style>
  <w:style w:type="paragraph" w:styleId="NoSpacing">
    <w:name w:val="No Spacing"/>
    <w:link w:val="NoSpacingChar"/>
    <w:uiPriority w:val="1"/>
    <w:qFormat/>
    <w:rsid w:val="00B345B3"/>
    <w:pPr>
      <w:spacing w:after="0" w:line="240" w:lineRule="auto"/>
    </w:pPr>
    <w:rPr>
      <w:rFonts w:ascii="Arial" w:hAnsi="Arial"/>
      <w:color w:val="414141"/>
      <w:sz w:val="20"/>
      <w:lang w:val="en-US"/>
    </w:rPr>
  </w:style>
  <w:style w:type="paragraph" w:styleId="NormalWeb">
    <w:name w:val="Normal (Web)"/>
    <w:basedOn w:val="Normal"/>
    <w:uiPriority w:val="99"/>
    <w:semiHidden/>
    <w:unhideWhenUsed/>
    <w:rsid w:val="00B345B3"/>
    <w:rPr>
      <w:rFonts w:ascii="Times New Roman" w:hAnsi="Times New Roman" w:cs="Times New Roman"/>
      <w:sz w:val="24"/>
      <w:szCs w:val="24"/>
    </w:rPr>
  </w:style>
  <w:style w:type="paragraph" w:styleId="NormalIndent">
    <w:name w:val="Normal Indent"/>
    <w:basedOn w:val="Normal"/>
    <w:uiPriority w:val="99"/>
    <w:semiHidden/>
    <w:unhideWhenUsed/>
    <w:rsid w:val="00B345B3"/>
    <w:pPr>
      <w:ind w:left="720"/>
    </w:pPr>
  </w:style>
  <w:style w:type="paragraph" w:styleId="NoteHeading">
    <w:name w:val="Note Heading"/>
    <w:basedOn w:val="Normal"/>
    <w:next w:val="Normal"/>
    <w:link w:val="NoteHeadingChar"/>
    <w:uiPriority w:val="99"/>
    <w:semiHidden/>
    <w:unhideWhenUsed/>
    <w:rsid w:val="00B345B3"/>
    <w:pPr>
      <w:spacing w:after="0"/>
    </w:pPr>
  </w:style>
  <w:style w:type="character" w:customStyle="1" w:styleId="NoteHeadingChar">
    <w:name w:val="Note Heading Char"/>
    <w:basedOn w:val="DefaultParagraphFont"/>
    <w:link w:val="NoteHeading"/>
    <w:uiPriority w:val="99"/>
    <w:semiHidden/>
    <w:rsid w:val="00B345B3"/>
    <w:rPr>
      <w:rFonts w:ascii="Arial" w:hAnsi="Arial"/>
      <w:color w:val="414141"/>
      <w:sz w:val="20"/>
      <w:lang w:val="en-US"/>
    </w:rPr>
  </w:style>
  <w:style w:type="paragraph" w:styleId="PlainText">
    <w:name w:val="Plain Text"/>
    <w:basedOn w:val="Normal"/>
    <w:link w:val="PlainTextChar"/>
    <w:uiPriority w:val="99"/>
    <w:semiHidden/>
    <w:unhideWhenUsed/>
    <w:rsid w:val="00B345B3"/>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B345B3"/>
    <w:rPr>
      <w:rFonts w:ascii="Consolas" w:hAnsi="Consolas"/>
      <w:color w:val="414141"/>
      <w:sz w:val="21"/>
      <w:szCs w:val="21"/>
      <w:lang w:val="en-US"/>
    </w:rPr>
  </w:style>
  <w:style w:type="paragraph" w:styleId="Quote">
    <w:name w:val="Quote"/>
    <w:basedOn w:val="Normal"/>
    <w:next w:val="Normal"/>
    <w:link w:val="QuoteChar"/>
    <w:uiPriority w:val="29"/>
    <w:qFormat/>
    <w:rsid w:val="00B345B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345B3"/>
    <w:rPr>
      <w:rFonts w:ascii="Arial" w:hAnsi="Arial"/>
      <w:i/>
      <w:iCs/>
      <w:color w:val="404040" w:themeColor="text1" w:themeTint="BF"/>
      <w:sz w:val="20"/>
      <w:lang w:val="en-US"/>
    </w:rPr>
  </w:style>
  <w:style w:type="paragraph" w:styleId="Salutation">
    <w:name w:val="Salutation"/>
    <w:basedOn w:val="Normal"/>
    <w:next w:val="Normal"/>
    <w:link w:val="SalutationChar"/>
    <w:uiPriority w:val="99"/>
    <w:semiHidden/>
    <w:unhideWhenUsed/>
    <w:rsid w:val="00B345B3"/>
  </w:style>
  <w:style w:type="character" w:customStyle="1" w:styleId="SalutationChar">
    <w:name w:val="Salutation Char"/>
    <w:basedOn w:val="DefaultParagraphFont"/>
    <w:link w:val="Salutation"/>
    <w:uiPriority w:val="99"/>
    <w:semiHidden/>
    <w:rsid w:val="00B345B3"/>
    <w:rPr>
      <w:rFonts w:ascii="Arial" w:hAnsi="Arial"/>
      <w:color w:val="414141"/>
      <w:sz w:val="20"/>
      <w:lang w:val="en-US"/>
    </w:rPr>
  </w:style>
  <w:style w:type="paragraph" w:styleId="Signature">
    <w:name w:val="Signature"/>
    <w:basedOn w:val="Normal"/>
    <w:link w:val="SignatureChar"/>
    <w:uiPriority w:val="99"/>
    <w:semiHidden/>
    <w:unhideWhenUsed/>
    <w:rsid w:val="00B345B3"/>
    <w:pPr>
      <w:spacing w:after="0"/>
      <w:ind w:left="4320"/>
    </w:pPr>
  </w:style>
  <w:style w:type="character" w:customStyle="1" w:styleId="SignatureChar">
    <w:name w:val="Signature Char"/>
    <w:basedOn w:val="DefaultParagraphFont"/>
    <w:link w:val="Signature"/>
    <w:uiPriority w:val="99"/>
    <w:semiHidden/>
    <w:rsid w:val="00B345B3"/>
    <w:rPr>
      <w:rFonts w:ascii="Arial" w:hAnsi="Arial"/>
      <w:color w:val="414141"/>
      <w:sz w:val="20"/>
      <w:lang w:val="en-US"/>
    </w:rPr>
  </w:style>
  <w:style w:type="paragraph" w:styleId="Subtitle">
    <w:name w:val="Subtitle"/>
    <w:basedOn w:val="Normal"/>
    <w:next w:val="Normal"/>
    <w:link w:val="SubtitleChar"/>
    <w:uiPriority w:val="11"/>
    <w:unhideWhenUsed/>
    <w:qFormat/>
    <w:rsid w:val="00B345B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B345B3"/>
    <w:rPr>
      <w:rFonts w:eastAsiaTheme="minorEastAsia"/>
      <w:color w:val="5A5A5A" w:themeColor="text1" w:themeTint="A5"/>
      <w:spacing w:val="15"/>
      <w:lang w:val="en-US"/>
    </w:rPr>
  </w:style>
  <w:style w:type="paragraph" w:styleId="TableofAuthorities">
    <w:name w:val="table of authorities"/>
    <w:basedOn w:val="Normal"/>
    <w:next w:val="Normal"/>
    <w:uiPriority w:val="99"/>
    <w:semiHidden/>
    <w:unhideWhenUsed/>
    <w:rsid w:val="00B345B3"/>
    <w:pPr>
      <w:spacing w:after="0"/>
      <w:ind w:left="200" w:hanging="200"/>
    </w:pPr>
  </w:style>
  <w:style w:type="paragraph" w:styleId="TableofFigures">
    <w:name w:val="table of figures"/>
    <w:basedOn w:val="Normal"/>
    <w:next w:val="Normal"/>
    <w:uiPriority w:val="99"/>
    <w:semiHidden/>
    <w:unhideWhenUsed/>
    <w:rsid w:val="00B345B3"/>
    <w:pPr>
      <w:spacing w:after="0"/>
    </w:pPr>
  </w:style>
  <w:style w:type="paragraph" w:styleId="Title">
    <w:name w:val="Title"/>
    <w:basedOn w:val="Normal"/>
    <w:next w:val="Normal"/>
    <w:link w:val="TitleChar"/>
    <w:uiPriority w:val="10"/>
    <w:qFormat/>
    <w:rsid w:val="00B345B3"/>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345B3"/>
    <w:rPr>
      <w:rFonts w:asciiTheme="majorHAnsi" w:eastAsiaTheme="majorEastAsia" w:hAnsiTheme="majorHAnsi" w:cstheme="majorBidi"/>
      <w:spacing w:val="-10"/>
      <w:kern w:val="28"/>
      <w:sz w:val="56"/>
      <w:szCs w:val="56"/>
      <w:lang w:val="en-US"/>
    </w:rPr>
  </w:style>
  <w:style w:type="paragraph" w:styleId="TOAHeading">
    <w:name w:val="toa heading"/>
    <w:basedOn w:val="Normal"/>
    <w:next w:val="Normal"/>
    <w:uiPriority w:val="99"/>
    <w:semiHidden/>
    <w:unhideWhenUsed/>
    <w:rsid w:val="00B345B3"/>
    <w:pPr>
      <w:spacing w:before="120"/>
    </w:pPr>
    <w:rPr>
      <w:rFonts w:asciiTheme="majorHAnsi" w:eastAsiaTheme="majorEastAsia" w:hAnsiTheme="majorHAnsi" w:cstheme="majorBidi"/>
      <w:b/>
      <w:bCs/>
      <w:sz w:val="24"/>
      <w:szCs w:val="24"/>
    </w:rPr>
  </w:style>
  <w:style w:type="paragraph" w:styleId="TOC5">
    <w:name w:val="toc 5"/>
    <w:basedOn w:val="Normal"/>
    <w:next w:val="Normal"/>
    <w:uiPriority w:val="39"/>
    <w:semiHidden/>
    <w:unhideWhenUsed/>
    <w:rsid w:val="00B345B3"/>
    <w:pPr>
      <w:spacing w:after="100"/>
      <w:ind w:left="800"/>
    </w:pPr>
  </w:style>
  <w:style w:type="paragraph" w:styleId="TOC6">
    <w:name w:val="toc 6"/>
    <w:basedOn w:val="Normal"/>
    <w:next w:val="Normal"/>
    <w:uiPriority w:val="39"/>
    <w:semiHidden/>
    <w:unhideWhenUsed/>
    <w:rsid w:val="00B345B3"/>
    <w:pPr>
      <w:spacing w:after="100"/>
      <w:ind w:left="1000"/>
    </w:pPr>
  </w:style>
  <w:style w:type="paragraph" w:styleId="TOC7">
    <w:name w:val="toc 7"/>
    <w:basedOn w:val="Normal"/>
    <w:next w:val="Normal"/>
    <w:uiPriority w:val="39"/>
    <w:semiHidden/>
    <w:unhideWhenUsed/>
    <w:rsid w:val="00B345B3"/>
    <w:pPr>
      <w:spacing w:after="100"/>
      <w:ind w:left="1200"/>
    </w:pPr>
  </w:style>
  <w:style w:type="paragraph" w:styleId="TOC8">
    <w:name w:val="toc 8"/>
    <w:basedOn w:val="Normal"/>
    <w:next w:val="Normal"/>
    <w:uiPriority w:val="39"/>
    <w:semiHidden/>
    <w:unhideWhenUsed/>
    <w:rsid w:val="00B345B3"/>
    <w:pPr>
      <w:spacing w:after="100"/>
      <w:ind w:left="1400"/>
    </w:pPr>
  </w:style>
  <w:style w:type="paragraph" w:styleId="TOC9">
    <w:name w:val="toc 9"/>
    <w:basedOn w:val="Normal"/>
    <w:next w:val="Normal"/>
    <w:uiPriority w:val="39"/>
    <w:semiHidden/>
    <w:unhideWhenUsed/>
    <w:rsid w:val="00B345B3"/>
    <w:pPr>
      <w:spacing w:after="100"/>
      <w:ind w:left="1600"/>
    </w:pPr>
  </w:style>
  <w:style w:type="character" w:customStyle="1" w:styleId="OldPN">
    <w:name w:val="OldPN"/>
    <w:basedOn w:val="DefaultParagraphFont"/>
    <w:uiPriority w:val="1"/>
    <w:qFormat/>
    <w:rsid w:val="00B345B3"/>
    <w:rPr>
      <w:rFonts w:ascii="Arial" w:hAnsi="Arial"/>
      <w:b/>
      <w:i/>
      <w:sz w:val="28"/>
    </w:rPr>
  </w:style>
  <w:style w:type="paragraph" w:customStyle="1" w:styleId="FinastraTextBody">
    <w:name w:val="Finastra Text: Body"/>
    <w:basedOn w:val="Normal"/>
    <w:qFormat/>
    <w:rsid w:val="00B7680A"/>
    <w:pPr>
      <w:tabs>
        <w:tab w:val="left" w:pos="3680"/>
      </w:tabs>
    </w:pPr>
    <w:rPr>
      <w:rFonts w:asciiTheme="majorHAnsi" w:hAnsiTheme="majorHAnsi" w:cstheme="majorHAnsi"/>
      <w:noProof/>
      <w:color w:val="1F497D" w:themeColor="text2"/>
      <w:szCs w:val="20"/>
    </w:rPr>
  </w:style>
  <w:style w:type="paragraph" w:customStyle="1" w:styleId="PrefaceHeader">
    <w:name w:val="PrefaceHeader"/>
    <w:basedOn w:val="Heading1"/>
    <w:qFormat/>
    <w:rsid w:val="002D7DEB"/>
    <w:pPr>
      <w:spacing w:before="1200" w:after="1440"/>
    </w:pPr>
    <w:rPr>
      <w:sz w:val="36"/>
    </w:rPr>
  </w:style>
  <w:style w:type="paragraph" w:customStyle="1" w:styleId="FinastraCoverTitle">
    <w:name w:val="Finastra Cover Title"/>
    <w:autoRedefine/>
    <w:qFormat/>
    <w:rsid w:val="002D7DEB"/>
    <w:pPr>
      <w:framePr w:hSpace="187" w:wrap="around" w:hAnchor="margin" w:x="-543" w:y="2881"/>
      <w:spacing w:line="240" w:lineRule="auto"/>
    </w:pPr>
    <w:rPr>
      <w:rFonts w:asciiTheme="majorHAnsi" w:eastAsiaTheme="majorEastAsia" w:hAnsiTheme="majorHAnsi" w:cstheme="majorBidi"/>
      <w:b/>
      <w:color w:val="1F497D" w:themeColor="text2"/>
      <w:sz w:val="60"/>
      <w:szCs w:val="60"/>
      <w:lang w:val="en-GB"/>
    </w:rPr>
  </w:style>
  <w:style w:type="paragraph" w:customStyle="1" w:styleId="FinastraCoverSubTitle">
    <w:name w:val="Finastra Cover Sub Title"/>
    <w:autoRedefine/>
    <w:qFormat/>
    <w:rsid w:val="007474AB"/>
    <w:pPr>
      <w:framePr w:hSpace="187" w:wrap="around" w:vAnchor="page" w:hAnchor="page" w:x="802" w:y="2734"/>
      <w:spacing w:line="240" w:lineRule="auto"/>
    </w:pPr>
    <w:rPr>
      <w:rFonts w:eastAsiaTheme="minorEastAsia"/>
      <w:color w:val="FFFFFF" w:themeColor="background1"/>
      <w:sz w:val="24"/>
      <w:szCs w:val="32"/>
      <w:lang w:val="en-GB"/>
    </w:rPr>
  </w:style>
  <w:style w:type="paragraph" w:customStyle="1" w:styleId="FinastraCoverFamilyProductname">
    <w:name w:val="Finastra Cover Family/Product name"/>
    <w:autoRedefine/>
    <w:qFormat/>
    <w:rsid w:val="00472CE1"/>
    <w:pPr>
      <w:framePr w:hSpace="187" w:wrap="around" w:vAnchor="page" w:hAnchor="page" w:x="802" w:y="2734"/>
      <w:tabs>
        <w:tab w:val="left" w:pos="4020"/>
      </w:tabs>
      <w:spacing w:after="0" w:line="240" w:lineRule="auto"/>
    </w:pPr>
    <w:rPr>
      <w:rFonts w:eastAsiaTheme="minorEastAsia"/>
      <w:color w:val="FFFFFF" w:themeColor="background1"/>
      <w:sz w:val="24"/>
      <w:szCs w:val="24"/>
      <w:lang w:val="en-GB"/>
    </w:rPr>
  </w:style>
  <w:style w:type="character" w:customStyle="1" w:styleId="NoSpacingChar">
    <w:name w:val="No Spacing Char"/>
    <w:basedOn w:val="DefaultParagraphFont"/>
    <w:link w:val="NoSpacing"/>
    <w:uiPriority w:val="1"/>
    <w:rsid w:val="002D7DEB"/>
    <w:rPr>
      <w:rFonts w:ascii="Arial" w:hAnsi="Arial"/>
      <w:color w:val="414141"/>
      <w:sz w:val="20"/>
      <w:lang w:val="en-US"/>
    </w:rPr>
  </w:style>
  <w:style w:type="character" w:customStyle="1" w:styleId="BodyTextChar">
    <w:name w:val="BodyText Char"/>
    <w:basedOn w:val="DefaultParagraphFont"/>
    <w:link w:val="BodyText"/>
    <w:rsid w:val="007A056D"/>
    <w:rPr>
      <w:rFonts w:ascii="Arial" w:hAnsi="Arial"/>
      <w:color w:val="414141"/>
      <w:sz w:val="20"/>
      <w:lang w:val="en-US"/>
    </w:rPr>
  </w:style>
  <w:style w:type="table" w:styleId="TableGridLight">
    <w:name w:val="Grid Table Light"/>
    <w:basedOn w:val="TableNormal"/>
    <w:uiPriority w:val="40"/>
    <w:rsid w:val="001762A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ackcoverfooter">
    <w:name w:val="Back cover footer"/>
    <w:basedOn w:val="Normal"/>
    <w:uiPriority w:val="16"/>
    <w:qFormat/>
    <w:rsid w:val="009A6E35"/>
    <w:pPr>
      <w:framePr w:wrap="around" w:vAnchor="page" w:hAnchor="margin" w:y="13408"/>
      <w:tabs>
        <w:tab w:val="left" w:pos="3680"/>
      </w:tabs>
      <w:spacing w:after="180"/>
    </w:pPr>
    <w:rPr>
      <w:rFonts w:asciiTheme="majorHAnsi" w:hAnsiTheme="majorHAnsi" w:cstheme="majorHAnsi"/>
      <w:color w:val="FFFFFF" w:themeColor="background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3158184">
      <w:bodyDiv w:val="1"/>
      <w:marLeft w:val="0"/>
      <w:marRight w:val="0"/>
      <w:marTop w:val="0"/>
      <w:marBottom w:val="0"/>
      <w:divBdr>
        <w:top w:val="none" w:sz="0" w:space="0" w:color="auto"/>
        <w:left w:val="none" w:sz="0" w:space="0" w:color="auto"/>
        <w:bottom w:val="none" w:sz="0" w:space="0" w:color="auto"/>
        <w:right w:val="none" w:sz="0" w:space="0" w:color="auto"/>
      </w:divBdr>
      <w:divsChild>
        <w:div w:id="1946230419">
          <w:marLeft w:val="0"/>
          <w:marRight w:val="0"/>
          <w:marTop w:val="0"/>
          <w:marBottom w:val="0"/>
          <w:divBdr>
            <w:top w:val="none" w:sz="0" w:space="0" w:color="auto"/>
            <w:left w:val="none" w:sz="0" w:space="0" w:color="auto"/>
            <w:bottom w:val="none" w:sz="0" w:space="0" w:color="auto"/>
            <w:right w:val="none" w:sz="0" w:space="0" w:color="auto"/>
          </w:divBdr>
          <w:divsChild>
            <w:div w:id="1396050164">
              <w:marLeft w:val="0"/>
              <w:marRight w:val="0"/>
              <w:marTop w:val="0"/>
              <w:marBottom w:val="0"/>
              <w:divBdr>
                <w:top w:val="none" w:sz="0" w:space="0" w:color="auto"/>
                <w:left w:val="none" w:sz="0" w:space="0" w:color="auto"/>
                <w:bottom w:val="none" w:sz="0" w:space="0" w:color="auto"/>
                <w:right w:val="none" w:sz="0" w:space="0" w:color="auto"/>
              </w:divBdr>
            </w:div>
          </w:divsChild>
        </w:div>
        <w:div w:id="132408766">
          <w:marLeft w:val="0"/>
          <w:marRight w:val="0"/>
          <w:marTop w:val="0"/>
          <w:marBottom w:val="0"/>
          <w:divBdr>
            <w:top w:val="none" w:sz="0" w:space="0" w:color="auto"/>
            <w:left w:val="none" w:sz="0" w:space="0" w:color="auto"/>
            <w:bottom w:val="none" w:sz="0" w:space="0" w:color="auto"/>
            <w:right w:val="none" w:sz="0" w:space="0" w:color="auto"/>
          </w:divBdr>
          <w:divsChild>
            <w:div w:id="183786623">
              <w:marLeft w:val="0"/>
              <w:marRight w:val="0"/>
              <w:marTop w:val="0"/>
              <w:marBottom w:val="0"/>
              <w:divBdr>
                <w:top w:val="none" w:sz="0" w:space="0" w:color="auto"/>
                <w:left w:val="none" w:sz="0" w:space="0" w:color="auto"/>
                <w:bottom w:val="none" w:sz="0" w:space="0" w:color="auto"/>
                <w:right w:val="none" w:sz="0" w:space="0" w:color="auto"/>
              </w:divBdr>
            </w:div>
          </w:divsChild>
        </w:div>
        <w:div w:id="1514612280">
          <w:marLeft w:val="0"/>
          <w:marRight w:val="0"/>
          <w:marTop w:val="0"/>
          <w:marBottom w:val="0"/>
          <w:divBdr>
            <w:top w:val="none" w:sz="0" w:space="0" w:color="auto"/>
            <w:left w:val="none" w:sz="0" w:space="0" w:color="auto"/>
            <w:bottom w:val="none" w:sz="0" w:space="0" w:color="auto"/>
            <w:right w:val="none" w:sz="0" w:space="0" w:color="auto"/>
          </w:divBdr>
          <w:divsChild>
            <w:div w:id="1212571463">
              <w:marLeft w:val="0"/>
              <w:marRight w:val="0"/>
              <w:marTop w:val="0"/>
              <w:marBottom w:val="0"/>
              <w:divBdr>
                <w:top w:val="none" w:sz="0" w:space="0" w:color="auto"/>
                <w:left w:val="none" w:sz="0" w:space="0" w:color="auto"/>
                <w:bottom w:val="none" w:sz="0" w:space="0" w:color="auto"/>
                <w:right w:val="none" w:sz="0" w:space="0" w:color="auto"/>
              </w:divBdr>
            </w:div>
          </w:divsChild>
        </w:div>
        <w:div w:id="2037611377">
          <w:marLeft w:val="0"/>
          <w:marRight w:val="0"/>
          <w:marTop w:val="0"/>
          <w:marBottom w:val="0"/>
          <w:divBdr>
            <w:top w:val="none" w:sz="0" w:space="0" w:color="auto"/>
            <w:left w:val="none" w:sz="0" w:space="0" w:color="auto"/>
            <w:bottom w:val="none" w:sz="0" w:space="0" w:color="auto"/>
            <w:right w:val="none" w:sz="0" w:space="0" w:color="auto"/>
          </w:divBdr>
          <w:divsChild>
            <w:div w:id="1208837347">
              <w:marLeft w:val="0"/>
              <w:marRight w:val="0"/>
              <w:marTop w:val="0"/>
              <w:marBottom w:val="0"/>
              <w:divBdr>
                <w:top w:val="none" w:sz="0" w:space="0" w:color="auto"/>
                <w:left w:val="none" w:sz="0" w:space="0" w:color="auto"/>
                <w:bottom w:val="none" w:sz="0" w:space="0" w:color="auto"/>
                <w:right w:val="none" w:sz="0" w:space="0" w:color="auto"/>
              </w:divBdr>
            </w:div>
          </w:divsChild>
        </w:div>
        <w:div w:id="679505123">
          <w:marLeft w:val="0"/>
          <w:marRight w:val="0"/>
          <w:marTop w:val="0"/>
          <w:marBottom w:val="0"/>
          <w:divBdr>
            <w:top w:val="none" w:sz="0" w:space="0" w:color="auto"/>
            <w:left w:val="none" w:sz="0" w:space="0" w:color="auto"/>
            <w:bottom w:val="none" w:sz="0" w:space="0" w:color="auto"/>
            <w:right w:val="none" w:sz="0" w:space="0" w:color="auto"/>
          </w:divBdr>
          <w:divsChild>
            <w:div w:id="1558862342">
              <w:marLeft w:val="0"/>
              <w:marRight w:val="0"/>
              <w:marTop w:val="0"/>
              <w:marBottom w:val="0"/>
              <w:divBdr>
                <w:top w:val="none" w:sz="0" w:space="0" w:color="auto"/>
                <w:left w:val="none" w:sz="0" w:space="0" w:color="auto"/>
                <w:bottom w:val="none" w:sz="0" w:space="0" w:color="auto"/>
                <w:right w:val="none" w:sz="0" w:space="0" w:color="auto"/>
              </w:divBdr>
            </w:div>
          </w:divsChild>
        </w:div>
        <w:div w:id="1148937368">
          <w:marLeft w:val="0"/>
          <w:marRight w:val="0"/>
          <w:marTop w:val="0"/>
          <w:marBottom w:val="0"/>
          <w:divBdr>
            <w:top w:val="none" w:sz="0" w:space="0" w:color="auto"/>
            <w:left w:val="none" w:sz="0" w:space="0" w:color="auto"/>
            <w:bottom w:val="none" w:sz="0" w:space="0" w:color="auto"/>
            <w:right w:val="none" w:sz="0" w:space="0" w:color="auto"/>
          </w:divBdr>
          <w:divsChild>
            <w:div w:id="2061132435">
              <w:marLeft w:val="0"/>
              <w:marRight w:val="0"/>
              <w:marTop w:val="0"/>
              <w:marBottom w:val="0"/>
              <w:divBdr>
                <w:top w:val="none" w:sz="0" w:space="0" w:color="auto"/>
                <w:left w:val="none" w:sz="0" w:space="0" w:color="auto"/>
                <w:bottom w:val="none" w:sz="0" w:space="0" w:color="auto"/>
                <w:right w:val="none" w:sz="0" w:space="0" w:color="auto"/>
              </w:divBdr>
            </w:div>
          </w:divsChild>
        </w:div>
        <w:div w:id="297878685">
          <w:marLeft w:val="0"/>
          <w:marRight w:val="0"/>
          <w:marTop w:val="0"/>
          <w:marBottom w:val="0"/>
          <w:divBdr>
            <w:top w:val="none" w:sz="0" w:space="0" w:color="auto"/>
            <w:left w:val="none" w:sz="0" w:space="0" w:color="auto"/>
            <w:bottom w:val="none" w:sz="0" w:space="0" w:color="auto"/>
            <w:right w:val="none" w:sz="0" w:space="0" w:color="auto"/>
          </w:divBdr>
          <w:divsChild>
            <w:div w:id="1196307437">
              <w:marLeft w:val="0"/>
              <w:marRight w:val="0"/>
              <w:marTop w:val="0"/>
              <w:marBottom w:val="0"/>
              <w:divBdr>
                <w:top w:val="none" w:sz="0" w:space="0" w:color="auto"/>
                <w:left w:val="none" w:sz="0" w:space="0" w:color="auto"/>
                <w:bottom w:val="none" w:sz="0" w:space="0" w:color="auto"/>
                <w:right w:val="none" w:sz="0" w:space="0" w:color="auto"/>
              </w:divBdr>
            </w:div>
          </w:divsChild>
        </w:div>
        <w:div w:id="805664496">
          <w:marLeft w:val="0"/>
          <w:marRight w:val="0"/>
          <w:marTop w:val="0"/>
          <w:marBottom w:val="0"/>
          <w:divBdr>
            <w:top w:val="none" w:sz="0" w:space="0" w:color="auto"/>
            <w:left w:val="none" w:sz="0" w:space="0" w:color="auto"/>
            <w:bottom w:val="none" w:sz="0" w:space="0" w:color="auto"/>
            <w:right w:val="none" w:sz="0" w:space="0" w:color="auto"/>
          </w:divBdr>
          <w:divsChild>
            <w:div w:id="1633636492">
              <w:marLeft w:val="0"/>
              <w:marRight w:val="0"/>
              <w:marTop w:val="0"/>
              <w:marBottom w:val="0"/>
              <w:divBdr>
                <w:top w:val="none" w:sz="0" w:space="0" w:color="auto"/>
                <w:left w:val="none" w:sz="0" w:space="0" w:color="auto"/>
                <w:bottom w:val="none" w:sz="0" w:space="0" w:color="auto"/>
                <w:right w:val="none" w:sz="0" w:space="0" w:color="auto"/>
              </w:divBdr>
            </w:div>
          </w:divsChild>
        </w:div>
        <w:div w:id="1547911810">
          <w:marLeft w:val="0"/>
          <w:marRight w:val="0"/>
          <w:marTop w:val="0"/>
          <w:marBottom w:val="0"/>
          <w:divBdr>
            <w:top w:val="none" w:sz="0" w:space="0" w:color="auto"/>
            <w:left w:val="none" w:sz="0" w:space="0" w:color="auto"/>
            <w:bottom w:val="none" w:sz="0" w:space="0" w:color="auto"/>
            <w:right w:val="none" w:sz="0" w:space="0" w:color="auto"/>
          </w:divBdr>
          <w:divsChild>
            <w:div w:id="2046562751">
              <w:marLeft w:val="0"/>
              <w:marRight w:val="0"/>
              <w:marTop w:val="0"/>
              <w:marBottom w:val="0"/>
              <w:divBdr>
                <w:top w:val="none" w:sz="0" w:space="0" w:color="auto"/>
                <w:left w:val="none" w:sz="0" w:space="0" w:color="auto"/>
                <w:bottom w:val="none" w:sz="0" w:space="0" w:color="auto"/>
                <w:right w:val="none" w:sz="0" w:space="0" w:color="auto"/>
              </w:divBdr>
            </w:div>
          </w:divsChild>
        </w:div>
        <w:div w:id="1250239065">
          <w:marLeft w:val="0"/>
          <w:marRight w:val="0"/>
          <w:marTop w:val="0"/>
          <w:marBottom w:val="0"/>
          <w:divBdr>
            <w:top w:val="none" w:sz="0" w:space="0" w:color="auto"/>
            <w:left w:val="none" w:sz="0" w:space="0" w:color="auto"/>
            <w:bottom w:val="none" w:sz="0" w:space="0" w:color="auto"/>
            <w:right w:val="none" w:sz="0" w:space="0" w:color="auto"/>
          </w:divBdr>
          <w:divsChild>
            <w:div w:id="96560007">
              <w:marLeft w:val="0"/>
              <w:marRight w:val="0"/>
              <w:marTop w:val="0"/>
              <w:marBottom w:val="0"/>
              <w:divBdr>
                <w:top w:val="none" w:sz="0" w:space="0" w:color="auto"/>
                <w:left w:val="none" w:sz="0" w:space="0" w:color="auto"/>
                <w:bottom w:val="none" w:sz="0" w:space="0" w:color="auto"/>
                <w:right w:val="none" w:sz="0" w:space="0" w:color="auto"/>
              </w:divBdr>
            </w:div>
          </w:divsChild>
        </w:div>
        <w:div w:id="615211630">
          <w:marLeft w:val="0"/>
          <w:marRight w:val="0"/>
          <w:marTop w:val="0"/>
          <w:marBottom w:val="0"/>
          <w:divBdr>
            <w:top w:val="none" w:sz="0" w:space="0" w:color="auto"/>
            <w:left w:val="none" w:sz="0" w:space="0" w:color="auto"/>
            <w:bottom w:val="none" w:sz="0" w:space="0" w:color="auto"/>
            <w:right w:val="none" w:sz="0" w:space="0" w:color="auto"/>
          </w:divBdr>
          <w:divsChild>
            <w:div w:id="827209266">
              <w:marLeft w:val="0"/>
              <w:marRight w:val="0"/>
              <w:marTop w:val="0"/>
              <w:marBottom w:val="0"/>
              <w:divBdr>
                <w:top w:val="none" w:sz="0" w:space="0" w:color="auto"/>
                <w:left w:val="none" w:sz="0" w:space="0" w:color="auto"/>
                <w:bottom w:val="none" w:sz="0" w:space="0" w:color="auto"/>
                <w:right w:val="none" w:sz="0" w:space="0" w:color="auto"/>
              </w:divBdr>
            </w:div>
          </w:divsChild>
        </w:div>
        <w:div w:id="1447116059">
          <w:marLeft w:val="0"/>
          <w:marRight w:val="0"/>
          <w:marTop w:val="0"/>
          <w:marBottom w:val="0"/>
          <w:divBdr>
            <w:top w:val="none" w:sz="0" w:space="0" w:color="auto"/>
            <w:left w:val="none" w:sz="0" w:space="0" w:color="auto"/>
            <w:bottom w:val="none" w:sz="0" w:space="0" w:color="auto"/>
            <w:right w:val="none" w:sz="0" w:space="0" w:color="auto"/>
          </w:divBdr>
          <w:divsChild>
            <w:div w:id="836506000">
              <w:marLeft w:val="0"/>
              <w:marRight w:val="0"/>
              <w:marTop w:val="0"/>
              <w:marBottom w:val="0"/>
              <w:divBdr>
                <w:top w:val="none" w:sz="0" w:space="0" w:color="auto"/>
                <w:left w:val="none" w:sz="0" w:space="0" w:color="auto"/>
                <w:bottom w:val="none" w:sz="0" w:space="0" w:color="auto"/>
                <w:right w:val="none" w:sz="0" w:space="0" w:color="auto"/>
              </w:divBdr>
            </w:div>
          </w:divsChild>
        </w:div>
        <w:div w:id="1575970383">
          <w:marLeft w:val="0"/>
          <w:marRight w:val="0"/>
          <w:marTop w:val="0"/>
          <w:marBottom w:val="0"/>
          <w:divBdr>
            <w:top w:val="none" w:sz="0" w:space="0" w:color="auto"/>
            <w:left w:val="none" w:sz="0" w:space="0" w:color="auto"/>
            <w:bottom w:val="none" w:sz="0" w:space="0" w:color="auto"/>
            <w:right w:val="none" w:sz="0" w:space="0" w:color="auto"/>
          </w:divBdr>
          <w:divsChild>
            <w:div w:id="1397705499">
              <w:marLeft w:val="0"/>
              <w:marRight w:val="0"/>
              <w:marTop w:val="0"/>
              <w:marBottom w:val="0"/>
              <w:divBdr>
                <w:top w:val="none" w:sz="0" w:space="0" w:color="auto"/>
                <w:left w:val="none" w:sz="0" w:space="0" w:color="auto"/>
                <w:bottom w:val="none" w:sz="0" w:space="0" w:color="auto"/>
                <w:right w:val="none" w:sz="0" w:space="0" w:color="auto"/>
              </w:divBdr>
            </w:div>
          </w:divsChild>
        </w:div>
        <w:div w:id="1549801674">
          <w:marLeft w:val="0"/>
          <w:marRight w:val="0"/>
          <w:marTop w:val="0"/>
          <w:marBottom w:val="0"/>
          <w:divBdr>
            <w:top w:val="none" w:sz="0" w:space="0" w:color="auto"/>
            <w:left w:val="none" w:sz="0" w:space="0" w:color="auto"/>
            <w:bottom w:val="none" w:sz="0" w:space="0" w:color="auto"/>
            <w:right w:val="none" w:sz="0" w:space="0" w:color="auto"/>
          </w:divBdr>
          <w:divsChild>
            <w:div w:id="435488564">
              <w:marLeft w:val="0"/>
              <w:marRight w:val="0"/>
              <w:marTop w:val="0"/>
              <w:marBottom w:val="0"/>
              <w:divBdr>
                <w:top w:val="none" w:sz="0" w:space="0" w:color="auto"/>
                <w:left w:val="none" w:sz="0" w:space="0" w:color="auto"/>
                <w:bottom w:val="none" w:sz="0" w:space="0" w:color="auto"/>
                <w:right w:val="none" w:sz="0" w:space="0" w:color="auto"/>
              </w:divBdr>
            </w:div>
          </w:divsChild>
        </w:div>
        <w:div w:id="1004552198">
          <w:marLeft w:val="0"/>
          <w:marRight w:val="0"/>
          <w:marTop w:val="0"/>
          <w:marBottom w:val="0"/>
          <w:divBdr>
            <w:top w:val="none" w:sz="0" w:space="0" w:color="auto"/>
            <w:left w:val="none" w:sz="0" w:space="0" w:color="auto"/>
            <w:bottom w:val="none" w:sz="0" w:space="0" w:color="auto"/>
            <w:right w:val="none" w:sz="0" w:space="0" w:color="auto"/>
          </w:divBdr>
          <w:divsChild>
            <w:div w:id="165217939">
              <w:marLeft w:val="0"/>
              <w:marRight w:val="0"/>
              <w:marTop w:val="0"/>
              <w:marBottom w:val="0"/>
              <w:divBdr>
                <w:top w:val="none" w:sz="0" w:space="0" w:color="auto"/>
                <w:left w:val="none" w:sz="0" w:space="0" w:color="auto"/>
                <w:bottom w:val="none" w:sz="0" w:space="0" w:color="auto"/>
                <w:right w:val="none" w:sz="0" w:space="0" w:color="auto"/>
              </w:divBdr>
            </w:div>
          </w:divsChild>
        </w:div>
        <w:div w:id="1554191551">
          <w:marLeft w:val="0"/>
          <w:marRight w:val="0"/>
          <w:marTop w:val="0"/>
          <w:marBottom w:val="0"/>
          <w:divBdr>
            <w:top w:val="none" w:sz="0" w:space="0" w:color="auto"/>
            <w:left w:val="none" w:sz="0" w:space="0" w:color="auto"/>
            <w:bottom w:val="none" w:sz="0" w:space="0" w:color="auto"/>
            <w:right w:val="none" w:sz="0" w:space="0" w:color="auto"/>
          </w:divBdr>
          <w:divsChild>
            <w:div w:id="939681832">
              <w:marLeft w:val="0"/>
              <w:marRight w:val="0"/>
              <w:marTop w:val="0"/>
              <w:marBottom w:val="0"/>
              <w:divBdr>
                <w:top w:val="none" w:sz="0" w:space="0" w:color="auto"/>
                <w:left w:val="none" w:sz="0" w:space="0" w:color="auto"/>
                <w:bottom w:val="none" w:sz="0" w:space="0" w:color="auto"/>
                <w:right w:val="none" w:sz="0" w:space="0" w:color="auto"/>
              </w:divBdr>
            </w:div>
          </w:divsChild>
        </w:div>
        <w:div w:id="47266419">
          <w:marLeft w:val="0"/>
          <w:marRight w:val="0"/>
          <w:marTop w:val="0"/>
          <w:marBottom w:val="0"/>
          <w:divBdr>
            <w:top w:val="none" w:sz="0" w:space="0" w:color="auto"/>
            <w:left w:val="none" w:sz="0" w:space="0" w:color="auto"/>
            <w:bottom w:val="none" w:sz="0" w:space="0" w:color="auto"/>
            <w:right w:val="none" w:sz="0" w:space="0" w:color="auto"/>
          </w:divBdr>
          <w:divsChild>
            <w:div w:id="2128694094">
              <w:marLeft w:val="0"/>
              <w:marRight w:val="0"/>
              <w:marTop w:val="0"/>
              <w:marBottom w:val="0"/>
              <w:divBdr>
                <w:top w:val="none" w:sz="0" w:space="0" w:color="auto"/>
                <w:left w:val="none" w:sz="0" w:space="0" w:color="auto"/>
                <w:bottom w:val="none" w:sz="0" w:space="0" w:color="auto"/>
                <w:right w:val="none" w:sz="0" w:space="0" w:color="auto"/>
              </w:divBdr>
            </w:div>
          </w:divsChild>
        </w:div>
        <w:div w:id="1866552849">
          <w:marLeft w:val="0"/>
          <w:marRight w:val="0"/>
          <w:marTop w:val="0"/>
          <w:marBottom w:val="0"/>
          <w:divBdr>
            <w:top w:val="none" w:sz="0" w:space="0" w:color="auto"/>
            <w:left w:val="none" w:sz="0" w:space="0" w:color="auto"/>
            <w:bottom w:val="none" w:sz="0" w:space="0" w:color="auto"/>
            <w:right w:val="none" w:sz="0" w:space="0" w:color="auto"/>
          </w:divBdr>
          <w:divsChild>
            <w:div w:id="1575705192">
              <w:marLeft w:val="0"/>
              <w:marRight w:val="0"/>
              <w:marTop w:val="0"/>
              <w:marBottom w:val="0"/>
              <w:divBdr>
                <w:top w:val="none" w:sz="0" w:space="0" w:color="auto"/>
                <w:left w:val="none" w:sz="0" w:space="0" w:color="auto"/>
                <w:bottom w:val="none" w:sz="0" w:space="0" w:color="auto"/>
                <w:right w:val="none" w:sz="0" w:space="0" w:color="auto"/>
              </w:divBdr>
            </w:div>
          </w:divsChild>
        </w:div>
        <w:div w:id="2096897601">
          <w:marLeft w:val="0"/>
          <w:marRight w:val="0"/>
          <w:marTop w:val="0"/>
          <w:marBottom w:val="0"/>
          <w:divBdr>
            <w:top w:val="none" w:sz="0" w:space="0" w:color="auto"/>
            <w:left w:val="none" w:sz="0" w:space="0" w:color="auto"/>
            <w:bottom w:val="none" w:sz="0" w:space="0" w:color="auto"/>
            <w:right w:val="none" w:sz="0" w:space="0" w:color="auto"/>
          </w:divBdr>
          <w:divsChild>
            <w:div w:id="2126193132">
              <w:marLeft w:val="0"/>
              <w:marRight w:val="0"/>
              <w:marTop w:val="0"/>
              <w:marBottom w:val="0"/>
              <w:divBdr>
                <w:top w:val="none" w:sz="0" w:space="0" w:color="auto"/>
                <w:left w:val="none" w:sz="0" w:space="0" w:color="auto"/>
                <w:bottom w:val="none" w:sz="0" w:space="0" w:color="auto"/>
                <w:right w:val="none" w:sz="0" w:space="0" w:color="auto"/>
              </w:divBdr>
            </w:div>
          </w:divsChild>
        </w:div>
        <w:div w:id="195197585">
          <w:marLeft w:val="0"/>
          <w:marRight w:val="0"/>
          <w:marTop w:val="0"/>
          <w:marBottom w:val="0"/>
          <w:divBdr>
            <w:top w:val="none" w:sz="0" w:space="0" w:color="auto"/>
            <w:left w:val="none" w:sz="0" w:space="0" w:color="auto"/>
            <w:bottom w:val="none" w:sz="0" w:space="0" w:color="auto"/>
            <w:right w:val="none" w:sz="0" w:space="0" w:color="auto"/>
          </w:divBdr>
          <w:divsChild>
            <w:div w:id="587619204">
              <w:marLeft w:val="0"/>
              <w:marRight w:val="0"/>
              <w:marTop w:val="0"/>
              <w:marBottom w:val="0"/>
              <w:divBdr>
                <w:top w:val="none" w:sz="0" w:space="0" w:color="auto"/>
                <w:left w:val="none" w:sz="0" w:space="0" w:color="auto"/>
                <w:bottom w:val="none" w:sz="0" w:space="0" w:color="auto"/>
                <w:right w:val="none" w:sz="0" w:space="0" w:color="auto"/>
              </w:divBdr>
            </w:div>
          </w:divsChild>
        </w:div>
        <w:div w:id="806239128">
          <w:marLeft w:val="0"/>
          <w:marRight w:val="0"/>
          <w:marTop w:val="0"/>
          <w:marBottom w:val="0"/>
          <w:divBdr>
            <w:top w:val="none" w:sz="0" w:space="0" w:color="auto"/>
            <w:left w:val="none" w:sz="0" w:space="0" w:color="auto"/>
            <w:bottom w:val="none" w:sz="0" w:space="0" w:color="auto"/>
            <w:right w:val="none" w:sz="0" w:space="0" w:color="auto"/>
          </w:divBdr>
          <w:divsChild>
            <w:div w:id="957952592">
              <w:marLeft w:val="0"/>
              <w:marRight w:val="0"/>
              <w:marTop w:val="0"/>
              <w:marBottom w:val="0"/>
              <w:divBdr>
                <w:top w:val="none" w:sz="0" w:space="0" w:color="auto"/>
                <w:left w:val="none" w:sz="0" w:space="0" w:color="auto"/>
                <w:bottom w:val="none" w:sz="0" w:space="0" w:color="auto"/>
                <w:right w:val="none" w:sz="0" w:space="0" w:color="auto"/>
              </w:divBdr>
            </w:div>
          </w:divsChild>
        </w:div>
        <w:div w:id="744374306">
          <w:marLeft w:val="0"/>
          <w:marRight w:val="0"/>
          <w:marTop w:val="0"/>
          <w:marBottom w:val="0"/>
          <w:divBdr>
            <w:top w:val="none" w:sz="0" w:space="0" w:color="auto"/>
            <w:left w:val="none" w:sz="0" w:space="0" w:color="auto"/>
            <w:bottom w:val="none" w:sz="0" w:space="0" w:color="auto"/>
            <w:right w:val="none" w:sz="0" w:space="0" w:color="auto"/>
          </w:divBdr>
          <w:divsChild>
            <w:div w:id="1336959254">
              <w:marLeft w:val="0"/>
              <w:marRight w:val="0"/>
              <w:marTop w:val="0"/>
              <w:marBottom w:val="0"/>
              <w:divBdr>
                <w:top w:val="none" w:sz="0" w:space="0" w:color="auto"/>
                <w:left w:val="none" w:sz="0" w:space="0" w:color="auto"/>
                <w:bottom w:val="none" w:sz="0" w:space="0" w:color="auto"/>
                <w:right w:val="none" w:sz="0" w:space="0" w:color="auto"/>
              </w:divBdr>
            </w:div>
          </w:divsChild>
        </w:div>
        <w:div w:id="165949069">
          <w:marLeft w:val="0"/>
          <w:marRight w:val="0"/>
          <w:marTop w:val="0"/>
          <w:marBottom w:val="0"/>
          <w:divBdr>
            <w:top w:val="none" w:sz="0" w:space="0" w:color="auto"/>
            <w:left w:val="none" w:sz="0" w:space="0" w:color="auto"/>
            <w:bottom w:val="none" w:sz="0" w:space="0" w:color="auto"/>
            <w:right w:val="none" w:sz="0" w:space="0" w:color="auto"/>
          </w:divBdr>
          <w:divsChild>
            <w:div w:id="2122652334">
              <w:marLeft w:val="0"/>
              <w:marRight w:val="0"/>
              <w:marTop w:val="0"/>
              <w:marBottom w:val="0"/>
              <w:divBdr>
                <w:top w:val="none" w:sz="0" w:space="0" w:color="auto"/>
                <w:left w:val="none" w:sz="0" w:space="0" w:color="auto"/>
                <w:bottom w:val="none" w:sz="0" w:space="0" w:color="auto"/>
                <w:right w:val="none" w:sz="0" w:space="0" w:color="auto"/>
              </w:divBdr>
            </w:div>
          </w:divsChild>
        </w:div>
        <w:div w:id="990209013">
          <w:marLeft w:val="0"/>
          <w:marRight w:val="0"/>
          <w:marTop w:val="0"/>
          <w:marBottom w:val="0"/>
          <w:divBdr>
            <w:top w:val="none" w:sz="0" w:space="0" w:color="auto"/>
            <w:left w:val="none" w:sz="0" w:space="0" w:color="auto"/>
            <w:bottom w:val="none" w:sz="0" w:space="0" w:color="auto"/>
            <w:right w:val="none" w:sz="0" w:space="0" w:color="auto"/>
          </w:divBdr>
          <w:divsChild>
            <w:div w:id="1777561666">
              <w:marLeft w:val="0"/>
              <w:marRight w:val="0"/>
              <w:marTop w:val="0"/>
              <w:marBottom w:val="0"/>
              <w:divBdr>
                <w:top w:val="none" w:sz="0" w:space="0" w:color="auto"/>
                <w:left w:val="none" w:sz="0" w:space="0" w:color="auto"/>
                <w:bottom w:val="none" w:sz="0" w:space="0" w:color="auto"/>
                <w:right w:val="none" w:sz="0" w:space="0" w:color="auto"/>
              </w:divBdr>
            </w:div>
          </w:divsChild>
        </w:div>
        <w:div w:id="2073917593">
          <w:marLeft w:val="0"/>
          <w:marRight w:val="0"/>
          <w:marTop w:val="0"/>
          <w:marBottom w:val="0"/>
          <w:divBdr>
            <w:top w:val="none" w:sz="0" w:space="0" w:color="auto"/>
            <w:left w:val="none" w:sz="0" w:space="0" w:color="auto"/>
            <w:bottom w:val="none" w:sz="0" w:space="0" w:color="auto"/>
            <w:right w:val="none" w:sz="0" w:space="0" w:color="auto"/>
          </w:divBdr>
          <w:divsChild>
            <w:div w:id="1311641024">
              <w:marLeft w:val="0"/>
              <w:marRight w:val="0"/>
              <w:marTop w:val="0"/>
              <w:marBottom w:val="0"/>
              <w:divBdr>
                <w:top w:val="none" w:sz="0" w:space="0" w:color="auto"/>
                <w:left w:val="none" w:sz="0" w:space="0" w:color="auto"/>
                <w:bottom w:val="none" w:sz="0" w:space="0" w:color="auto"/>
                <w:right w:val="none" w:sz="0" w:space="0" w:color="auto"/>
              </w:divBdr>
            </w:div>
          </w:divsChild>
        </w:div>
        <w:div w:id="1430201021">
          <w:marLeft w:val="0"/>
          <w:marRight w:val="0"/>
          <w:marTop w:val="0"/>
          <w:marBottom w:val="0"/>
          <w:divBdr>
            <w:top w:val="none" w:sz="0" w:space="0" w:color="auto"/>
            <w:left w:val="none" w:sz="0" w:space="0" w:color="auto"/>
            <w:bottom w:val="none" w:sz="0" w:space="0" w:color="auto"/>
            <w:right w:val="none" w:sz="0" w:space="0" w:color="auto"/>
          </w:divBdr>
          <w:divsChild>
            <w:div w:id="9991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19643">
      <w:bodyDiv w:val="1"/>
      <w:marLeft w:val="0"/>
      <w:marRight w:val="0"/>
      <w:marTop w:val="0"/>
      <w:marBottom w:val="0"/>
      <w:divBdr>
        <w:top w:val="none" w:sz="0" w:space="0" w:color="auto"/>
        <w:left w:val="none" w:sz="0" w:space="0" w:color="auto"/>
        <w:bottom w:val="none" w:sz="0" w:space="0" w:color="auto"/>
        <w:right w:val="none" w:sz="0" w:space="0" w:color="auto"/>
      </w:divBdr>
    </w:div>
    <w:div w:id="1649742758">
      <w:bodyDiv w:val="1"/>
      <w:marLeft w:val="0"/>
      <w:marRight w:val="0"/>
      <w:marTop w:val="0"/>
      <w:marBottom w:val="0"/>
      <w:divBdr>
        <w:top w:val="none" w:sz="0" w:space="0" w:color="auto"/>
        <w:left w:val="none" w:sz="0" w:space="0" w:color="auto"/>
        <w:bottom w:val="none" w:sz="0" w:space="0" w:color="auto"/>
        <w:right w:val="none" w:sz="0" w:space="0" w:color="auto"/>
      </w:divBdr>
    </w:div>
    <w:div w:id="1837183933">
      <w:bodyDiv w:val="1"/>
      <w:marLeft w:val="0"/>
      <w:marRight w:val="0"/>
      <w:marTop w:val="0"/>
      <w:marBottom w:val="0"/>
      <w:divBdr>
        <w:top w:val="none" w:sz="0" w:space="0" w:color="auto"/>
        <w:left w:val="none" w:sz="0" w:space="0" w:color="auto"/>
        <w:bottom w:val="none" w:sz="0" w:space="0" w:color="auto"/>
        <w:right w:val="none" w:sz="0" w:space="0" w:color="auto"/>
      </w:divBdr>
    </w:div>
    <w:div w:id="184536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32" Type="http://schemas.microsoft.com/office/2007/relationships/hdphoto" Target="media/hdphoto1.wdp"/><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customXml" Target="../customXml/item4.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G"/><Relationship Id="rId115" Type="http://schemas.openxmlformats.org/officeDocument/2006/relationships/image" Target="media/image103.png"/><Relationship Id="rId131"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2.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Lupa_Documents\New%20Template\New%20Finastra%20Templates\Finastra_UM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0E4BBF3CA444045BEE14FFC0CC3540B" ma:contentTypeVersion="8" ma:contentTypeDescription="Create a new document." ma:contentTypeScope="" ma:versionID="354412f651a994f5962f7ab9980a178c">
  <xsd:schema xmlns:xsd="http://www.w3.org/2001/XMLSchema" xmlns:xs="http://www.w3.org/2001/XMLSchema" xmlns:p="http://schemas.microsoft.com/office/2006/metadata/properties" xmlns:ns2="a5357f7f-fcfd-4e78-8650-1861af5c3f44" targetNamespace="http://schemas.microsoft.com/office/2006/metadata/properties" ma:root="true" ma:fieldsID="5ddf04becc915652bbdc71a879e022b2" ns2:_="">
    <xsd:import namespace="a5357f7f-fcfd-4e78-8650-1861af5c3f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57f7f-fcfd-4e78-8650-1861af5c3f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62EC13-3529-4DC3-9055-F1061F05582B}">
  <ds:schemaRefs>
    <ds:schemaRef ds:uri="http://schemas.openxmlformats.org/officeDocument/2006/bibliography"/>
  </ds:schemaRefs>
</ds:datastoreItem>
</file>

<file path=customXml/itemProps2.xml><?xml version="1.0" encoding="utf-8"?>
<ds:datastoreItem xmlns:ds="http://schemas.openxmlformats.org/officeDocument/2006/customXml" ds:itemID="{BC8749EA-0F97-42FC-8C6A-5937717C2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57f7f-fcfd-4e78-8650-1861af5c3f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E31C4DE-14D4-47E6-A891-D4A10EE98D15}">
  <ds:schemaRefs>
    <ds:schemaRef ds:uri="http://purl.org/dc/elements/1.1/"/>
    <ds:schemaRef ds:uri="http://schemas.microsoft.com/office/infopath/2007/PartnerControls"/>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dcmitype/"/>
    <ds:schemaRef ds:uri="http://www.w3.org/XML/1998/namespace"/>
    <ds:schemaRef ds:uri="a5357f7f-fcfd-4e78-8650-1861af5c3f44"/>
  </ds:schemaRefs>
</ds:datastoreItem>
</file>

<file path=customXml/itemProps4.xml><?xml version="1.0" encoding="utf-8"?>
<ds:datastoreItem xmlns:ds="http://schemas.openxmlformats.org/officeDocument/2006/customXml" ds:itemID="{522A9B39-B0F8-4F6D-974B-84B46C1A7039}">
  <ds:schemaRefs>
    <ds:schemaRef ds:uri="http://schemas.microsoft.com/sharepoint/v3/contenttype/forms"/>
  </ds:schemaRefs>
</ds:datastoreItem>
</file>

<file path=docMetadata/LabelInfo.xml><?xml version="1.0" encoding="utf-8"?>
<clbl:labelList xmlns:clbl="http://schemas.microsoft.com/office/2020/mipLabelMetadata">
  <clbl:label id="{0b9b90da-3fe1-457a-b340-f1b67e1024fb}" enabled="0" method="" siteId="{0b9b90da-3fe1-457a-b340-f1b67e1024fb}" removed="1"/>
</clbl:labelList>
</file>

<file path=docProps/app.xml><?xml version="1.0" encoding="utf-8"?>
<Properties xmlns="http://schemas.openxmlformats.org/officeDocument/2006/extended-properties" xmlns:vt="http://schemas.openxmlformats.org/officeDocument/2006/docPropsVTypes">
  <Template>Finastra_UM_A4</Template>
  <TotalTime>11</TotalTime>
  <Pages>69</Pages>
  <Words>18274</Words>
  <Characters>104168</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Received Undertakings User Guide</vt:lpstr>
    </vt:vector>
  </TitlesOfParts>
  <Company>Finastra</Company>
  <LinksUpToDate>false</LinksUpToDate>
  <CharactersWithSpaces>122198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Received Undertakings User Guide</dc:title>
  <dc:creator>Finastra Technical Publications</dc:creator>
  <cp:lastModifiedBy>Dutta, Lupamudra</cp:lastModifiedBy>
  <cp:revision>6</cp:revision>
  <cp:lastPrinted>2022-01-12T10:58:00Z</cp:lastPrinted>
  <dcterms:created xsi:type="dcterms:W3CDTF">2024-05-15T13:10:00Z</dcterms:created>
  <dcterms:modified xsi:type="dcterms:W3CDTF">2024-05-27T10:41:00Z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TRADE INNOVATION</vt:lpwstr>
  </property>
  <property fmtid="{D5CDD505-2E9C-101B-9397-08002B2CF9AE}" pid="3" name="GuideName">
    <vt:lpwstr>Received Undertakings User Guide - Trade Innovation 2.10</vt:lpwstr>
  </property>
  <property fmtid="{D5CDD505-2E9C-101B-9397-08002B2CF9AE}" pid="4" name="ReleaseDate">
    <vt:lpwstr>May 2024</vt:lpwstr>
  </property>
  <property fmtid="{D5CDD505-2E9C-101B-9397-08002B2CF9AE}" pid="5" name="SWReleaseNumber">
    <vt:lpwstr>2.10</vt:lpwstr>
  </property>
  <property fmtid="{D5CDD505-2E9C-101B-9397-08002B2CF9AE}" pid="6" name="TICC">
    <vt:lpwstr>Trade Innovation Corporate Channels Interface</vt:lpwstr>
  </property>
  <property fmtid="{D5CDD505-2E9C-101B-9397-08002B2CF9AE}" pid="7" name="ProductVersion">
    <vt:lpwstr>2.10</vt:lpwstr>
  </property>
  <property fmtid="{D5CDD505-2E9C-101B-9397-08002B2CF9AE}" pid="8" name="DocumentVersion">
    <vt:lpwstr>Version 3.0</vt:lpwstr>
  </property>
  <property fmtid="{D5CDD505-2E9C-101B-9397-08002B2CF9AE}" pid="9" name="FTI">
    <vt:lpwstr>Fusion Trade Innovation</vt:lpwstr>
  </property>
  <property fmtid="{D5CDD505-2E9C-101B-9397-08002B2CF9AE}" pid="10" name="FCC">
    <vt:lpwstr>Fusion Corporate Channels</vt:lpwstr>
  </property>
  <property fmtid="{D5CDD505-2E9C-101B-9397-08002B2CF9AE}" pid="11" name="ContentTypeId">
    <vt:lpwstr>0x01010070E4BBF3CA444045BEE14FFC0CC3540B</vt:lpwstr>
  </property>
  <property fmtid="{D5CDD505-2E9C-101B-9397-08002B2CF9AE}" pid="12" name="MediaServiceImageTags">
    <vt:lpwstr/>
  </property>
</Properties>
</file>